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07BD954" w14:textId="77777777" w:rsidR="00005F0D" w:rsidRDefault="00000000">
      <w:pPr>
        <w:ind w:left="647"/>
        <w:rPr>
          <w:sz w:val="20"/>
        </w:rPr>
      </w:pPr>
      <w:r>
        <w:rPr>
          <w:noProof/>
          <w:sz w:val="20"/>
        </w:rPr>
        <w:drawing>
          <wp:inline distT="0" distB="0" distL="0" distR="0" wp14:anchorId="78B76B1F" wp14:editId="2F957568">
            <wp:extent cx="279612" cy="262318"/>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279612" cy="262318"/>
                    </a:xfrm>
                    <a:prstGeom prst="rect">
                      <a:avLst/>
                    </a:prstGeom>
                  </pic:spPr>
                </pic:pic>
              </a:graphicData>
            </a:graphic>
          </wp:inline>
        </w:drawing>
      </w:r>
      <w:r>
        <w:rPr>
          <w:spacing w:val="54"/>
          <w:sz w:val="20"/>
        </w:rPr>
        <w:t xml:space="preserve"> </w:t>
      </w:r>
      <w:r>
        <w:rPr>
          <w:noProof/>
          <w:spacing w:val="54"/>
          <w:position w:val="10"/>
          <w:sz w:val="20"/>
        </w:rPr>
        <mc:AlternateContent>
          <mc:Choice Requires="wpg">
            <w:drawing>
              <wp:inline distT="0" distB="0" distL="0" distR="0" wp14:anchorId="13C5D50D" wp14:editId="278B0507">
                <wp:extent cx="1475740" cy="207645"/>
                <wp:effectExtent l="0" t="0" r="0" b="1904"/>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75740" cy="207645"/>
                          <a:chOff x="0" y="0"/>
                          <a:chExt cx="1475740" cy="207645"/>
                        </a:xfrm>
                      </wpg:grpSpPr>
                      <pic:pic xmlns:pic="http://schemas.openxmlformats.org/drawingml/2006/picture">
                        <pic:nvPicPr>
                          <pic:cNvPr id="3" name="Image 3"/>
                          <pic:cNvPicPr/>
                        </pic:nvPicPr>
                        <pic:blipFill>
                          <a:blip r:embed="rId8" cstate="print"/>
                          <a:stretch>
                            <a:fillRect/>
                          </a:stretch>
                        </pic:blipFill>
                        <pic:spPr>
                          <a:xfrm>
                            <a:off x="0" y="6143"/>
                            <a:ext cx="166530" cy="201107"/>
                          </a:xfrm>
                          <a:prstGeom prst="rect">
                            <a:avLst/>
                          </a:prstGeom>
                        </pic:spPr>
                      </pic:pic>
                      <pic:pic xmlns:pic="http://schemas.openxmlformats.org/drawingml/2006/picture">
                        <pic:nvPicPr>
                          <pic:cNvPr id="4" name="Image 4"/>
                          <pic:cNvPicPr/>
                        </pic:nvPicPr>
                        <pic:blipFill>
                          <a:blip r:embed="rId9" cstate="print"/>
                          <a:stretch>
                            <a:fillRect/>
                          </a:stretch>
                        </pic:blipFill>
                        <pic:spPr>
                          <a:xfrm>
                            <a:off x="414261" y="5729"/>
                            <a:ext cx="305385" cy="197117"/>
                          </a:xfrm>
                          <a:prstGeom prst="rect">
                            <a:avLst/>
                          </a:prstGeom>
                        </pic:spPr>
                      </pic:pic>
                      <pic:pic xmlns:pic="http://schemas.openxmlformats.org/drawingml/2006/picture">
                        <pic:nvPicPr>
                          <pic:cNvPr id="5" name="Image 5"/>
                          <pic:cNvPicPr/>
                        </pic:nvPicPr>
                        <pic:blipFill>
                          <a:blip r:embed="rId10" cstate="print"/>
                          <a:stretch>
                            <a:fillRect/>
                          </a:stretch>
                        </pic:blipFill>
                        <pic:spPr>
                          <a:xfrm>
                            <a:off x="743081" y="58419"/>
                            <a:ext cx="140604" cy="144426"/>
                          </a:xfrm>
                          <a:prstGeom prst="rect">
                            <a:avLst/>
                          </a:prstGeom>
                        </pic:spPr>
                      </pic:pic>
                      <pic:pic xmlns:pic="http://schemas.openxmlformats.org/drawingml/2006/picture">
                        <pic:nvPicPr>
                          <pic:cNvPr id="6" name="Image 6"/>
                          <pic:cNvPicPr/>
                        </pic:nvPicPr>
                        <pic:blipFill>
                          <a:blip r:embed="rId11" cstate="print"/>
                          <a:stretch>
                            <a:fillRect/>
                          </a:stretch>
                        </pic:blipFill>
                        <pic:spPr>
                          <a:xfrm>
                            <a:off x="904019" y="57608"/>
                            <a:ext cx="320388" cy="145237"/>
                          </a:xfrm>
                          <a:prstGeom prst="rect">
                            <a:avLst/>
                          </a:prstGeom>
                        </pic:spPr>
                      </pic:pic>
                      <wps:wsp>
                        <wps:cNvPr id="7" name="Graphic 7"/>
                        <wps:cNvSpPr/>
                        <wps:spPr>
                          <a:xfrm>
                            <a:off x="1258009" y="1739"/>
                            <a:ext cx="47625" cy="198755"/>
                          </a:xfrm>
                          <a:custGeom>
                            <a:avLst/>
                            <a:gdLst/>
                            <a:ahLst/>
                            <a:cxnLst/>
                            <a:rect l="l" t="t" r="r" b="b"/>
                            <a:pathLst>
                              <a:path w="47625" h="198755">
                                <a:moveTo>
                                  <a:pt x="23062" y="0"/>
                                </a:moveTo>
                                <a:lnTo>
                                  <a:pt x="14018" y="1727"/>
                                </a:lnTo>
                                <a:lnTo>
                                  <a:pt x="6695" y="6433"/>
                                </a:lnTo>
                                <a:lnTo>
                                  <a:pt x="1790" y="13398"/>
                                </a:lnTo>
                                <a:lnTo>
                                  <a:pt x="0" y="21907"/>
                                </a:lnTo>
                                <a:lnTo>
                                  <a:pt x="1790" y="30542"/>
                                </a:lnTo>
                                <a:lnTo>
                                  <a:pt x="6695" y="37787"/>
                                </a:lnTo>
                                <a:lnTo>
                                  <a:pt x="14018" y="42771"/>
                                </a:lnTo>
                                <a:lnTo>
                                  <a:pt x="23062" y="44626"/>
                                </a:lnTo>
                                <a:lnTo>
                                  <a:pt x="32456" y="42771"/>
                                </a:lnTo>
                                <a:lnTo>
                                  <a:pt x="40188" y="37787"/>
                                </a:lnTo>
                                <a:lnTo>
                                  <a:pt x="45432" y="30542"/>
                                </a:lnTo>
                                <a:lnTo>
                                  <a:pt x="47363" y="21907"/>
                                </a:lnTo>
                                <a:lnTo>
                                  <a:pt x="45432" y="13398"/>
                                </a:lnTo>
                                <a:lnTo>
                                  <a:pt x="40188" y="6433"/>
                                </a:lnTo>
                                <a:lnTo>
                                  <a:pt x="32456" y="1727"/>
                                </a:lnTo>
                                <a:lnTo>
                                  <a:pt x="23062" y="0"/>
                                </a:lnTo>
                                <a:close/>
                              </a:path>
                              <a:path w="47625" h="198755">
                                <a:moveTo>
                                  <a:pt x="43644" y="56681"/>
                                </a:moveTo>
                                <a:lnTo>
                                  <a:pt x="3595" y="56681"/>
                                </a:lnTo>
                                <a:lnTo>
                                  <a:pt x="3595" y="198557"/>
                                </a:lnTo>
                                <a:lnTo>
                                  <a:pt x="43644" y="198557"/>
                                </a:lnTo>
                                <a:lnTo>
                                  <a:pt x="43644" y="56681"/>
                                </a:lnTo>
                                <a:close/>
                              </a:path>
                            </a:pathLst>
                          </a:custGeom>
                          <a:solidFill>
                            <a:srgbClr val="0F2D5A"/>
                          </a:solidFill>
                        </wps:spPr>
                        <wps:bodyPr wrap="square" lIns="0" tIns="0" rIns="0" bIns="0" rtlCol="0">
                          <a:prstTxWarp prst="textNoShape">
                            <a:avLst/>
                          </a:prstTxWarp>
                          <a:noAutofit/>
                        </wps:bodyPr>
                      </wps:wsp>
                      <pic:pic xmlns:pic="http://schemas.openxmlformats.org/drawingml/2006/picture">
                        <pic:nvPicPr>
                          <pic:cNvPr id="8" name="Image 8"/>
                          <pic:cNvPicPr/>
                        </pic:nvPicPr>
                        <pic:blipFill>
                          <a:blip r:embed="rId12" cstate="print"/>
                          <a:stretch>
                            <a:fillRect/>
                          </a:stretch>
                        </pic:blipFill>
                        <pic:spPr>
                          <a:xfrm>
                            <a:off x="1336122" y="57608"/>
                            <a:ext cx="139488" cy="142687"/>
                          </a:xfrm>
                          <a:prstGeom prst="rect">
                            <a:avLst/>
                          </a:prstGeom>
                        </pic:spPr>
                      </pic:pic>
                      <pic:pic xmlns:pic="http://schemas.openxmlformats.org/drawingml/2006/picture">
                        <pic:nvPicPr>
                          <pic:cNvPr id="9" name="Image 9"/>
                          <pic:cNvPicPr/>
                        </pic:nvPicPr>
                        <pic:blipFill>
                          <a:blip r:embed="rId13" cstate="print"/>
                          <a:stretch>
                            <a:fillRect/>
                          </a:stretch>
                        </pic:blipFill>
                        <pic:spPr>
                          <a:xfrm>
                            <a:off x="196411" y="0"/>
                            <a:ext cx="188959" cy="207250"/>
                          </a:xfrm>
                          <a:prstGeom prst="rect">
                            <a:avLst/>
                          </a:prstGeom>
                        </pic:spPr>
                      </pic:pic>
                    </wpg:wgp>
                  </a:graphicData>
                </a:graphic>
              </wp:inline>
            </w:drawing>
          </mc:Choice>
          <mc:Fallback>
            <w:pict>
              <v:group w14:anchorId="6C9A33DF" id="Group 2" o:spid="_x0000_s1026" style="width:116.2pt;height:16.35pt;mso-position-horizontal-relative:char;mso-position-vertical-relative:line" coordsize="14757,2076"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 o:spid="_x0000_s1027" type="#_x0000_t75" style="position:absolute;top:61;width:1665;height:201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">
                  <v:imagedata r:id="rId14" o:title=""/>
                </v:shape>
                <v:shape id="Image 4" o:spid="_x0000_s1028" type="#_x0000_t75" style="position:absolute;left:4142;top:57;width:3054;height:197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">
                  <v:imagedata r:id="rId15" o:title=""/>
                </v:shape>
                <v:shape id="Image 5" o:spid="_x0000_s1029" type="#_x0000_t75" style="position:absolute;left:7430;top:584;width:1406;height:144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">
                  <v:imagedata r:id="rId16" o:title=""/>
                </v:shape>
                <v:shape id="Image 6" o:spid="_x0000_s1030" type="#_x0000_t75" style="position:absolute;left:9040;top:576;width:3204;height:145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">
                  <v:imagedata r:id="rId17" o:title=""/>
                </v:shape>
                <v:shape id="Graphic 7" o:spid="_x0000_s1031" style="position:absolute;left:12580;top:17;width:476;height:1987;visibility:visible;mso-wrap-style:square;v-text-anchor:top" coordsize="47625,19875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" path="m23062,l14018,1727,6695,6433,1790,13398,,21907r1790,8635l6695,37787r7323,4984l23062,44626r9394,-1855l40188,37787r5244,-7245l47363,21907,45432,13398,40188,6433,32456,1727,23062,xem43644,56681r-40049,l3595,198557r40049,l43644,56681xe" fillcolor="#0f2d5a" stroked="f">
                  <v:path arrowok="t"/>
                </v:shape>
                <v:shape id="Image 8" o:spid="_x0000_s1032" type="#_x0000_t75" style="position:absolute;left:13361;top:576;width:1395;height:142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">
                  <v:imagedata r:id="rId18" o:title=""/>
                </v:shape>
                <v:shape id="Image 9" o:spid="_x0000_s1033" type="#_x0000_t75" style="position:absolute;left:1964;width:1889;height:207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">
                  <v:imagedata r:id="rId19" o:title=""/>
                </v:shape>
                <w10:anchorlock/>
              </v:group>
            </w:pict>
          </mc:Fallback>
        </mc:AlternateContent>
      </w:r>
    </w:p>
    <w:p w14:paraId="0A4D42A9" w14:textId="77777777" w:rsidR="00005F0D" w:rsidRDefault="00005F0D">
      <w:pPr>
        <w:pStyle w:val="Corpsdetexte"/>
        <w:rPr>
          <w:sz w:val="20"/>
        </w:rPr>
      </w:pPr>
    </w:p>
    <w:p w14:paraId="51030A63" w14:textId="77777777" w:rsidR="00005F0D" w:rsidRDefault="00005F0D">
      <w:pPr>
        <w:pStyle w:val="Corpsdetexte"/>
        <w:rPr>
          <w:sz w:val="20"/>
        </w:rPr>
      </w:pPr>
    </w:p>
    <w:p w14:paraId="7CB24C41" w14:textId="77777777" w:rsidR="00005F0D" w:rsidRDefault="00005F0D">
      <w:pPr>
        <w:pStyle w:val="Corpsdetexte"/>
        <w:rPr>
          <w:sz w:val="20"/>
        </w:rPr>
      </w:pPr>
    </w:p>
    <w:p w14:paraId="5F246714" w14:textId="77777777" w:rsidR="00005F0D" w:rsidRDefault="00005F0D">
      <w:pPr>
        <w:pStyle w:val="Corpsdetexte"/>
        <w:rPr>
          <w:sz w:val="20"/>
        </w:rPr>
      </w:pPr>
    </w:p>
    <w:p w14:paraId="129341B6" w14:textId="77777777" w:rsidR="00005F0D" w:rsidRDefault="00000000">
      <w:pPr>
        <w:pStyle w:val="Corpsdetexte"/>
        <w:spacing w:before="70"/>
        <w:rPr>
          <w:sz w:val="20"/>
        </w:rPr>
      </w:pPr>
      <w:r>
        <w:rPr>
          <w:noProof/>
        </w:rPr>
        <mc:AlternateContent>
          <mc:Choice Requires="wpg">
            <w:drawing>
              <wp:anchor distT="0" distB="0" distL="0" distR="0" simplePos="0" relativeHeight="487588352" behindDoc="1" locked="0" layoutInCell="1" allowOverlap="1" wp14:anchorId="1B4CA4F4" wp14:editId="6660DC16">
                <wp:simplePos x="0" y="0"/>
                <wp:positionH relativeFrom="page">
                  <wp:posOffset>670559</wp:posOffset>
                </wp:positionH>
                <wp:positionV relativeFrom="paragraph">
                  <wp:posOffset>205739</wp:posOffset>
                </wp:positionV>
                <wp:extent cx="6469380" cy="7677150"/>
                <wp:effectExtent l="0" t="0" r="0" b="0"/>
                <wp:wrapTopAndBottom/>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69380" cy="7677150"/>
                          <a:chOff x="0" y="0"/>
                          <a:chExt cx="6469380" cy="7677150"/>
                        </a:xfrm>
                      </wpg:grpSpPr>
                      <wps:wsp>
                        <wps:cNvPr id="11" name="Textbox 11"/>
                        <wps:cNvSpPr txBox="1"/>
                        <wps:spPr>
                          <a:xfrm>
                            <a:off x="539249" y="0"/>
                            <a:ext cx="5928360" cy="1553845"/>
                          </a:xfrm>
                          <a:prstGeom prst="rect">
                            <a:avLst/>
                          </a:prstGeom>
                          <a:solidFill>
                            <a:srgbClr val="87005D"/>
                          </a:solidFill>
                        </wps:spPr>
                        <wps:txbx>
                          <w:txbxContent>
                            <w:p w14:paraId="7A8F45C5" w14:textId="77777777" w:rsidR="00005F0D" w:rsidRDefault="00005F0D">
                              <w:pPr>
                                <w:rPr>
                                  <w:color w:val="000000"/>
                                  <w:sz w:val="31"/>
                                </w:rPr>
                              </w:pPr>
                            </w:p>
                            <w:p w14:paraId="657485AF" w14:textId="77777777" w:rsidR="00005F0D" w:rsidRDefault="00005F0D">
                              <w:pPr>
                                <w:spacing w:before="41"/>
                                <w:rPr>
                                  <w:color w:val="000000"/>
                                  <w:sz w:val="31"/>
                                </w:rPr>
                              </w:pPr>
                            </w:p>
                            <w:p w14:paraId="42397E57" w14:textId="77777777" w:rsidR="00005F0D" w:rsidRDefault="00000000">
                              <w:pPr>
                                <w:ind w:left="1008"/>
                                <w:rPr>
                                  <w:rFonts w:ascii="Arial" w:hAnsi="Arial"/>
                                  <w:b/>
                                  <w:color w:val="000000"/>
                                  <w:sz w:val="31"/>
                                </w:rPr>
                              </w:pPr>
                              <w:r>
                                <w:rPr>
                                  <w:rFonts w:ascii="Arial" w:hAnsi="Arial"/>
                                  <w:b/>
                                  <w:color w:val="FDFDFD"/>
                                  <w:w w:val="105"/>
                                  <w:sz w:val="31"/>
                                </w:rPr>
                                <w:t>Faculté</w:t>
                              </w:r>
                              <w:r>
                                <w:rPr>
                                  <w:rFonts w:ascii="Arial" w:hAnsi="Arial"/>
                                  <w:b/>
                                  <w:color w:val="FDFDFD"/>
                                  <w:spacing w:val="6"/>
                                  <w:w w:val="105"/>
                                  <w:sz w:val="31"/>
                                </w:rPr>
                                <w:t xml:space="preserve"> </w:t>
                              </w:r>
                              <w:r>
                                <w:rPr>
                                  <w:rFonts w:ascii="Arial" w:hAnsi="Arial"/>
                                  <w:b/>
                                  <w:color w:val="FDFDFD"/>
                                  <w:w w:val="105"/>
                                  <w:sz w:val="31"/>
                                </w:rPr>
                                <w:t>de</w:t>
                              </w:r>
                              <w:r>
                                <w:rPr>
                                  <w:rFonts w:ascii="Arial" w:hAnsi="Arial"/>
                                  <w:b/>
                                  <w:color w:val="FDFDFD"/>
                                  <w:spacing w:val="6"/>
                                  <w:w w:val="105"/>
                                  <w:sz w:val="31"/>
                                </w:rPr>
                                <w:t xml:space="preserve"> </w:t>
                              </w:r>
                              <w:r>
                                <w:rPr>
                                  <w:rFonts w:ascii="Arial" w:hAnsi="Arial"/>
                                  <w:b/>
                                  <w:color w:val="FDFDFD"/>
                                  <w:w w:val="105"/>
                                  <w:sz w:val="31"/>
                                </w:rPr>
                                <w:t>santé</w:t>
                              </w:r>
                              <w:r>
                                <w:rPr>
                                  <w:rFonts w:ascii="Arial" w:hAnsi="Arial"/>
                                  <w:b/>
                                  <w:color w:val="FDFDFD"/>
                                  <w:spacing w:val="5"/>
                                  <w:w w:val="105"/>
                                  <w:sz w:val="31"/>
                                </w:rPr>
                                <w:t xml:space="preserve"> </w:t>
                              </w:r>
                              <w:r>
                                <w:rPr>
                                  <w:rFonts w:ascii="Arial" w:hAnsi="Arial"/>
                                  <w:b/>
                                  <w:color w:val="FDFDFD"/>
                                  <w:spacing w:val="-2"/>
                                  <w:w w:val="105"/>
                                  <w:sz w:val="31"/>
                                </w:rPr>
                                <w:t>publique</w:t>
                              </w:r>
                            </w:p>
                          </w:txbxContent>
                        </wps:txbx>
                        <wps:bodyPr wrap="square" lIns="0" tIns="0" rIns="0" bIns="0" rtlCol="0">
                          <a:noAutofit/>
                        </wps:bodyPr>
                      </wps:wsp>
                      <wps:wsp>
                        <wps:cNvPr id="12" name="Graphic 12"/>
                        <wps:cNvSpPr/>
                        <wps:spPr>
                          <a:xfrm>
                            <a:off x="539249" y="4918730"/>
                            <a:ext cx="5928360" cy="2758440"/>
                          </a:xfrm>
                          <a:custGeom>
                            <a:avLst/>
                            <a:gdLst/>
                            <a:ahLst/>
                            <a:cxnLst/>
                            <a:rect l="l" t="t" r="r" b="b"/>
                            <a:pathLst>
                              <a:path w="5928360" h="2758440">
                                <a:moveTo>
                                  <a:pt x="0" y="2758001"/>
                                </a:moveTo>
                                <a:lnTo>
                                  <a:pt x="5928120" y="2758001"/>
                                </a:lnTo>
                                <a:lnTo>
                                  <a:pt x="5928120" y="0"/>
                                </a:lnTo>
                                <a:lnTo>
                                  <a:pt x="0" y="0"/>
                                </a:lnTo>
                                <a:lnTo>
                                  <a:pt x="0" y="2758001"/>
                                </a:lnTo>
                                <a:close/>
                              </a:path>
                            </a:pathLst>
                          </a:custGeom>
                          <a:solidFill>
                            <a:srgbClr val="87005D"/>
                          </a:solidFill>
                        </wps:spPr>
                        <wps:bodyPr wrap="square" lIns="0" tIns="0" rIns="0" bIns="0" rtlCol="0">
                          <a:prstTxWarp prst="textNoShape">
                            <a:avLst/>
                          </a:prstTxWarp>
                          <a:noAutofit/>
                        </wps:bodyPr>
                      </wps:wsp>
                      <wps:wsp>
                        <wps:cNvPr id="13" name="Graphic 13"/>
                        <wps:cNvSpPr/>
                        <wps:spPr>
                          <a:xfrm>
                            <a:off x="553719" y="4908219"/>
                            <a:ext cx="5911850" cy="2760980"/>
                          </a:xfrm>
                          <a:custGeom>
                            <a:avLst/>
                            <a:gdLst/>
                            <a:ahLst/>
                            <a:cxnLst/>
                            <a:rect l="l" t="t" r="r" b="b"/>
                            <a:pathLst>
                              <a:path w="5911850" h="2760980">
                                <a:moveTo>
                                  <a:pt x="0" y="2760980"/>
                                </a:moveTo>
                                <a:lnTo>
                                  <a:pt x="5911850" y="2760980"/>
                                </a:lnTo>
                                <a:lnTo>
                                  <a:pt x="5911850" y="0"/>
                                </a:lnTo>
                                <a:lnTo>
                                  <a:pt x="0" y="0"/>
                                </a:lnTo>
                                <a:lnTo>
                                  <a:pt x="0" y="2760980"/>
                                </a:lnTo>
                                <a:close/>
                              </a:path>
                            </a:pathLst>
                          </a:custGeom>
                          <a:ln w="6350">
                            <a:solidFill>
                              <a:srgbClr val="000000"/>
                            </a:solidFill>
                            <a:prstDash val="solid"/>
                          </a:ln>
                        </wps:spPr>
                        <wps:bodyPr wrap="square" lIns="0" tIns="0" rIns="0" bIns="0" rtlCol="0">
                          <a:prstTxWarp prst="textNoShape">
                            <a:avLst/>
                          </a:prstTxWarp>
                          <a:noAutofit/>
                        </wps:bodyPr>
                      </wps:wsp>
                      <wps:wsp>
                        <wps:cNvPr id="14" name="Textbox 14"/>
                        <wps:cNvSpPr txBox="1"/>
                        <wps:spPr>
                          <a:xfrm>
                            <a:off x="1527555" y="6805811"/>
                            <a:ext cx="4346575" cy="431165"/>
                          </a:xfrm>
                          <a:prstGeom prst="rect">
                            <a:avLst/>
                          </a:prstGeom>
                        </wps:spPr>
                        <wps:txbx>
                          <w:txbxContent>
                            <w:p w14:paraId="3C47C445" w14:textId="77777777" w:rsidR="00005F0D" w:rsidRDefault="00000000">
                              <w:pPr>
                                <w:spacing w:line="268" w:lineRule="exact"/>
                                <w:rPr>
                                  <w:rFonts w:ascii="Arial" w:hAnsi="Arial"/>
                                  <w:sz w:val="24"/>
                                </w:rPr>
                              </w:pPr>
                              <w:r>
                                <w:rPr>
                                  <w:rFonts w:ascii="Arial" w:hAnsi="Arial"/>
                                  <w:color w:val="FFFFFF"/>
                                  <w:sz w:val="24"/>
                                </w:rPr>
                                <w:t>Année</w:t>
                              </w:r>
                              <w:r>
                                <w:rPr>
                                  <w:rFonts w:ascii="Arial" w:hAnsi="Arial"/>
                                  <w:color w:val="FFFFFF"/>
                                  <w:spacing w:val="-8"/>
                                  <w:sz w:val="24"/>
                                </w:rPr>
                                <w:t xml:space="preserve"> </w:t>
                              </w:r>
                              <w:r>
                                <w:rPr>
                                  <w:rFonts w:ascii="Arial" w:hAnsi="Arial"/>
                                  <w:color w:val="FFFFFF"/>
                                  <w:sz w:val="24"/>
                                </w:rPr>
                                <w:t>académique</w:t>
                              </w:r>
                              <w:r>
                                <w:rPr>
                                  <w:rFonts w:ascii="Arial" w:hAnsi="Arial"/>
                                  <w:color w:val="FFFFFF"/>
                                  <w:spacing w:val="-8"/>
                                  <w:sz w:val="24"/>
                                </w:rPr>
                                <w:t xml:space="preserve"> </w:t>
                              </w:r>
                              <w:r>
                                <w:rPr>
                                  <w:rFonts w:ascii="Arial" w:hAnsi="Arial"/>
                                  <w:color w:val="FFFFFF"/>
                                  <w:sz w:val="24"/>
                                </w:rPr>
                                <w:t>2023-</w:t>
                              </w:r>
                              <w:r>
                                <w:rPr>
                                  <w:rFonts w:ascii="Arial" w:hAnsi="Arial"/>
                                  <w:color w:val="FFFFFF"/>
                                  <w:spacing w:val="-4"/>
                                  <w:sz w:val="24"/>
                                </w:rPr>
                                <w:t>2024</w:t>
                              </w:r>
                            </w:p>
                            <w:p w14:paraId="284167D4" w14:textId="77777777" w:rsidR="00005F0D" w:rsidRDefault="00000000">
                              <w:pPr>
                                <w:spacing w:before="134"/>
                                <w:rPr>
                                  <w:rFonts w:ascii="Arial" w:hAnsi="Arial"/>
                                  <w:b/>
                                  <w:sz w:val="24"/>
                                </w:rPr>
                              </w:pPr>
                              <w:r>
                                <w:rPr>
                                  <w:rFonts w:ascii="Arial" w:hAnsi="Arial"/>
                                  <w:b/>
                                  <w:color w:val="FFFFFF"/>
                                  <w:sz w:val="24"/>
                                </w:rPr>
                                <w:t>Master</w:t>
                              </w:r>
                              <w:r>
                                <w:rPr>
                                  <w:rFonts w:ascii="Arial" w:hAnsi="Arial"/>
                                  <w:b/>
                                  <w:color w:val="FFFFFF"/>
                                  <w:spacing w:val="-10"/>
                                  <w:sz w:val="24"/>
                                </w:rPr>
                                <w:t xml:space="preserve"> </w:t>
                              </w:r>
                              <w:r>
                                <w:rPr>
                                  <w:rFonts w:ascii="Arial" w:hAnsi="Arial"/>
                                  <w:b/>
                                  <w:color w:val="FFFFFF"/>
                                  <w:sz w:val="24"/>
                                </w:rPr>
                                <w:t>en</w:t>
                              </w:r>
                              <w:r>
                                <w:rPr>
                                  <w:rFonts w:ascii="Arial" w:hAnsi="Arial"/>
                                  <w:b/>
                                  <w:color w:val="FFFFFF"/>
                                  <w:spacing w:val="-11"/>
                                  <w:sz w:val="24"/>
                                </w:rPr>
                                <w:t xml:space="preserve"> </w:t>
                              </w:r>
                              <w:r>
                                <w:rPr>
                                  <w:rFonts w:ascii="Arial" w:hAnsi="Arial"/>
                                  <w:b/>
                                  <w:color w:val="FFFFFF"/>
                                  <w:sz w:val="24"/>
                                </w:rPr>
                                <w:t>sciences</w:t>
                              </w:r>
                              <w:r>
                                <w:rPr>
                                  <w:rFonts w:ascii="Arial" w:hAnsi="Arial"/>
                                  <w:b/>
                                  <w:color w:val="FFFFFF"/>
                                  <w:spacing w:val="-10"/>
                                  <w:sz w:val="24"/>
                                </w:rPr>
                                <w:t xml:space="preserve"> </w:t>
                              </w:r>
                              <w:r>
                                <w:rPr>
                                  <w:rFonts w:ascii="Arial" w:hAnsi="Arial"/>
                                  <w:b/>
                                  <w:color w:val="FFFFFF"/>
                                  <w:sz w:val="24"/>
                                </w:rPr>
                                <w:t>de</w:t>
                              </w:r>
                              <w:r>
                                <w:rPr>
                                  <w:rFonts w:ascii="Arial" w:hAnsi="Arial"/>
                                  <w:b/>
                                  <w:color w:val="FFFFFF"/>
                                  <w:spacing w:val="-9"/>
                                  <w:sz w:val="24"/>
                                </w:rPr>
                                <w:t xml:space="preserve"> </w:t>
                              </w:r>
                              <w:r>
                                <w:rPr>
                                  <w:rFonts w:ascii="Arial" w:hAnsi="Arial"/>
                                  <w:b/>
                                  <w:color w:val="FFFFFF"/>
                                  <w:sz w:val="24"/>
                                </w:rPr>
                                <w:t>la</w:t>
                              </w:r>
                              <w:r>
                                <w:rPr>
                                  <w:rFonts w:ascii="Arial" w:hAnsi="Arial"/>
                                  <w:b/>
                                  <w:color w:val="FFFFFF"/>
                                  <w:spacing w:val="-9"/>
                                  <w:sz w:val="24"/>
                                </w:rPr>
                                <w:t xml:space="preserve"> </w:t>
                              </w:r>
                              <w:r>
                                <w:rPr>
                                  <w:rFonts w:ascii="Arial" w:hAnsi="Arial"/>
                                  <w:b/>
                                  <w:color w:val="FFFFFF"/>
                                  <w:sz w:val="24"/>
                                </w:rPr>
                                <w:t>santé</w:t>
                              </w:r>
                              <w:r>
                                <w:rPr>
                                  <w:rFonts w:ascii="Arial" w:hAnsi="Arial"/>
                                  <w:b/>
                                  <w:color w:val="FFFFFF"/>
                                  <w:spacing w:val="-9"/>
                                  <w:sz w:val="24"/>
                                </w:rPr>
                                <w:t xml:space="preserve"> </w:t>
                              </w:r>
                              <w:r>
                                <w:rPr>
                                  <w:rFonts w:ascii="Arial" w:hAnsi="Arial"/>
                                  <w:b/>
                                  <w:color w:val="FFFFFF"/>
                                  <w:sz w:val="24"/>
                                </w:rPr>
                                <w:t>publique,</w:t>
                              </w:r>
                              <w:r>
                                <w:rPr>
                                  <w:rFonts w:ascii="Arial" w:hAnsi="Arial"/>
                                  <w:b/>
                                  <w:color w:val="FFFFFF"/>
                                  <w:spacing w:val="-7"/>
                                  <w:sz w:val="24"/>
                                </w:rPr>
                                <w:t xml:space="preserve"> </w:t>
                              </w:r>
                              <w:r>
                                <w:rPr>
                                  <w:rFonts w:ascii="Arial" w:hAnsi="Arial"/>
                                  <w:b/>
                                  <w:color w:val="FFFFFF"/>
                                  <w:sz w:val="24"/>
                                </w:rPr>
                                <w:t>finalité</w:t>
                              </w:r>
                              <w:r>
                                <w:rPr>
                                  <w:rFonts w:ascii="Arial" w:hAnsi="Arial"/>
                                  <w:b/>
                                  <w:color w:val="FFFFFF"/>
                                  <w:spacing w:val="-8"/>
                                  <w:sz w:val="24"/>
                                </w:rPr>
                                <w:t xml:space="preserve"> </w:t>
                              </w:r>
                              <w:r>
                                <w:rPr>
                                  <w:rFonts w:ascii="Arial" w:hAnsi="Arial"/>
                                  <w:b/>
                                  <w:color w:val="FFFFFF"/>
                                  <w:spacing w:val="-2"/>
                                  <w:sz w:val="24"/>
                                </w:rPr>
                                <w:t>spécialisée</w:t>
                              </w:r>
                            </w:p>
                          </w:txbxContent>
                        </wps:txbx>
                        <wps:bodyPr wrap="square" lIns="0" tIns="0" rIns="0" bIns="0" rtlCol="0">
                          <a:noAutofit/>
                        </wps:bodyPr>
                      </wps:wsp>
                      <wps:wsp>
                        <wps:cNvPr id="15" name="Textbox 15"/>
                        <wps:cNvSpPr txBox="1"/>
                        <wps:spPr>
                          <a:xfrm>
                            <a:off x="1527555" y="5751457"/>
                            <a:ext cx="2437130" cy="433705"/>
                          </a:xfrm>
                          <a:prstGeom prst="rect">
                            <a:avLst/>
                          </a:prstGeom>
                        </wps:spPr>
                        <wps:txbx>
                          <w:txbxContent>
                            <w:p w14:paraId="567E30C4" w14:textId="77777777" w:rsidR="00005F0D" w:rsidRDefault="00000000">
                              <w:pPr>
                                <w:spacing w:line="268" w:lineRule="exact"/>
                                <w:rPr>
                                  <w:rFonts w:ascii="Arial"/>
                                  <w:sz w:val="24"/>
                                </w:rPr>
                              </w:pPr>
                              <w:r>
                                <w:rPr>
                                  <w:rFonts w:ascii="Arial"/>
                                  <w:color w:val="FFFFFF"/>
                                  <w:sz w:val="24"/>
                                </w:rPr>
                                <w:t>Promoteur</w:t>
                              </w:r>
                              <w:r>
                                <w:rPr>
                                  <w:rFonts w:ascii="Arial"/>
                                  <w:color w:val="FFFFFF"/>
                                  <w:spacing w:val="-1"/>
                                  <w:sz w:val="24"/>
                                </w:rPr>
                                <w:t xml:space="preserve"> </w:t>
                              </w:r>
                              <w:r>
                                <w:rPr>
                                  <w:rFonts w:ascii="Arial"/>
                                  <w:color w:val="FFFFFF"/>
                                  <w:sz w:val="24"/>
                                </w:rPr>
                                <w:t>:</w:t>
                              </w:r>
                              <w:r>
                                <w:rPr>
                                  <w:rFonts w:ascii="Arial"/>
                                  <w:color w:val="FFFFFF"/>
                                  <w:spacing w:val="-4"/>
                                  <w:sz w:val="24"/>
                                </w:rPr>
                                <w:t xml:space="preserve"> </w:t>
                              </w:r>
                              <w:r>
                                <w:rPr>
                                  <w:rFonts w:ascii="Arial"/>
                                  <w:color w:val="FFFFFF"/>
                                  <w:sz w:val="24"/>
                                </w:rPr>
                                <w:t xml:space="preserve">William </w:t>
                              </w:r>
                              <w:r>
                                <w:rPr>
                                  <w:rFonts w:ascii="Arial"/>
                                  <w:color w:val="FFFFFF"/>
                                  <w:spacing w:val="-2"/>
                                  <w:sz w:val="24"/>
                                </w:rPr>
                                <w:t>D'hoore</w:t>
                              </w:r>
                            </w:p>
                            <w:p w14:paraId="4221AC0A" w14:textId="77777777" w:rsidR="00005F0D" w:rsidRDefault="00000000">
                              <w:pPr>
                                <w:spacing w:before="139"/>
                                <w:rPr>
                                  <w:rFonts w:ascii="Arial"/>
                                  <w:sz w:val="24"/>
                                </w:rPr>
                              </w:pPr>
                              <w:r>
                                <w:rPr>
                                  <w:rFonts w:ascii="Arial"/>
                                  <w:color w:val="FFFFFF"/>
                                  <w:sz w:val="24"/>
                                </w:rPr>
                                <w:t>Copromotrice</w:t>
                              </w:r>
                              <w:r>
                                <w:rPr>
                                  <w:rFonts w:ascii="Arial"/>
                                  <w:color w:val="FFFFFF"/>
                                  <w:spacing w:val="-6"/>
                                  <w:sz w:val="24"/>
                                </w:rPr>
                                <w:t xml:space="preserve"> </w:t>
                              </w:r>
                              <w:r>
                                <w:rPr>
                                  <w:rFonts w:ascii="Arial"/>
                                  <w:color w:val="FFFFFF"/>
                                  <w:sz w:val="24"/>
                                </w:rPr>
                                <w:t>:</w:t>
                              </w:r>
                              <w:r>
                                <w:rPr>
                                  <w:rFonts w:ascii="Arial"/>
                                  <w:color w:val="FFFFFF"/>
                                  <w:spacing w:val="-9"/>
                                  <w:sz w:val="24"/>
                                </w:rPr>
                                <w:t xml:space="preserve"> </w:t>
                              </w:r>
                              <w:r>
                                <w:rPr>
                                  <w:rFonts w:ascii="Arial"/>
                                  <w:color w:val="FFFFFF"/>
                                  <w:sz w:val="24"/>
                                </w:rPr>
                                <w:t>Charlotte</w:t>
                              </w:r>
                              <w:r>
                                <w:rPr>
                                  <w:rFonts w:ascii="Arial"/>
                                  <w:color w:val="FFFFFF"/>
                                  <w:spacing w:val="-6"/>
                                  <w:sz w:val="24"/>
                                </w:rPr>
                                <w:t xml:space="preserve"> </w:t>
                              </w:r>
                              <w:r>
                                <w:rPr>
                                  <w:rFonts w:ascii="Arial"/>
                                  <w:color w:val="FFFFFF"/>
                                  <w:sz w:val="24"/>
                                </w:rPr>
                                <w:t>Van</w:t>
                              </w:r>
                              <w:r>
                                <w:rPr>
                                  <w:rFonts w:ascii="Arial"/>
                                  <w:color w:val="FFFFFF"/>
                                  <w:spacing w:val="-6"/>
                                  <w:sz w:val="24"/>
                                </w:rPr>
                                <w:t xml:space="preserve"> </w:t>
                              </w:r>
                              <w:r>
                                <w:rPr>
                                  <w:rFonts w:ascii="Arial"/>
                                  <w:color w:val="FFFFFF"/>
                                  <w:spacing w:val="-4"/>
                                  <w:sz w:val="24"/>
                                </w:rPr>
                                <w:t>Noten</w:t>
                              </w:r>
                            </w:p>
                          </w:txbxContent>
                        </wps:txbx>
                        <wps:bodyPr wrap="square" lIns="0" tIns="0" rIns="0" bIns="0" rtlCol="0">
                          <a:noAutofit/>
                        </wps:bodyPr>
                      </wps:wsp>
                      <wps:wsp>
                        <wps:cNvPr id="16" name="Textbox 16"/>
                        <wps:cNvSpPr txBox="1"/>
                        <wps:spPr>
                          <a:xfrm>
                            <a:off x="1527555" y="5227201"/>
                            <a:ext cx="2522855" cy="170815"/>
                          </a:xfrm>
                          <a:prstGeom prst="rect">
                            <a:avLst/>
                          </a:prstGeom>
                        </wps:spPr>
                        <wps:txbx>
                          <w:txbxContent>
                            <w:p w14:paraId="2D44F123" w14:textId="77777777" w:rsidR="00005F0D" w:rsidRDefault="00000000">
                              <w:pPr>
                                <w:spacing w:line="268" w:lineRule="exact"/>
                                <w:rPr>
                                  <w:rFonts w:ascii="Arial" w:hAnsi="Arial"/>
                                  <w:sz w:val="24"/>
                                </w:rPr>
                              </w:pPr>
                              <w:r>
                                <w:rPr>
                                  <w:rFonts w:ascii="Arial" w:hAnsi="Arial"/>
                                  <w:color w:val="FFFFFF"/>
                                  <w:sz w:val="24"/>
                                </w:rPr>
                                <w:t>Mémoire</w:t>
                              </w:r>
                              <w:r>
                                <w:rPr>
                                  <w:rFonts w:ascii="Arial" w:hAnsi="Arial"/>
                                  <w:color w:val="FFFFFF"/>
                                  <w:spacing w:val="-8"/>
                                  <w:sz w:val="24"/>
                                </w:rPr>
                                <w:t xml:space="preserve"> </w:t>
                              </w:r>
                              <w:r>
                                <w:rPr>
                                  <w:rFonts w:ascii="Arial" w:hAnsi="Arial"/>
                                  <w:color w:val="FFFFFF"/>
                                  <w:sz w:val="24"/>
                                </w:rPr>
                                <w:t>réalisé</w:t>
                              </w:r>
                              <w:r>
                                <w:rPr>
                                  <w:rFonts w:ascii="Arial" w:hAnsi="Arial"/>
                                  <w:color w:val="FFFFFF"/>
                                  <w:spacing w:val="-7"/>
                                  <w:sz w:val="24"/>
                                </w:rPr>
                                <w:t xml:space="preserve"> </w:t>
                              </w:r>
                              <w:r>
                                <w:rPr>
                                  <w:rFonts w:ascii="Arial" w:hAnsi="Arial"/>
                                  <w:color w:val="FFFFFF"/>
                                  <w:sz w:val="24"/>
                                </w:rPr>
                                <w:t>par</w:t>
                              </w:r>
                              <w:r>
                                <w:rPr>
                                  <w:rFonts w:ascii="Arial" w:hAnsi="Arial"/>
                                  <w:color w:val="FFFFFF"/>
                                  <w:spacing w:val="-6"/>
                                  <w:sz w:val="24"/>
                                </w:rPr>
                                <w:t xml:space="preserve"> </w:t>
                              </w:r>
                              <w:r>
                                <w:rPr>
                                  <w:rFonts w:ascii="Arial" w:hAnsi="Arial"/>
                                  <w:color w:val="FFFFFF"/>
                                  <w:sz w:val="24"/>
                                </w:rPr>
                                <w:t>Claude</w:t>
                              </w:r>
                              <w:r>
                                <w:rPr>
                                  <w:rFonts w:ascii="Arial" w:hAnsi="Arial"/>
                                  <w:color w:val="FFFFFF"/>
                                  <w:spacing w:val="-6"/>
                                  <w:sz w:val="24"/>
                                </w:rPr>
                                <w:t xml:space="preserve"> </w:t>
                              </w:r>
                              <w:r>
                                <w:rPr>
                                  <w:rFonts w:ascii="Arial" w:hAnsi="Arial"/>
                                  <w:color w:val="FFFFFF"/>
                                  <w:sz w:val="24"/>
                                </w:rPr>
                                <w:t>El</w:t>
                              </w:r>
                              <w:r>
                                <w:rPr>
                                  <w:rFonts w:ascii="Arial" w:hAnsi="Arial"/>
                                  <w:color w:val="FFFFFF"/>
                                  <w:spacing w:val="-7"/>
                                  <w:sz w:val="24"/>
                                </w:rPr>
                                <w:t xml:space="preserve"> </w:t>
                              </w:r>
                              <w:r>
                                <w:rPr>
                                  <w:rFonts w:ascii="Arial" w:hAnsi="Arial"/>
                                  <w:color w:val="FFFFFF"/>
                                  <w:spacing w:val="-4"/>
                                  <w:sz w:val="24"/>
                                </w:rPr>
                                <w:t>Salwa</w:t>
                              </w:r>
                            </w:p>
                          </w:txbxContent>
                        </wps:txbx>
                        <wps:bodyPr wrap="square" lIns="0" tIns="0" rIns="0" bIns="0" rtlCol="0">
                          <a:noAutofit/>
                        </wps:bodyPr>
                      </wps:wsp>
                      <wps:wsp>
                        <wps:cNvPr id="17" name="Textbox 17"/>
                        <wps:cNvSpPr txBox="1"/>
                        <wps:spPr>
                          <a:xfrm>
                            <a:off x="3175" y="1569008"/>
                            <a:ext cx="6463030" cy="3340100"/>
                          </a:xfrm>
                          <a:prstGeom prst="rect">
                            <a:avLst/>
                          </a:prstGeom>
                          <a:solidFill>
                            <a:srgbClr val="993C7B"/>
                          </a:solidFill>
                          <a:ln w="6350">
                            <a:solidFill>
                              <a:srgbClr val="000000"/>
                            </a:solidFill>
                            <a:prstDash val="solid"/>
                          </a:ln>
                        </wps:spPr>
                        <wps:txbx>
                          <w:txbxContent>
                            <w:p w14:paraId="60D46470" w14:textId="77777777" w:rsidR="00005F0D" w:rsidRDefault="00005F0D">
                              <w:pPr>
                                <w:rPr>
                                  <w:color w:val="000000"/>
                                  <w:sz w:val="28"/>
                                </w:rPr>
                              </w:pPr>
                            </w:p>
                            <w:p w14:paraId="4F1DFC72" w14:textId="77777777" w:rsidR="00005F0D" w:rsidRDefault="00005F0D">
                              <w:pPr>
                                <w:rPr>
                                  <w:color w:val="000000"/>
                                  <w:sz w:val="28"/>
                                </w:rPr>
                              </w:pPr>
                            </w:p>
                            <w:p w14:paraId="4C6A807F" w14:textId="77777777" w:rsidR="00005F0D" w:rsidRDefault="00005F0D">
                              <w:pPr>
                                <w:rPr>
                                  <w:color w:val="000000"/>
                                  <w:sz w:val="28"/>
                                </w:rPr>
                              </w:pPr>
                            </w:p>
                            <w:p w14:paraId="2CD0753C" w14:textId="77777777" w:rsidR="00005F0D" w:rsidRDefault="00005F0D">
                              <w:pPr>
                                <w:rPr>
                                  <w:color w:val="000000"/>
                                  <w:sz w:val="28"/>
                                </w:rPr>
                              </w:pPr>
                            </w:p>
                            <w:p w14:paraId="542E4441" w14:textId="77777777" w:rsidR="00005F0D" w:rsidRDefault="00005F0D">
                              <w:pPr>
                                <w:rPr>
                                  <w:color w:val="000000"/>
                                  <w:sz w:val="28"/>
                                </w:rPr>
                              </w:pPr>
                            </w:p>
                            <w:p w14:paraId="0DFD5A11" w14:textId="77777777" w:rsidR="00005F0D" w:rsidRDefault="00005F0D">
                              <w:pPr>
                                <w:spacing w:before="73"/>
                                <w:rPr>
                                  <w:color w:val="000000"/>
                                  <w:sz w:val="28"/>
                                </w:rPr>
                              </w:pPr>
                            </w:p>
                            <w:p w14:paraId="4B74F998" w14:textId="77777777" w:rsidR="00005F0D" w:rsidRDefault="00000000">
                              <w:pPr>
                                <w:spacing w:before="1" w:line="360" w:lineRule="auto"/>
                                <w:ind w:left="144" w:right="132"/>
                                <w:jc w:val="both"/>
                                <w:rPr>
                                  <w:b/>
                                  <w:color w:val="000000"/>
                                  <w:sz w:val="28"/>
                                </w:rPr>
                              </w:pPr>
                              <w:r>
                                <w:rPr>
                                  <w:b/>
                                  <w:color w:val="FFFFFF"/>
                                  <w:sz w:val="28"/>
                                </w:rPr>
                                <w:t>Comment la coconstruction et la mise en place d'un programme de formation à la gestion de la fistule artérioveineuse influencent-elles le sentiment de compétence et la satisfaction au travail des infirmiers de dialyse d'un hôpital bruxellois ?</w:t>
                              </w:r>
                            </w:p>
                          </w:txbxContent>
                        </wps:txbx>
                        <wps:bodyPr wrap="square" lIns="0" tIns="0" rIns="0" bIns="0" rtlCol="0">
                          <a:noAutofit/>
                        </wps:bodyPr>
                      </wps:wsp>
                    </wpg:wgp>
                  </a:graphicData>
                </a:graphic>
              </wp:anchor>
            </w:drawing>
          </mc:Choice>
          <mc:Fallback>
            <w:pict>
              <v:group w14:anchorId="1B4CA4F4" id="Group 10" o:spid="_x0000_s1026" style="position:absolute;margin-left:52.8pt;margin-top:16.2pt;width:509.4pt;height:604.5pt;z-index:-15728128;mso-wrap-distance-left:0;mso-wrap-distance-right:0;mso-position-horizontal-relative:page" coordsize="64693,7677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">
                <v:shapetype id="_x0000_t202" coordsize="21600,21600" o:spt="202" path="m,l,21600r21600,l21600,xe">
                  <v:stroke joinstyle="miter"/>
                  <v:path gradientshapeok="t" o:connecttype="rect"/>
                </v:shapetype>
                <v:shape id="Textbox 11" o:spid="_x0000_s1027" type="#_x0000_t202" style="position:absolute;left:5392;width:59284;height:155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" fillcolor="#87005d" stroked="f">
                  <v:textbox inset="0,0,0,0">
                    <w:txbxContent>
                      <w:p w14:paraId="7A8F45C5" w14:textId="77777777" w:rsidR="00005F0D" w:rsidRDefault="00005F0D">
                        <w:pPr>
                          <w:rPr>
                            <w:color w:val="000000"/>
                            <w:sz w:val="31"/>
                          </w:rPr>
                        </w:pPr>
                      </w:p>
                      <w:p w14:paraId="657485AF" w14:textId="77777777" w:rsidR="00005F0D" w:rsidRDefault="00005F0D">
                        <w:pPr>
                          <w:spacing w:before="41"/>
                          <w:rPr>
                            <w:color w:val="000000"/>
                            <w:sz w:val="31"/>
                          </w:rPr>
                        </w:pPr>
                      </w:p>
                      <w:p w14:paraId="42397E57" w14:textId="77777777" w:rsidR="00005F0D" w:rsidRDefault="00000000">
                        <w:pPr>
                          <w:ind w:left="1008"/>
                          <w:rPr>
                            <w:rFonts w:ascii="Arial" w:hAnsi="Arial"/>
                            <w:b/>
                            <w:color w:val="000000"/>
                            <w:sz w:val="31"/>
                          </w:rPr>
                        </w:pPr>
                        <w:r>
                          <w:rPr>
                            <w:rFonts w:ascii="Arial" w:hAnsi="Arial"/>
                            <w:b/>
                            <w:color w:val="FDFDFD"/>
                            <w:w w:val="105"/>
                            <w:sz w:val="31"/>
                          </w:rPr>
                          <w:t>Faculté</w:t>
                        </w:r>
                        <w:r>
                          <w:rPr>
                            <w:rFonts w:ascii="Arial" w:hAnsi="Arial"/>
                            <w:b/>
                            <w:color w:val="FDFDFD"/>
                            <w:spacing w:val="6"/>
                            <w:w w:val="105"/>
                            <w:sz w:val="31"/>
                          </w:rPr>
                          <w:t xml:space="preserve"> </w:t>
                        </w:r>
                        <w:r>
                          <w:rPr>
                            <w:rFonts w:ascii="Arial" w:hAnsi="Arial"/>
                            <w:b/>
                            <w:color w:val="FDFDFD"/>
                            <w:w w:val="105"/>
                            <w:sz w:val="31"/>
                          </w:rPr>
                          <w:t>de</w:t>
                        </w:r>
                        <w:r>
                          <w:rPr>
                            <w:rFonts w:ascii="Arial" w:hAnsi="Arial"/>
                            <w:b/>
                            <w:color w:val="FDFDFD"/>
                            <w:spacing w:val="6"/>
                            <w:w w:val="105"/>
                            <w:sz w:val="31"/>
                          </w:rPr>
                          <w:t xml:space="preserve"> </w:t>
                        </w:r>
                        <w:r>
                          <w:rPr>
                            <w:rFonts w:ascii="Arial" w:hAnsi="Arial"/>
                            <w:b/>
                            <w:color w:val="FDFDFD"/>
                            <w:w w:val="105"/>
                            <w:sz w:val="31"/>
                          </w:rPr>
                          <w:t>santé</w:t>
                        </w:r>
                        <w:r>
                          <w:rPr>
                            <w:rFonts w:ascii="Arial" w:hAnsi="Arial"/>
                            <w:b/>
                            <w:color w:val="FDFDFD"/>
                            <w:spacing w:val="5"/>
                            <w:w w:val="105"/>
                            <w:sz w:val="31"/>
                          </w:rPr>
                          <w:t xml:space="preserve"> </w:t>
                        </w:r>
                        <w:r>
                          <w:rPr>
                            <w:rFonts w:ascii="Arial" w:hAnsi="Arial"/>
                            <w:b/>
                            <w:color w:val="FDFDFD"/>
                            <w:spacing w:val="-2"/>
                            <w:w w:val="105"/>
                            <w:sz w:val="31"/>
                          </w:rPr>
                          <w:t>publique</w:t>
                        </w:r>
                      </w:p>
                    </w:txbxContent>
                  </v:textbox>
                </v:shape>
                <v:shape id="Graphic 12" o:spid="_x0000_s1028" style="position:absolute;left:5392;top:49187;width:59284;height:27584;visibility:visible;mso-wrap-style:square;v-text-anchor:top" coordsize="5928360,275844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" path="m,2758001r5928120,l5928120,,,,,2758001xe" fillcolor="#87005d" stroked="f">
                  <v:path arrowok="t"/>
                </v:shape>
                <v:shape id="Graphic 13" o:spid="_x0000_s1029" style="position:absolute;left:5537;top:49082;width:59118;height:27609;visibility:visible;mso-wrap-style:square;v-text-anchor:top" coordsize="5911850,27609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" path="m,2760980r5911850,l5911850,,,,,2760980xe" filled="f" strokeweight=".5pt">
                  <v:path arrowok="t"/>
                </v:shape>
                <v:shape id="Textbox 14" o:spid="_x0000_s1030" type="#_x0000_t202" style="position:absolute;left:15275;top:68058;width:43466;height:431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" filled="f" stroked="f">
                  <v:textbox inset="0,0,0,0">
                    <w:txbxContent>
                      <w:p w14:paraId="3C47C445" w14:textId="77777777" w:rsidR="00005F0D" w:rsidRDefault="00000000">
                        <w:pPr>
                          <w:spacing w:line="268" w:lineRule="exact"/>
                          <w:rPr>
                            <w:rFonts w:ascii="Arial" w:hAnsi="Arial"/>
                            <w:sz w:val="24"/>
                          </w:rPr>
                        </w:pPr>
                        <w:r>
                          <w:rPr>
                            <w:rFonts w:ascii="Arial" w:hAnsi="Arial"/>
                            <w:color w:val="FFFFFF"/>
                            <w:sz w:val="24"/>
                          </w:rPr>
                          <w:t>Année</w:t>
                        </w:r>
                        <w:r>
                          <w:rPr>
                            <w:rFonts w:ascii="Arial" w:hAnsi="Arial"/>
                            <w:color w:val="FFFFFF"/>
                            <w:spacing w:val="-8"/>
                            <w:sz w:val="24"/>
                          </w:rPr>
                          <w:t xml:space="preserve"> </w:t>
                        </w:r>
                        <w:r>
                          <w:rPr>
                            <w:rFonts w:ascii="Arial" w:hAnsi="Arial"/>
                            <w:color w:val="FFFFFF"/>
                            <w:sz w:val="24"/>
                          </w:rPr>
                          <w:t>académique</w:t>
                        </w:r>
                        <w:r>
                          <w:rPr>
                            <w:rFonts w:ascii="Arial" w:hAnsi="Arial"/>
                            <w:color w:val="FFFFFF"/>
                            <w:spacing w:val="-8"/>
                            <w:sz w:val="24"/>
                          </w:rPr>
                          <w:t xml:space="preserve"> </w:t>
                        </w:r>
                        <w:r>
                          <w:rPr>
                            <w:rFonts w:ascii="Arial" w:hAnsi="Arial"/>
                            <w:color w:val="FFFFFF"/>
                            <w:sz w:val="24"/>
                          </w:rPr>
                          <w:t>2023-</w:t>
                        </w:r>
                        <w:r>
                          <w:rPr>
                            <w:rFonts w:ascii="Arial" w:hAnsi="Arial"/>
                            <w:color w:val="FFFFFF"/>
                            <w:spacing w:val="-4"/>
                            <w:sz w:val="24"/>
                          </w:rPr>
                          <w:t>2024</w:t>
                        </w:r>
                      </w:p>
                      <w:p w14:paraId="284167D4" w14:textId="77777777" w:rsidR="00005F0D" w:rsidRDefault="00000000">
                        <w:pPr>
                          <w:spacing w:before="134"/>
                          <w:rPr>
                            <w:rFonts w:ascii="Arial" w:hAnsi="Arial"/>
                            <w:b/>
                            <w:sz w:val="24"/>
                          </w:rPr>
                        </w:pPr>
                        <w:r>
                          <w:rPr>
                            <w:rFonts w:ascii="Arial" w:hAnsi="Arial"/>
                            <w:b/>
                            <w:color w:val="FFFFFF"/>
                            <w:sz w:val="24"/>
                          </w:rPr>
                          <w:t>Master</w:t>
                        </w:r>
                        <w:r>
                          <w:rPr>
                            <w:rFonts w:ascii="Arial" w:hAnsi="Arial"/>
                            <w:b/>
                            <w:color w:val="FFFFFF"/>
                            <w:spacing w:val="-10"/>
                            <w:sz w:val="24"/>
                          </w:rPr>
                          <w:t xml:space="preserve"> </w:t>
                        </w:r>
                        <w:r>
                          <w:rPr>
                            <w:rFonts w:ascii="Arial" w:hAnsi="Arial"/>
                            <w:b/>
                            <w:color w:val="FFFFFF"/>
                            <w:sz w:val="24"/>
                          </w:rPr>
                          <w:t>en</w:t>
                        </w:r>
                        <w:r>
                          <w:rPr>
                            <w:rFonts w:ascii="Arial" w:hAnsi="Arial"/>
                            <w:b/>
                            <w:color w:val="FFFFFF"/>
                            <w:spacing w:val="-11"/>
                            <w:sz w:val="24"/>
                          </w:rPr>
                          <w:t xml:space="preserve"> </w:t>
                        </w:r>
                        <w:r>
                          <w:rPr>
                            <w:rFonts w:ascii="Arial" w:hAnsi="Arial"/>
                            <w:b/>
                            <w:color w:val="FFFFFF"/>
                            <w:sz w:val="24"/>
                          </w:rPr>
                          <w:t>sciences</w:t>
                        </w:r>
                        <w:r>
                          <w:rPr>
                            <w:rFonts w:ascii="Arial" w:hAnsi="Arial"/>
                            <w:b/>
                            <w:color w:val="FFFFFF"/>
                            <w:spacing w:val="-10"/>
                            <w:sz w:val="24"/>
                          </w:rPr>
                          <w:t xml:space="preserve"> </w:t>
                        </w:r>
                        <w:r>
                          <w:rPr>
                            <w:rFonts w:ascii="Arial" w:hAnsi="Arial"/>
                            <w:b/>
                            <w:color w:val="FFFFFF"/>
                            <w:sz w:val="24"/>
                          </w:rPr>
                          <w:t>de</w:t>
                        </w:r>
                        <w:r>
                          <w:rPr>
                            <w:rFonts w:ascii="Arial" w:hAnsi="Arial"/>
                            <w:b/>
                            <w:color w:val="FFFFFF"/>
                            <w:spacing w:val="-9"/>
                            <w:sz w:val="24"/>
                          </w:rPr>
                          <w:t xml:space="preserve"> </w:t>
                        </w:r>
                        <w:r>
                          <w:rPr>
                            <w:rFonts w:ascii="Arial" w:hAnsi="Arial"/>
                            <w:b/>
                            <w:color w:val="FFFFFF"/>
                            <w:sz w:val="24"/>
                          </w:rPr>
                          <w:t>la</w:t>
                        </w:r>
                        <w:r>
                          <w:rPr>
                            <w:rFonts w:ascii="Arial" w:hAnsi="Arial"/>
                            <w:b/>
                            <w:color w:val="FFFFFF"/>
                            <w:spacing w:val="-9"/>
                            <w:sz w:val="24"/>
                          </w:rPr>
                          <w:t xml:space="preserve"> </w:t>
                        </w:r>
                        <w:r>
                          <w:rPr>
                            <w:rFonts w:ascii="Arial" w:hAnsi="Arial"/>
                            <w:b/>
                            <w:color w:val="FFFFFF"/>
                            <w:sz w:val="24"/>
                          </w:rPr>
                          <w:t>santé</w:t>
                        </w:r>
                        <w:r>
                          <w:rPr>
                            <w:rFonts w:ascii="Arial" w:hAnsi="Arial"/>
                            <w:b/>
                            <w:color w:val="FFFFFF"/>
                            <w:spacing w:val="-9"/>
                            <w:sz w:val="24"/>
                          </w:rPr>
                          <w:t xml:space="preserve"> </w:t>
                        </w:r>
                        <w:r>
                          <w:rPr>
                            <w:rFonts w:ascii="Arial" w:hAnsi="Arial"/>
                            <w:b/>
                            <w:color w:val="FFFFFF"/>
                            <w:sz w:val="24"/>
                          </w:rPr>
                          <w:t>publique,</w:t>
                        </w:r>
                        <w:r>
                          <w:rPr>
                            <w:rFonts w:ascii="Arial" w:hAnsi="Arial"/>
                            <w:b/>
                            <w:color w:val="FFFFFF"/>
                            <w:spacing w:val="-7"/>
                            <w:sz w:val="24"/>
                          </w:rPr>
                          <w:t xml:space="preserve"> </w:t>
                        </w:r>
                        <w:r>
                          <w:rPr>
                            <w:rFonts w:ascii="Arial" w:hAnsi="Arial"/>
                            <w:b/>
                            <w:color w:val="FFFFFF"/>
                            <w:sz w:val="24"/>
                          </w:rPr>
                          <w:t>finalité</w:t>
                        </w:r>
                        <w:r>
                          <w:rPr>
                            <w:rFonts w:ascii="Arial" w:hAnsi="Arial"/>
                            <w:b/>
                            <w:color w:val="FFFFFF"/>
                            <w:spacing w:val="-8"/>
                            <w:sz w:val="24"/>
                          </w:rPr>
                          <w:t xml:space="preserve"> </w:t>
                        </w:r>
                        <w:r>
                          <w:rPr>
                            <w:rFonts w:ascii="Arial" w:hAnsi="Arial"/>
                            <w:b/>
                            <w:color w:val="FFFFFF"/>
                            <w:spacing w:val="-2"/>
                            <w:sz w:val="24"/>
                          </w:rPr>
                          <w:t>spécialisée</w:t>
                        </w:r>
                      </w:p>
                    </w:txbxContent>
                  </v:textbox>
                </v:shape>
                <v:shape id="Textbox 15" o:spid="_x0000_s1031" type="#_x0000_t202" style="position:absolute;left:15275;top:57514;width:24371;height:433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" filled="f" stroked="f">
                  <v:textbox inset="0,0,0,0">
                    <w:txbxContent>
                      <w:p w14:paraId="567E30C4" w14:textId="77777777" w:rsidR="00005F0D" w:rsidRDefault="00000000">
                        <w:pPr>
                          <w:spacing w:line="268" w:lineRule="exact"/>
                          <w:rPr>
                            <w:rFonts w:ascii="Arial"/>
                            <w:sz w:val="24"/>
                          </w:rPr>
                        </w:pPr>
                        <w:r>
                          <w:rPr>
                            <w:rFonts w:ascii="Arial"/>
                            <w:color w:val="FFFFFF"/>
                            <w:sz w:val="24"/>
                          </w:rPr>
                          <w:t>Promoteur</w:t>
                        </w:r>
                        <w:r>
                          <w:rPr>
                            <w:rFonts w:ascii="Arial"/>
                            <w:color w:val="FFFFFF"/>
                            <w:spacing w:val="-1"/>
                            <w:sz w:val="24"/>
                          </w:rPr>
                          <w:t xml:space="preserve"> </w:t>
                        </w:r>
                        <w:r>
                          <w:rPr>
                            <w:rFonts w:ascii="Arial"/>
                            <w:color w:val="FFFFFF"/>
                            <w:sz w:val="24"/>
                          </w:rPr>
                          <w:t>:</w:t>
                        </w:r>
                        <w:r>
                          <w:rPr>
                            <w:rFonts w:ascii="Arial"/>
                            <w:color w:val="FFFFFF"/>
                            <w:spacing w:val="-4"/>
                            <w:sz w:val="24"/>
                          </w:rPr>
                          <w:t xml:space="preserve"> </w:t>
                        </w:r>
                        <w:r>
                          <w:rPr>
                            <w:rFonts w:ascii="Arial"/>
                            <w:color w:val="FFFFFF"/>
                            <w:sz w:val="24"/>
                          </w:rPr>
                          <w:t xml:space="preserve">William </w:t>
                        </w:r>
                        <w:r>
                          <w:rPr>
                            <w:rFonts w:ascii="Arial"/>
                            <w:color w:val="FFFFFF"/>
                            <w:spacing w:val="-2"/>
                            <w:sz w:val="24"/>
                          </w:rPr>
                          <w:t>D'hoore</w:t>
                        </w:r>
                      </w:p>
                      <w:p w14:paraId="4221AC0A" w14:textId="77777777" w:rsidR="00005F0D" w:rsidRDefault="00000000">
                        <w:pPr>
                          <w:spacing w:before="139"/>
                          <w:rPr>
                            <w:rFonts w:ascii="Arial"/>
                            <w:sz w:val="24"/>
                          </w:rPr>
                        </w:pPr>
                        <w:r>
                          <w:rPr>
                            <w:rFonts w:ascii="Arial"/>
                            <w:color w:val="FFFFFF"/>
                            <w:sz w:val="24"/>
                          </w:rPr>
                          <w:t>Copromotrice</w:t>
                        </w:r>
                        <w:r>
                          <w:rPr>
                            <w:rFonts w:ascii="Arial"/>
                            <w:color w:val="FFFFFF"/>
                            <w:spacing w:val="-6"/>
                            <w:sz w:val="24"/>
                          </w:rPr>
                          <w:t xml:space="preserve"> </w:t>
                        </w:r>
                        <w:r>
                          <w:rPr>
                            <w:rFonts w:ascii="Arial"/>
                            <w:color w:val="FFFFFF"/>
                            <w:sz w:val="24"/>
                          </w:rPr>
                          <w:t>:</w:t>
                        </w:r>
                        <w:r>
                          <w:rPr>
                            <w:rFonts w:ascii="Arial"/>
                            <w:color w:val="FFFFFF"/>
                            <w:spacing w:val="-9"/>
                            <w:sz w:val="24"/>
                          </w:rPr>
                          <w:t xml:space="preserve"> </w:t>
                        </w:r>
                        <w:r>
                          <w:rPr>
                            <w:rFonts w:ascii="Arial"/>
                            <w:color w:val="FFFFFF"/>
                            <w:sz w:val="24"/>
                          </w:rPr>
                          <w:t>Charlotte</w:t>
                        </w:r>
                        <w:r>
                          <w:rPr>
                            <w:rFonts w:ascii="Arial"/>
                            <w:color w:val="FFFFFF"/>
                            <w:spacing w:val="-6"/>
                            <w:sz w:val="24"/>
                          </w:rPr>
                          <w:t xml:space="preserve"> </w:t>
                        </w:r>
                        <w:r>
                          <w:rPr>
                            <w:rFonts w:ascii="Arial"/>
                            <w:color w:val="FFFFFF"/>
                            <w:sz w:val="24"/>
                          </w:rPr>
                          <w:t>Van</w:t>
                        </w:r>
                        <w:r>
                          <w:rPr>
                            <w:rFonts w:ascii="Arial"/>
                            <w:color w:val="FFFFFF"/>
                            <w:spacing w:val="-6"/>
                            <w:sz w:val="24"/>
                          </w:rPr>
                          <w:t xml:space="preserve"> </w:t>
                        </w:r>
                        <w:r>
                          <w:rPr>
                            <w:rFonts w:ascii="Arial"/>
                            <w:color w:val="FFFFFF"/>
                            <w:spacing w:val="-4"/>
                            <w:sz w:val="24"/>
                          </w:rPr>
                          <w:t>Noten</w:t>
                        </w:r>
                      </w:p>
                    </w:txbxContent>
                  </v:textbox>
                </v:shape>
                <v:shape id="Textbox 16" o:spid="_x0000_s1032" type="#_x0000_t202" style="position:absolute;left:15275;top:52272;width:25229;height:170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" filled="f" stroked="f">
                  <v:textbox inset="0,0,0,0">
                    <w:txbxContent>
                      <w:p w14:paraId="2D44F123" w14:textId="77777777" w:rsidR="00005F0D" w:rsidRDefault="00000000">
                        <w:pPr>
                          <w:spacing w:line="268" w:lineRule="exact"/>
                          <w:rPr>
                            <w:rFonts w:ascii="Arial" w:hAnsi="Arial"/>
                            <w:sz w:val="24"/>
                          </w:rPr>
                        </w:pPr>
                        <w:r>
                          <w:rPr>
                            <w:rFonts w:ascii="Arial" w:hAnsi="Arial"/>
                            <w:color w:val="FFFFFF"/>
                            <w:sz w:val="24"/>
                          </w:rPr>
                          <w:t>Mémoire</w:t>
                        </w:r>
                        <w:r>
                          <w:rPr>
                            <w:rFonts w:ascii="Arial" w:hAnsi="Arial"/>
                            <w:color w:val="FFFFFF"/>
                            <w:spacing w:val="-8"/>
                            <w:sz w:val="24"/>
                          </w:rPr>
                          <w:t xml:space="preserve"> </w:t>
                        </w:r>
                        <w:r>
                          <w:rPr>
                            <w:rFonts w:ascii="Arial" w:hAnsi="Arial"/>
                            <w:color w:val="FFFFFF"/>
                            <w:sz w:val="24"/>
                          </w:rPr>
                          <w:t>réalisé</w:t>
                        </w:r>
                        <w:r>
                          <w:rPr>
                            <w:rFonts w:ascii="Arial" w:hAnsi="Arial"/>
                            <w:color w:val="FFFFFF"/>
                            <w:spacing w:val="-7"/>
                            <w:sz w:val="24"/>
                          </w:rPr>
                          <w:t xml:space="preserve"> </w:t>
                        </w:r>
                        <w:r>
                          <w:rPr>
                            <w:rFonts w:ascii="Arial" w:hAnsi="Arial"/>
                            <w:color w:val="FFFFFF"/>
                            <w:sz w:val="24"/>
                          </w:rPr>
                          <w:t>par</w:t>
                        </w:r>
                        <w:r>
                          <w:rPr>
                            <w:rFonts w:ascii="Arial" w:hAnsi="Arial"/>
                            <w:color w:val="FFFFFF"/>
                            <w:spacing w:val="-6"/>
                            <w:sz w:val="24"/>
                          </w:rPr>
                          <w:t xml:space="preserve"> </w:t>
                        </w:r>
                        <w:r>
                          <w:rPr>
                            <w:rFonts w:ascii="Arial" w:hAnsi="Arial"/>
                            <w:color w:val="FFFFFF"/>
                            <w:sz w:val="24"/>
                          </w:rPr>
                          <w:t>Claude</w:t>
                        </w:r>
                        <w:r>
                          <w:rPr>
                            <w:rFonts w:ascii="Arial" w:hAnsi="Arial"/>
                            <w:color w:val="FFFFFF"/>
                            <w:spacing w:val="-6"/>
                            <w:sz w:val="24"/>
                          </w:rPr>
                          <w:t xml:space="preserve"> </w:t>
                        </w:r>
                        <w:r>
                          <w:rPr>
                            <w:rFonts w:ascii="Arial" w:hAnsi="Arial"/>
                            <w:color w:val="FFFFFF"/>
                            <w:sz w:val="24"/>
                          </w:rPr>
                          <w:t>El</w:t>
                        </w:r>
                        <w:r>
                          <w:rPr>
                            <w:rFonts w:ascii="Arial" w:hAnsi="Arial"/>
                            <w:color w:val="FFFFFF"/>
                            <w:spacing w:val="-7"/>
                            <w:sz w:val="24"/>
                          </w:rPr>
                          <w:t xml:space="preserve"> </w:t>
                        </w:r>
                        <w:r>
                          <w:rPr>
                            <w:rFonts w:ascii="Arial" w:hAnsi="Arial"/>
                            <w:color w:val="FFFFFF"/>
                            <w:spacing w:val="-4"/>
                            <w:sz w:val="24"/>
                          </w:rPr>
                          <w:t>Salwa</w:t>
                        </w:r>
                      </w:p>
                    </w:txbxContent>
                  </v:textbox>
                </v:shape>
                <v:shape id="Textbox 17" o:spid="_x0000_s1033" type="#_x0000_t202" style="position:absolute;left:31;top:15690;width:64631;height:3340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" fillcolor="#993c7b" strokeweight=".5pt">
                  <v:textbox inset="0,0,0,0">
                    <w:txbxContent>
                      <w:p w14:paraId="60D46470" w14:textId="77777777" w:rsidR="00005F0D" w:rsidRDefault="00005F0D">
                        <w:pPr>
                          <w:rPr>
                            <w:color w:val="000000"/>
                            <w:sz w:val="28"/>
                          </w:rPr>
                        </w:pPr>
                      </w:p>
                      <w:p w14:paraId="4F1DFC72" w14:textId="77777777" w:rsidR="00005F0D" w:rsidRDefault="00005F0D">
                        <w:pPr>
                          <w:rPr>
                            <w:color w:val="000000"/>
                            <w:sz w:val="28"/>
                          </w:rPr>
                        </w:pPr>
                      </w:p>
                      <w:p w14:paraId="4C6A807F" w14:textId="77777777" w:rsidR="00005F0D" w:rsidRDefault="00005F0D">
                        <w:pPr>
                          <w:rPr>
                            <w:color w:val="000000"/>
                            <w:sz w:val="28"/>
                          </w:rPr>
                        </w:pPr>
                      </w:p>
                      <w:p w14:paraId="2CD0753C" w14:textId="77777777" w:rsidR="00005F0D" w:rsidRDefault="00005F0D">
                        <w:pPr>
                          <w:rPr>
                            <w:color w:val="000000"/>
                            <w:sz w:val="28"/>
                          </w:rPr>
                        </w:pPr>
                      </w:p>
                      <w:p w14:paraId="542E4441" w14:textId="77777777" w:rsidR="00005F0D" w:rsidRDefault="00005F0D">
                        <w:pPr>
                          <w:rPr>
                            <w:color w:val="000000"/>
                            <w:sz w:val="28"/>
                          </w:rPr>
                        </w:pPr>
                      </w:p>
                      <w:p w14:paraId="0DFD5A11" w14:textId="77777777" w:rsidR="00005F0D" w:rsidRDefault="00005F0D">
                        <w:pPr>
                          <w:spacing w:before="73"/>
                          <w:rPr>
                            <w:color w:val="000000"/>
                            <w:sz w:val="28"/>
                          </w:rPr>
                        </w:pPr>
                      </w:p>
                      <w:p w14:paraId="4B74F998" w14:textId="77777777" w:rsidR="00005F0D" w:rsidRDefault="00000000">
                        <w:pPr>
                          <w:spacing w:before="1" w:line="360" w:lineRule="auto"/>
                          <w:ind w:left="144" w:right="132"/>
                          <w:jc w:val="both"/>
                          <w:rPr>
                            <w:b/>
                            <w:color w:val="000000"/>
                            <w:sz w:val="28"/>
                          </w:rPr>
                        </w:pPr>
                        <w:r>
                          <w:rPr>
                            <w:b/>
                            <w:color w:val="FFFFFF"/>
                            <w:sz w:val="28"/>
                          </w:rPr>
                          <w:t>Comment la coconstruction et la mise en place d'un programme de formation à la gestion de la fistule artérioveineuse influencent-elles le sentiment de compétence et la satisfaction au travail des infirmiers de dialyse d'un hôpital bruxellois ?</w:t>
                        </w:r>
                      </w:p>
                    </w:txbxContent>
                  </v:textbox>
                </v:shape>
                <w10:wrap type="topAndBottom" anchorx="page"/>
              </v:group>
            </w:pict>
          </mc:Fallback>
        </mc:AlternateContent>
      </w:r>
    </w:p>
    <w:p w14:paraId="364C959F" w14:textId="77777777" w:rsidR="00005F0D" w:rsidRDefault="00005F0D">
      <w:pPr>
        <w:rPr>
          <w:sz w:val="20"/>
        </w:rPr>
        <w:sectPr w:rsidR="00005F0D">
          <w:type w:val="continuous"/>
          <w:pgSz w:w="11910" w:h="16840"/>
          <w:pgMar w:top="820" w:right="380" w:bottom="280" w:left="660" w:header="720" w:footer="720" w:gutter="0"/>
          <w:cols w:space="720"/>
        </w:sectPr>
      </w:pPr>
    </w:p>
    <w:p w14:paraId="3314B893" w14:textId="77777777" w:rsidR="00005F0D" w:rsidRDefault="00005F0D">
      <w:pPr>
        <w:pStyle w:val="Corpsdetexte"/>
        <w:spacing w:before="4"/>
        <w:rPr>
          <w:sz w:val="17"/>
        </w:rPr>
      </w:pPr>
    </w:p>
    <w:p w14:paraId="3CF9A1A4" w14:textId="77777777" w:rsidR="00005F0D" w:rsidRDefault="00005F0D">
      <w:pPr>
        <w:rPr>
          <w:sz w:val="17"/>
        </w:rPr>
        <w:sectPr w:rsidR="00005F0D">
          <w:pgSz w:w="11910" w:h="16840"/>
          <w:pgMar w:top="1940" w:right="380" w:bottom="280" w:left="660" w:header="720" w:footer="720" w:gutter="0"/>
          <w:cols w:space="720"/>
        </w:sectPr>
      </w:pPr>
    </w:p>
    <w:p w14:paraId="4FBAD9EF" w14:textId="77777777" w:rsidR="00005F0D" w:rsidRDefault="00000000">
      <w:pPr>
        <w:ind w:left="438"/>
        <w:rPr>
          <w:sz w:val="20"/>
        </w:rPr>
      </w:pPr>
      <w:r>
        <w:rPr>
          <w:noProof/>
        </w:rPr>
        <w:lastRenderedPageBreak/>
        <mc:AlternateContent>
          <mc:Choice Requires="wps">
            <w:drawing>
              <wp:anchor distT="0" distB="0" distL="0" distR="0" simplePos="0" relativeHeight="15730176" behindDoc="0" locked="0" layoutInCell="1" allowOverlap="1" wp14:anchorId="2CE821B8" wp14:editId="60624EA2">
                <wp:simplePos x="0" y="0"/>
                <wp:positionH relativeFrom="page">
                  <wp:posOffset>1077193</wp:posOffset>
                </wp:positionH>
                <wp:positionV relativeFrom="page">
                  <wp:posOffset>1944425</wp:posOffset>
                </wp:positionV>
                <wp:extent cx="5928995" cy="1644014"/>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28995" cy="1644014"/>
                        </a:xfrm>
                        <a:prstGeom prst="rect">
                          <a:avLst/>
                        </a:prstGeom>
                        <a:solidFill>
                          <a:srgbClr val="87005D"/>
                        </a:solidFill>
                      </wps:spPr>
                      <wps:txbx>
                        <w:txbxContent>
                          <w:p w14:paraId="22CF6C68" w14:textId="77777777" w:rsidR="00005F0D" w:rsidRDefault="00005F0D">
                            <w:pPr>
                              <w:pStyle w:val="Corpsdetexte"/>
                              <w:rPr>
                                <w:color w:val="000000"/>
                                <w:sz w:val="32"/>
                              </w:rPr>
                            </w:pPr>
                          </w:p>
                          <w:p w14:paraId="0A7EA15C" w14:textId="77777777" w:rsidR="00005F0D" w:rsidRDefault="00005F0D">
                            <w:pPr>
                              <w:pStyle w:val="Corpsdetexte"/>
                              <w:spacing w:before="70"/>
                              <w:rPr>
                                <w:color w:val="000000"/>
                                <w:sz w:val="32"/>
                              </w:rPr>
                            </w:pPr>
                          </w:p>
                          <w:p w14:paraId="3700F627" w14:textId="77777777" w:rsidR="00005F0D" w:rsidRDefault="00000000">
                            <w:pPr>
                              <w:ind w:left="1008"/>
                              <w:rPr>
                                <w:rFonts w:ascii="Arial" w:hAnsi="Arial"/>
                                <w:b/>
                                <w:color w:val="000000"/>
                                <w:sz w:val="32"/>
                              </w:rPr>
                            </w:pPr>
                            <w:r>
                              <w:rPr>
                                <w:rFonts w:ascii="Arial" w:hAnsi="Arial"/>
                                <w:b/>
                                <w:color w:val="FDFDFD"/>
                                <w:w w:val="105"/>
                                <w:sz w:val="32"/>
                              </w:rPr>
                              <w:t>Faculté</w:t>
                            </w:r>
                            <w:r>
                              <w:rPr>
                                <w:rFonts w:ascii="Arial" w:hAnsi="Arial"/>
                                <w:b/>
                                <w:color w:val="FDFDFD"/>
                                <w:spacing w:val="-20"/>
                                <w:w w:val="105"/>
                                <w:sz w:val="32"/>
                              </w:rPr>
                              <w:t xml:space="preserve"> </w:t>
                            </w:r>
                            <w:r>
                              <w:rPr>
                                <w:rFonts w:ascii="Arial" w:hAnsi="Arial"/>
                                <w:b/>
                                <w:color w:val="FDFDFD"/>
                                <w:w w:val="105"/>
                                <w:sz w:val="32"/>
                              </w:rPr>
                              <w:t>de</w:t>
                            </w:r>
                            <w:r>
                              <w:rPr>
                                <w:rFonts w:ascii="Arial" w:hAnsi="Arial"/>
                                <w:b/>
                                <w:color w:val="FDFDFD"/>
                                <w:spacing w:val="-20"/>
                                <w:w w:val="105"/>
                                <w:sz w:val="32"/>
                              </w:rPr>
                              <w:t xml:space="preserve"> </w:t>
                            </w:r>
                            <w:r>
                              <w:rPr>
                                <w:rFonts w:ascii="Arial" w:hAnsi="Arial"/>
                                <w:b/>
                                <w:color w:val="FDFDFD"/>
                                <w:w w:val="105"/>
                                <w:sz w:val="32"/>
                              </w:rPr>
                              <w:t>santé</w:t>
                            </w:r>
                            <w:r>
                              <w:rPr>
                                <w:rFonts w:ascii="Arial" w:hAnsi="Arial"/>
                                <w:b/>
                                <w:color w:val="FDFDFD"/>
                                <w:spacing w:val="-19"/>
                                <w:w w:val="105"/>
                                <w:sz w:val="32"/>
                              </w:rPr>
                              <w:t xml:space="preserve"> </w:t>
                            </w:r>
                            <w:r>
                              <w:rPr>
                                <w:rFonts w:ascii="Arial" w:hAnsi="Arial"/>
                                <w:b/>
                                <w:color w:val="FDFDFD"/>
                                <w:spacing w:val="-2"/>
                                <w:w w:val="105"/>
                                <w:sz w:val="32"/>
                              </w:rPr>
                              <w:t>publique</w:t>
                            </w:r>
                          </w:p>
                        </w:txbxContent>
                      </wps:txbx>
                      <wps:bodyPr wrap="square" lIns="0" tIns="0" rIns="0" bIns="0" rtlCol="0">
                        <a:noAutofit/>
                      </wps:bodyPr>
                    </wps:wsp>
                  </a:graphicData>
                </a:graphic>
              </wp:anchor>
            </w:drawing>
          </mc:Choice>
          <mc:Fallback>
            <w:pict>
              <v:shape w14:anchorId="2CE821B8" id="Textbox 18" o:spid="_x0000_s1034" type="#_x0000_t202" style="position:absolute;left:0;text-align:left;margin-left:84.8pt;margin-top:153.1pt;width:466.85pt;height:129.45pt;z-index:15730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" fillcolor="#87005d" stroked="f">
                <v:textbox inset="0,0,0,0">
                  <w:txbxContent>
                    <w:p w14:paraId="22CF6C68" w14:textId="77777777" w:rsidR="00005F0D" w:rsidRDefault="00005F0D">
                      <w:pPr>
                        <w:pStyle w:val="Corpsdetexte"/>
                        <w:rPr>
                          <w:color w:val="000000"/>
                          <w:sz w:val="32"/>
                        </w:rPr>
                      </w:pPr>
                    </w:p>
                    <w:p w14:paraId="0A7EA15C" w14:textId="77777777" w:rsidR="00005F0D" w:rsidRDefault="00005F0D">
                      <w:pPr>
                        <w:pStyle w:val="Corpsdetexte"/>
                        <w:spacing w:before="70"/>
                        <w:rPr>
                          <w:color w:val="000000"/>
                          <w:sz w:val="32"/>
                        </w:rPr>
                      </w:pPr>
                    </w:p>
                    <w:p w14:paraId="3700F627" w14:textId="77777777" w:rsidR="00005F0D" w:rsidRDefault="00000000">
                      <w:pPr>
                        <w:ind w:left="1008"/>
                        <w:rPr>
                          <w:rFonts w:ascii="Arial" w:hAnsi="Arial"/>
                          <w:b/>
                          <w:color w:val="000000"/>
                          <w:sz w:val="32"/>
                        </w:rPr>
                      </w:pPr>
                      <w:r>
                        <w:rPr>
                          <w:rFonts w:ascii="Arial" w:hAnsi="Arial"/>
                          <w:b/>
                          <w:color w:val="FDFDFD"/>
                          <w:w w:val="105"/>
                          <w:sz w:val="32"/>
                        </w:rPr>
                        <w:t>Faculté</w:t>
                      </w:r>
                      <w:r>
                        <w:rPr>
                          <w:rFonts w:ascii="Arial" w:hAnsi="Arial"/>
                          <w:b/>
                          <w:color w:val="FDFDFD"/>
                          <w:spacing w:val="-20"/>
                          <w:w w:val="105"/>
                          <w:sz w:val="32"/>
                        </w:rPr>
                        <w:t xml:space="preserve"> </w:t>
                      </w:r>
                      <w:r>
                        <w:rPr>
                          <w:rFonts w:ascii="Arial" w:hAnsi="Arial"/>
                          <w:b/>
                          <w:color w:val="FDFDFD"/>
                          <w:w w:val="105"/>
                          <w:sz w:val="32"/>
                        </w:rPr>
                        <w:t>de</w:t>
                      </w:r>
                      <w:r>
                        <w:rPr>
                          <w:rFonts w:ascii="Arial" w:hAnsi="Arial"/>
                          <w:b/>
                          <w:color w:val="FDFDFD"/>
                          <w:spacing w:val="-20"/>
                          <w:w w:val="105"/>
                          <w:sz w:val="32"/>
                        </w:rPr>
                        <w:t xml:space="preserve"> </w:t>
                      </w:r>
                      <w:r>
                        <w:rPr>
                          <w:rFonts w:ascii="Arial" w:hAnsi="Arial"/>
                          <w:b/>
                          <w:color w:val="FDFDFD"/>
                          <w:w w:val="105"/>
                          <w:sz w:val="32"/>
                        </w:rPr>
                        <w:t>santé</w:t>
                      </w:r>
                      <w:r>
                        <w:rPr>
                          <w:rFonts w:ascii="Arial" w:hAnsi="Arial"/>
                          <w:b/>
                          <w:color w:val="FDFDFD"/>
                          <w:spacing w:val="-19"/>
                          <w:w w:val="105"/>
                          <w:sz w:val="32"/>
                        </w:rPr>
                        <w:t xml:space="preserve"> </w:t>
                      </w:r>
                      <w:r>
                        <w:rPr>
                          <w:rFonts w:ascii="Arial" w:hAnsi="Arial"/>
                          <w:b/>
                          <w:color w:val="FDFDFD"/>
                          <w:spacing w:val="-2"/>
                          <w:w w:val="105"/>
                          <w:sz w:val="32"/>
                        </w:rPr>
                        <w:t>publique</w:t>
                      </w:r>
                    </w:p>
                  </w:txbxContent>
                </v:textbox>
                <w10:wrap anchorx="page" anchory="page"/>
              </v:shape>
            </w:pict>
          </mc:Fallback>
        </mc:AlternateContent>
      </w:r>
      <w:r>
        <w:rPr>
          <w:noProof/>
          <w:sz w:val="20"/>
        </w:rPr>
        <w:drawing>
          <wp:inline distT="0" distB="0" distL="0" distR="0" wp14:anchorId="366F7EEF" wp14:editId="6E6567BF">
            <wp:extent cx="279010" cy="276225"/>
            <wp:effectExtent l="0" t="0" r="0" b="0"/>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20" cstate="print"/>
                    <a:stretch>
                      <a:fillRect/>
                    </a:stretch>
                  </pic:blipFill>
                  <pic:spPr>
                    <a:xfrm>
                      <a:off x="0" y="0"/>
                      <a:ext cx="279010" cy="276225"/>
                    </a:xfrm>
                    <a:prstGeom prst="rect">
                      <a:avLst/>
                    </a:prstGeom>
                  </pic:spPr>
                </pic:pic>
              </a:graphicData>
            </a:graphic>
          </wp:inline>
        </w:drawing>
      </w:r>
      <w:r>
        <w:rPr>
          <w:spacing w:val="55"/>
          <w:sz w:val="20"/>
        </w:rPr>
        <w:t xml:space="preserve"> </w:t>
      </w:r>
      <w:r>
        <w:rPr>
          <w:noProof/>
          <w:spacing w:val="55"/>
          <w:position w:val="10"/>
          <w:sz w:val="20"/>
        </w:rPr>
        <mc:AlternateContent>
          <mc:Choice Requires="wpg">
            <w:drawing>
              <wp:inline distT="0" distB="0" distL="0" distR="0" wp14:anchorId="4349EAD2" wp14:editId="05C24B71">
                <wp:extent cx="1475740" cy="219710"/>
                <wp:effectExtent l="0" t="0" r="0" b="8889"/>
                <wp:docPr id="20"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75740" cy="219710"/>
                          <a:chOff x="0" y="0"/>
                          <a:chExt cx="1475740" cy="219710"/>
                        </a:xfrm>
                      </wpg:grpSpPr>
                      <pic:pic xmlns:pic="http://schemas.openxmlformats.org/drawingml/2006/picture">
                        <pic:nvPicPr>
                          <pic:cNvPr id="21" name="Image 21"/>
                          <pic:cNvPicPr/>
                        </pic:nvPicPr>
                        <pic:blipFill>
                          <a:blip r:embed="rId21" cstate="print"/>
                          <a:stretch>
                            <a:fillRect/>
                          </a:stretch>
                        </pic:blipFill>
                        <pic:spPr>
                          <a:xfrm>
                            <a:off x="0" y="6501"/>
                            <a:ext cx="166543" cy="212828"/>
                          </a:xfrm>
                          <a:prstGeom prst="rect">
                            <a:avLst/>
                          </a:prstGeom>
                        </pic:spPr>
                      </pic:pic>
                      <pic:pic xmlns:pic="http://schemas.openxmlformats.org/drawingml/2006/picture">
                        <pic:nvPicPr>
                          <pic:cNvPr id="22" name="Image 22"/>
                          <pic:cNvPicPr/>
                        </pic:nvPicPr>
                        <pic:blipFill>
                          <a:blip r:embed="rId22" cstate="print"/>
                          <a:stretch>
                            <a:fillRect/>
                          </a:stretch>
                        </pic:blipFill>
                        <pic:spPr>
                          <a:xfrm>
                            <a:off x="414295" y="6981"/>
                            <a:ext cx="305411" cy="207686"/>
                          </a:xfrm>
                          <a:prstGeom prst="rect">
                            <a:avLst/>
                          </a:prstGeom>
                        </pic:spPr>
                      </pic:pic>
                      <pic:pic xmlns:pic="http://schemas.openxmlformats.org/drawingml/2006/picture">
                        <pic:nvPicPr>
                          <pic:cNvPr id="23" name="Image 23"/>
                          <pic:cNvPicPr/>
                        </pic:nvPicPr>
                        <pic:blipFill>
                          <a:blip r:embed="rId23" cstate="print"/>
                          <a:stretch>
                            <a:fillRect/>
                          </a:stretch>
                        </pic:blipFill>
                        <pic:spPr>
                          <a:xfrm>
                            <a:off x="743142" y="61824"/>
                            <a:ext cx="140615" cy="152843"/>
                          </a:xfrm>
                          <a:prstGeom prst="rect">
                            <a:avLst/>
                          </a:prstGeom>
                        </pic:spPr>
                      </pic:pic>
                      <pic:pic xmlns:pic="http://schemas.openxmlformats.org/drawingml/2006/picture">
                        <pic:nvPicPr>
                          <pic:cNvPr id="24" name="Image 24"/>
                          <pic:cNvPicPr/>
                        </pic:nvPicPr>
                        <pic:blipFill>
                          <a:blip r:embed="rId24" cstate="print"/>
                          <a:stretch>
                            <a:fillRect/>
                          </a:stretch>
                        </pic:blipFill>
                        <pic:spPr>
                          <a:xfrm>
                            <a:off x="904094" y="60965"/>
                            <a:ext cx="320415" cy="153702"/>
                          </a:xfrm>
                          <a:prstGeom prst="rect">
                            <a:avLst/>
                          </a:prstGeom>
                        </pic:spPr>
                      </pic:pic>
                      <wps:wsp>
                        <wps:cNvPr id="25" name="Graphic 25"/>
                        <wps:cNvSpPr/>
                        <wps:spPr>
                          <a:xfrm>
                            <a:off x="1258113" y="1839"/>
                            <a:ext cx="47625" cy="210185"/>
                          </a:xfrm>
                          <a:custGeom>
                            <a:avLst/>
                            <a:gdLst/>
                            <a:ahLst/>
                            <a:cxnLst/>
                            <a:rect l="l" t="t" r="r" b="b"/>
                            <a:pathLst>
                              <a:path w="47625" h="210185">
                                <a:moveTo>
                                  <a:pt x="23063" y="0"/>
                                </a:moveTo>
                                <a:lnTo>
                                  <a:pt x="14019" y="1828"/>
                                </a:lnTo>
                                <a:lnTo>
                                  <a:pt x="6695" y="6808"/>
                                </a:lnTo>
                                <a:lnTo>
                                  <a:pt x="1790" y="14179"/>
                                </a:lnTo>
                                <a:lnTo>
                                  <a:pt x="0" y="23184"/>
                                </a:lnTo>
                                <a:lnTo>
                                  <a:pt x="1790" y="32322"/>
                                </a:lnTo>
                                <a:lnTo>
                                  <a:pt x="6695" y="39989"/>
                                </a:lnTo>
                                <a:lnTo>
                                  <a:pt x="14019" y="45264"/>
                                </a:lnTo>
                                <a:lnTo>
                                  <a:pt x="23063" y="47226"/>
                                </a:lnTo>
                                <a:lnTo>
                                  <a:pt x="32458" y="45264"/>
                                </a:lnTo>
                                <a:lnTo>
                                  <a:pt x="40191" y="39989"/>
                                </a:lnTo>
                                <a:lnTo>
                                  <a:pt x="45436" y="32322"/>
                                </a:lnTo>
                                <a:lnTo>
                                  <a:pt x="47367" y="23184"/>
                                </a:lnTo>
                                <a:lnTo>
                                  <a:pt x="45436" y="14179"/>
                                </a:lnTo>
                                <a:lnTo>
                                  <a:pt x="40191" y="6808"/>
                                </a:lnTo>
                                <a:lnTo>
                                  <a:pt x="32458" y="1828"/>
                                </a:lnTo>
                                <a:lnTo>
                                  <a:pt x="23063" y="0"/>
                                </a:lnTo>
                                <a:close/>
                              </a:path>
                              <a:path w="47625" h="210185">
                                <a:moveTo>
                                  <a:pt x="43647" y="59984"/>
                                </a:moveTo>
                                <a:lnTo>
                                  <a:pt x="3595" y="59984"/>
                                </a:lnTo>
                                <a:lnTo>
                                  <a:pt x="3595" y="210129"/>
                                </a:lnTo>
                                <a:lnTo>
                                  <a:pt x="43647" y="210129"/>
                                </a:lnTo>
                                <a:lnTo>
                                  <a:pt x="43647" y="59984"/>
                                </a:lnTo>
                                <a:close/>
                              </a:path>
                            </a:pathLst>
                          </a:custGeom>
                          <a:solidFill>
                            <a:srgbClr val="0F2D5A"/>
                          </a:solidFill>
                        </wps:spPr>
                        <wps:bodyPr wrap="square" lIns="0" tIns="0" rIns="0" bIns="0" rtlCol="0">
                          <a:prstTxWarp prst="textNoShape">
                            <a:avLst/>
                          </a:prstTxWarp>
                          <a:noAutofit/>
                        </wps:bodyPr>
                      </wps:wsp>
                      <pic:pic xmlns:pic="http://schemas.openxmlformats.org/drawingml/2006/picture">
                        <pic:nvPicPr>
                          <pic:cNvPr id="26" name="Image 26"/>
                          <pic:cNvPicPr/>
                        </pic:nvPicPr>
                        <pic:blipFill>
                          <a:blip r:embed="rId25" cstate="print"/>
                          <a:stretch>
                            <a:fillRect/>
                          </a:stretch>
                        </pic:blipFill>
                        <pic:spPr>
                          <a:xfrm>
                            <a:off x="1336233" y="60965"/>
                            <a:ext cx="139499" cy="151003"/>
                          </a:xfrm>
                          <a:prstGeom prst="rect">
                            <a:avLst/>
                          </a:prstGeom>
                        </pic:spPr>
                      </pic:pic>
                      <pic:pic xmlns:pic="http://schemas.openxmlformats.org/drawingml/2006/picture">
                        <pic:nvPicPr>
                          <pic:cNvPr id="27" name="Image 27"/>
                          <pic:cNvPicPr/>
                        </pic:nvPicPr>
                        <pic:blipFill>
                          <a:blip r:embed="rId26" cstate="print"/>
                          <a:stretch>
                            <a:fillRect/>
                          </a:stretch>
                        </pic:blipFill>
                        <pic:spPr>
                          <a:xfrm>
                            <a:off x="196427" y="0"/>
                            <a:ext cx="188975" cy="219329"/>
                          </a:xfrm>
                          <a:prstGeom prst="rect">
                            <a:avLst/>
                          </a:prstGeom>
                        </pic:spPr>
                      </pic:pic>
                    </wpg:wgp>
                  </a:graphicData>
                </a:graphic>
              </wp:inline>
            </w:drawing>
          </mc:Choice>
          <mc:Fallback>
            <w:pict>
              <v:group w14:anchorId="39914FDD" id="Group 20" o:spid="_x0000_s1026" style="width:116.2pt;height:17.3pt;mso-position-horizontal-relative:char;mso-position-vertical-relative:line" coordsize="14757,2197"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">
                <v:shape id="Image 21" o:spid="_x0000_s1027" type="#_x0000_t75" style="position:absolute;top:65;width:1665;height:212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">
                  <v:imagedata r:id="rId27" o:title=""/>
                </v:shape>
                <v:shape id="Image 22" o:spid="_x0000_s1028" type="#_x0000_t75" style="position:absolute;left:4142;top:69;width:3055;height:207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">
                  <v:imagedata r:id="rId28" o:title=""/>
                </v:shape>
                <v:shape id="Image 23" o:spid="_x0000_s1029" type="#_x0000_t75" style="position:absolute;left:7431;top:618;width:1406;height:152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">
                  <v:imagedata r:id="rId29" o:title=""/>
                </v:shape>
                <v:shape id="Image 24" o:spid="_x0000_s1030" type="#_x0000_t75" style="position:absolute;left:9040;top:609;width:3205;height:153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">
                  <v:imagedata r:id="rId30" o:title=""/>
                </v:shape>
                <v:shape id="Graphic 25" o:spid="_x0000_s1031" style="position:absolute;left:12581;top:18;width:476;height:2102;visibility:visible;mso-wrap-style:square;v-text-anchor:top" coordsize="47625,2101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" path="m23063,l14019,1828,6695,6808,1790,14179,,23184r1790,9138l6695,39989r7324,5275l23063,47226r9395,-1962l40191,39989r5245,-7667l47367,23184,45436,14179,40191,6808,32458,1828,23063,xem43647,59984r-40052,l3595,210129r40052,l43647,59984xe" fillcolor="#0f2d5a" stroked="f">
                  <v:path arrowok="t"/>
                </v:shape>
                <v:shape id="Image 26" o:spid="_x0000_s1032" type="#_x0000_t75" style="position:absolute;left:13362;top:609;width:1395;height:151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">
                  <v:imagedata r:id="rId31" o:title=""/>
                </v:shape>
                <v:shape id="Image 27" o:spid="_x0000_s1033" type="#_x0000_t75" style="position:absolute;left:1964;width:1890;height:219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">
                  <v:imagedata r:id="rId32" o:title=""/>
                </v:shape>
                <w10:anchorlock/>
              </v:group>
            </w:pict>
          </mc:Fallback>
        </mc:AlternateContent>
      </w:r>
    </w:p>
    <w:p w14:paraId="4E4778FE" w14:textId="77777777" w:rsidR="00005F0D" w:rsidRDefault="00005F0D">
      <w:pPr>
        <w:pStyle w:val="Corpsdetexte"/>
        <w:rPr>
          <w:sz w:val="20"/>
        </w:rPr>
      </w:pPr>
    </w:p>
    <w:p w14:paraId="26F999F1" w14:textId="77777777" w:rsidR="00005F0D" w:rsidRDefault="00005F0D">
      <w:pPr>
        <w:pStyle w:val="Corpsdetexte"/>
        <w:rPr>
          <w:sz w:val="20"/>
        </w:rPr>
      </w:pPr>
    </w:p>
    <w:p w14:paraId="50937B15" w14:textId="77777777" w:rsidR="00005F0D" w:rsidRDefault="00005F0D">
      <w:pPr>
        <w:pStyle w:val="Corpsdetexte"/>
        <w:rPr>
          <w:sz w:val="20"/>
        </w:rPr>
      </w:pPr>
    </w:p>
    <w:p w14:paraId="44E5A7E0" w14:textId="77777777" w:rsidR="00005F0D" w:rsidRDefault="00005F0D">
      <w:pPr>
        <w:pStyle w:val="Corpsdetexte"/>
        <w:rPr>
          <w:sz w:val="20"/>
        </w:rPr>
      </w:pPr>
    </w:p>
    <w:p w14:paraId="39660EA6" w14:textId="77777777" w:rsidR="00005F0D" w:rsidRDefault="00005F0D">
      <w:pPr>
        <w:pStyle w:val="Corpsdetexte"/>
        <w:rPr>
          <w:sz w:val="20"/>
        </w:rPr>
      </w:pPr>
    </w:p>
    <w:p w14:paraId="1B4CBAB7" w14:textId="77777777" w:rsidR="00005F0D" w:rsidRDefault="00005F0D">
      <w:pPr>
        <w:pStyle w:val="Corpsdetexte"/>
        <w:rPr>
          <w:sz w:val="20"/>
        </w:rPr>
      </w:pPr>
    </w:p>
    <w:p w14:paraId="69A3D219" w14:textId="77777777" w:rsidR="00005F0D" w:rsidRDefault="00005F0D">
      <w:pPr>
        <w:pStyle w:val="Corpsdetexte"/>
        <w:rPr>
          <w:sz w:val="20"/>
        </w:rPr>
      </w:pPr>
    </w:p>
    <w:p w14:paraId="4CBFFE32" w14:textId="77777777" w:rsidR="00005F0D" w:rsidRDefault="00005F0D">
      <w:pPr>
        <w:pStyle w:val="Corpsdetexte"/>
        <w:rPr>
          <w:sz w:val="20"/>
        </w:rPr>
      </w:pPr>
    </w:p>
    <w:p w14:paraId="7C879A54" w14:textId="77777777" w:rsidR="00005F0D" w:rsidRDefault="00005F0D">
      <w:pPr>
        <w:pStyle w:val="Corpsdetexte"/>
        <w:rPr>
          <w:sz w:val="20"/>
        </w:rPr>
      </w:pPr>
    </w:p>
    <w:p w14:paraId="7938845E" w14:textId="77777777" w:rsidR="00005F0D" w:rsidRDefault="00005F0D">
      <w:pPr>
        <w:pStyle w:val="Corpsdetexte"/>
        <w:rPr>
          <w:sz w:val="20"/>
        </w:rPr>
      </w:pPr>
    </w:p>
    <w:p w14:paraId="083B1418" w14:textId="77777777" w:rsidR="00005F0D" w:rsidRDefault="00005F0D">
      <w:pPr>
        <w:pStyle w:val="Corpsdetexte"/>
        <w:rPr>
          <w:sz w:val="20"/>
        </w:rPr>
      </w:pPr>
    </w:p>
    <w:p w14:paraId="5D7E9FA1" w14:textId="77777777" w:rsidR="00005F0D" w:rsidRDefault="00005F0D">
      <w:pPr>
        <w:pStyle w:val="Corpsdetexte"/>
        <w:rPr>
          <w:sz w:val="20"/>
        </w:rPr>
      </w:pPr>
    </w:p>
    <w:p w14:paraId="5DBEC531" w14:textId="77777777" w:rsidR="00005F0D" w:rsidRDefault="00005F0D">
      <w:pPr>
        <w:pStyle w:val="Corpsdetexte"/>
        <w:rPr>
          <w:sz w:val="20"/>
        </w:rPr>
      </w:pPr>
    </w:p>
    <w:p w14:paraId="7A9FE39B" w14:textId="77777777" w:rsidR="00005F0D" w:rsidRDefault="00005F0D">
      <w:pPr>
        <w:pStyle w:val="Corpsdetexte"/>
        <w:rPr>
          <w:sz w:val="20"/>
        </w:rPr>
      </w:pPr>
    </w:p>
    <w:p w14:paraId="62EBA658" w14:textId="77777777" w:rsidR="00005F0D" w:rsidRDefault="00005F0D">
      <w:pPr>
        <w:pStyle w:val="Corpsdetexte"/>
        <w:rPr>
          <w:sz w:val="20"/>
        </w:rPr>
      </w:pPr>
    </w:p>
    <w:p w14:paraId="055973AF" w14:textId="77777777" w:rsidR="00005F0D" w:rsidRDefault="00005F0D">
      <w:pPr>
        <w:pStyle w:val="Corpsdetexte"/>
        <w:rPr>
          <w:sz w:val="20"/>
        </w:rPr>
      </w:pPr>
    </w:p>
    <w:p w14:paraId="53B7C1C3" w14:textId="77777777" w:rsidR="00005F0D" w:rsidRDefault="00005F0D">
      <w:pPr>
        <w:pStyle w:val="Corpsdetexte"/>
        <w:spacing w:before="1"/>
        <w:rPr>
          <w:sz w:val="20"/>
        </w:rPr>
      </w:pPr>
    </w:p>
    <w:tbl>
      <w:tblPr>
        <w:tblStyle w:val="TableNormal"/>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46"/>
        <w:gridCol w:w="9291"/>
      </w:tblGrid>
      <w:tr w:rsidR="00005F0D" w14:paraId="1C073613" w14:textId="77777777">
        <w:trPr>
          <w:trHeight w:val="75"/>
        </w:trPr>
        <w:tc>
          <w:tcPr>
            <w:tcW w:w="10237" w:type="dxa"/>
            <w:gridSpan w:val="2"/>
            <w:tcBorders>
              <w:top w:val="nil"/>
              <w:left w:val="nil"/>
              <w:right w:val="nil"/>
            </w:tcBorders>
            <w:shd w:val="clear" w:color="auto" w:fill="993C7B"/>
          </w:tcPr>
          <w:p w14:paraId="4B9130BA" w14:textId="77777777" w:rsidR="00005F0D" w:rsidRDefault="00005F0D">
            <w:pPr>
              <w:pStyle w:val="TableParagraph"/>
              <w:spacing w:before="0"/>
              <w:ind w:left="0"/>
              <w:rPr>
                <w:sz w:val="2"/>
              </w:rPr>
            </w:pPr>
          </w:p>
        </w:tc>
      </w:tr>
      <w:tr w:rsidR="00005F0D" w14:paraId="6F2A01E4" w14:textId="77777777">
        <w:trPr>
          <w:trHeight w:val="5546"/>
        </w:trPr>
        <w:tc>
          <w:tcPr>
            <w:tcW w:w="10237" w:type="dxa"/>
            <w:gridSpan w:val="2"/>
            <w:shd w:val="clear" w:color="auto" w:fill="993C7B"/>
          </w:tcPr>
          <w:p w14:paraId="5BB23CF5" w14:textId="77777777" w:rsidR="00005F0D" w:rsidRDefault="00005F0D">
            <w:pPr>
              <w:pStyle w:val="TableParagraph"/>
              <w:spacing w:before="0"/>
              <w:ind w:left="0"/>
              <w:rPr>
                <w:sz w:val="28"/>
              </w:rPr>
            </w:pPr>
          </w:p>
          <w:p w14:paraId="5FD97CD6" w14:textId="77777777" w:rsidR="00005F0D" w:rsidRDefault="00005F0D">
            <w:pPr>
              <w:pStyle w:val="TableParagraph"/>
              <w:spacing w:before="0"/>
              <w:ind w:left="0"/>
              <w:rPr>
                <w:sz w:val="28"/>
              </w:rPr>
            </w:pPr>
          </w:p>
          <w:p w14:paraId="359704EB" w14:textId="77777777" w:rsidR="00005F0D" w:rsidRDefault="00005F0D">
            <w:pPr>
              <w:pStyle w:val="TableParagraph"/>
              <w:spacing w:before="0"/>
              <w:ind w:left="0"/>
              <w:rPr>
                <w:sz w:val="28"/>
              </w:rPr>
            </w:pPr>
          </w:p>
          <w:p w14:paraId="7DA489C7" w14:textId="77777777" w:rsidR="00005F0D" w:rsidRDefault="00005F0D">
            <w:pPr>
              <w:pStyle w:val="TableParagraph"/>
              <w:spacing w:before="0"/>
              <w:ind w:left="0"/>
              <w:rPr>
                <w:sz w:val="28"/>
              </w:rPr>
            </w:pPr>
          </w:p>
          <w:p w14:paraId="2C469267" w14:textId="77777777" w:rsidR="00005F0D" w:rsidRDefault="00005F0D">
            <w:pPr>
              <w:pStyle w:val="TableParagraph"/>
              <w:spacing w:before="290"/>
              <w:ind w:left="0"/>
              <w:rPr>
                <w:sz w:val="28"/>
              </w:rPr>
            </w:pPr>
          </w:p>
          <w:p w14:paraId="2A6B3DAE" w14:textId="77777777" w:rsidR="00005F0D" w:rsidRDefault="00000000">
            <w:pPr>
              <w:pStyle w:val="TableParagraph"/>
              <w:spacing w:before="0" w:line="362" w:lineRule="auto"/>
              <w:ind w:left="150" w:right="130"/>
              <w:jc w:val="both"/>
              <w:rPr>
                <w:b/>
                <w:sz w:val="28"/>
              </w:rPr>
            </w:pPr>
            <w:r>
              <w:rPr>
                <w:b/>
                <w:color w:val="FFFFFF"/>
                <w:sz w:val="28"/>
              </w:rPr>
              <w:t>Comment la coconstruction et la mise en place d'un programme de formation à la gestion de la fistule artérioveineuse influencent-elles le sentiment de compétence et la satisfaction au travail des infirmiers de dialyse d'un hôpital bruxellois ?</w:t>
            </w:r>
          </w:p>
        </w:tc>
      </w:tr>
      <w:tr w:rsidR="00005F0D" w14:paraId="0F2F8E33" w14:textId="77777777">
        <w:trPr>
          <w:trHeight w:val="4592"/>
        </w:trPr>
        <w:tc>
          <w:tcPr>
            <w:tcW w:w="946" w:type="dxa"/>
            <w:tcBorders>
              <w:left w:val="nil"/>
              <w:bottom w:val="nil"/>
            </w:tcBorders>
          </w:tcPr>
          <w:p w14:paraId="3997852F" w14:textId="77777777" w:rsidR="00005F0D" w:rsidRDefault="00005F0D">
            <w:pPr>
              <w:pStyle w:val="TableParagraph"/>
              <w:spacing w:before="0"/>
              <w:ind w:left="0"/>
              <w:rPr>
                <w:sz w:val="26"/>
              </w:rPr>
            </w:pPr>
          </w:p>
        </w:tc>
        <w:tc>
          <w:tcPr>
            <w:tcW w:w="9291" w:type="dxa"/>
            <w:shd w:val="clear" w:color="auto" w:fill="87005D"/>
          </w:tcPr>
          <w:p w14:paraId="04DD3192" w14:textId="77777777" w:rsidR="00005F0D" w:rsidRDefault="00005F0D">
            <w:pPr>
              <w:pStyle w:val="TableParagraph"/>
              <w:spacing w:before="214"/>
              <w:ind w:left="0"/>
              <w:rPr>
                <w:sz w:val="24"/>
              </w:rPr>
            </w:pPr>
          </w:p>
          <w:p w14:paraId="34C36B2E" w14:textId="77777777" w:rsidR="00005F0D" w:rsidRDefault="00000000">
            <w:pPr>
              <w:pStyle w:val="TableParagraph"/>
              <w:spacing w:before="0"/>
              <w:ind w:left="1425"/>
              <w:rPr>
                <w:rFonts w:ascii="Arial" w:hAnsi="Arial"/>
                <w:sz w:val="24"/>
              </w:rPr>
            </w:pPr>
            <w:r>
              <w:rPr>
                <w:rFonts w:ascii="Arial" w:hAnsi="Arial"/>
                <w:color w:val="FFFFFF"/>
                <w:sz w:val="24"/>
              </w:rPr>
              <w:t>Mémoire</w:t>
            </w:r>
            <w:r>
              <w:rPr>
                <w:rFonts w:ascii="Arial" w:hAnsi="Arial"/>
                <w:color w:val="FFFFFF"/>
                <w:spacing w:val="-8"/>
                <w:sz w:val="24"/>
              </w:rPr>
              <w:t xml:space="preserve"> </w:t>
            </w:r>
            <w:r>
              <w:rPr>
                <w:rFonts w:ascii="Arial" w:hAnsi="Arial"/>
                <w:color w:val="FFFFFF"/>
                <w:sz w:val="24"/>
              </w:rPr>
              <w:t>réalisé</w:t>
            </w:r>
            <w:r>
              <w:rPr>
                <w:rFonts w:ascii="Arial" w:hAnsi="Arial"/>
                <w:color w:val="FFFFFF"/>
                <w:spacing w:val="-7"/>
                <w:sz w:val="24"/>
              </w:rPr>
              <w:t xml:space="preserve"> </w:t>
            </w:r>
            <w:r>
              <w:rPr>
                <w:rFonts w:ascii="Arial" w:hAnsi="Arial"/>
                <w:color w:val="FFFFFF"/>
                <w:sz w:val="24"/>
              </w:rPr>
              <w:t>par</w:t>
            </w:r>
            <w:r>
              <w:rPr>
                <w:rFonts w:ascii="Arial" w:hAnsi="Arial"/>
                <w:color w:val="FFFFFF"/>
                <w:spacing w:val="-6"/>
                <w:sz w:val="24"/>
              </w:rPr>
              <w:t xml:space="preserve"> </w:t>
            </w:r>
            <w:r>
              <w:rPr>
                <w:rFonts w:ascii="Arial" w:hAnsi="Arial"/>
                <w:color w:val="FFFFFF"/>
                <w:sz w:val="24"/>
              </w:rPr>
              <w:t>Claude</w:t>
            </w:r>
            <w:r>
              <w:rPr>
                <w:rFonts w:ascii="Arial" w:hAnsi="Arial"/>
                <w:color w:val="FFFFFF"/>
                <w:spacing w:val="-6"/>
                <w:sz w:val="24"/>
              </w:rPr>
              <w:t xml:space="preserve"> </w:t>
            </w:r>
            <w:r>
              <w:rPr>
                <w:rFonts w:ascii="Arial" w:hAnsi="Arial"/>
                <w:color w:val="FFFFFF"/>
                <w:sz w:val="24"/>
              </w:rPr>
              <w:t>El</w:t>
            </w:r>
            <w:r>
              <w:rPr>
                <w:rFonts w:ascii="Arial" w:hAnsi="Arial"/>
                <w:color w:val="FFFFFF"/>
                <w:spacing w:val="-7"/>
                <w:sz w:val="24"/>
              </w:rPr>
              <w:t xml:space="preserve"> </w:t>
            </w:r>
            <w:r>
              <w:rPr>
                <w:rFonts w:ascii="Arial" w:hAnsi="Arial"/>
                <w:color w:val="FFFFFF"/>
                <w:spacing w:val="-4"/>
                <w:sz w:val="24"/>
              </w:rPr>
              <w:t>Salwa</w:t>
            </w:r>
          </w:p>
          <w:p w14:paraId="47F3A5F1" w14:textId="77777777" w:rsidR="00005F0D" w:rsidRDefault="00005F0D">
            <w:pPr>
              <w:pStyle w:val="TableParagraph"/>
              <w:spacing w:before="273"/>
              <w:ind w:left="0"/>
              <w:rPr>
                <w:sz w:val="24"/>
              </w:rPr>
            </w:pPr>
          </w:p>
          <w:p w14:paraId="6931ED68" w14:textId="77777777" w:rsidR="00005F0D" w:rsidRDefault="00000000">
            <w:pPr>
              <w:pStyle w:val="TableParagraph"/>
              <w:spacing w:line="360" w:lineRule="auto"/>
              <w:ind w:left="1425" w:right="3442"/>
              <w:rPr>
                <w:rFonts w:ascii="Arial"/>
                <w:sz w:val="24"/>
              </w:rPr>
            </w:pPr>
            <w:r>
              <w:rPr>
                <w:rFonts w:ascii="Arial"/>
                <w:color w:val="FFFFFF"/>
                <w:sz w:val="24"/>
              </w:rPr>
              <w:t>Promoteur : William D'hoore Copromotrice</w:t>
            </w:r>
            <w:r>
              <w:rPr>
                <w:rFonts w:ascii="Arial"/>
                <w:color w:val="FFFFFF"/>
                <w:spacing w:val="-8"/>
                <w:sz w:val="24"/>
              </w:rPr>
              <w:t xml:space="preserve"> </w:t>
            </w:r>
            <w:r>
              <w:rPr>
                <w:rFonts w:ascii="Arial"/>
                <w:color w:val="FFFFFF"/>
                <w:sz w:val="24"/>
              </w:rPr>
              <w:t>:</w:t>
            </w:r>
            <w:r>
              <w:rPr>
                <w:rFonts w:ascii="Arial"/>
                <w:color w:val="FFFFFF"/>
                <w:spacing w:val="-12"/>
                <w:sz w:val="24"/>
              </w:rPr>
              <w:t xml:space="preserve"> </w:t>
            </w:r>
            <w:r>
              <w:rPr>
                <w:rFonts w:ascii="Arial"/>
                <w:color w:val="FFFFFF"/>
                <w:sz w:val="24"/>
              </w:rPr>
              <w:t>Charlotte</w:t>
            </w:r>
            <w:r>
              <w:rPr>
                <w:rFonts w:ascii="Arial"/>
                <w:color w:val="FFFFFF"/>
                <w:spacing w:val="-9"/>
                <w:sz w:val="24"/>
              </w:rPr>
              <w:t xml:space="preserve"> </w:t>
            </w:r>
            <w:r>
              <w:rPr>
                <w:rFonts w:ascii="Arial"/>
                <w:color w:val="FFFFFF"/>
                <w:sz w:val="24"/>
              </w:rPr>
              <w:t>Van</w:t>
            </w:r>
            <w:r>
              <w:rPr>
                <w:rFonts w:ascii="Arial"/>
                <w:color w:val="FFFFFF"/>
                <w:spacing w:val="-9"/>
                <w:sz w:val="24"/>
              </w:rPr>
              <w:t xml:space="preserve"> </w:t>
            </w:r>
            <w:r>
              <w:rPr>
                <w:rFonts w:ascii="Arial"/>
                <w:color w:val="FFFFFF"/>
                <w:sz w:val="24"/>
              </w:rPr>
              <w:t>Noten</w:t>
            </w:r>
          </w:p>
          <w:p w14:paraId="3B6DAD56" w14:textId="77777777" w:rsidR="00005F0D" w:rsidRDefault="00005F0D">
            <w:pPr>
              <w:pStyle w:val="TableParagraph"/>
              <w:spacing w:before="0"/>
              <w:ind w:left="0"/>
              <w:rPr>
                <w:sz w:val="24"/>
              </w:rPr>
            </w:pPr>
          </w:p>
          <w:p w14:paraId="799F8E10" w14:textId="77777777" w:rsidR="00005F0D" w:rsidRDefault="00005F0D">
            <w:pPr>
              <w:pStyle w:val="TableParagraph"/>
              <w:spacing w:before="0"/>
              <w:ind w:left="0"/>
              <w:rPr>
                <w:sz w:val="24"/>
              </w:rPr>
            </w:pPr>
          </w:p>
          <w:p w14:paraId="7919E323" w14:textId="77777777" w:rsidR="00005F0D" w:rsidRDefault="00005F0D">
            <w:pPr>
              <w:pStyle w:val="TableParagraph"/>
              <w:spacing w:before="4"/>
              <w:ind w:left="0"/>
              <w:rPr>
                <w:sz w:val="24"/>
              </w:rPr>
            </w:pPr>
          </w:p>
          <w:p w14:paraId="712BA222" w14:textId="77777777" w:rsidR="00005F0D" w:rsidRDefault="00000000">
            <w:pPr>
              <w:pStyle w:val="TableParagraph"/>
              <w:spacing w:before="0"/>
              <w:ind w:left="1425"/>
              <w:rPr>
                <w:rFonts w:ascii="Arial" w:hAnsi="Arial"/>
                <w:sz w:val="24"/>
              </w:rPr>
            </w:pPr>
            <w:r>
              <w:rPr>
                <w:rFonts w:ascii="Arial" w:hAnsi="Arial"/>
                <w:color w:val="FFFFFF"/>
                <w:sz w:val="24"/>
              </w:rPr>
              <w:t>Année</w:t>
            </w:r>
            <w:r>
              <w:rPr>
                <w:rFonts w:ascii="Arial" w:hAnsi="Arial"/>
                <w:color w:val="FFFFFF"/>
                <w:spacing w:val="-7"/>
                <w:sz w:val="24"/>
              </w:rPr>
              <w:t xml:space="preserve"> </w:t>
            </w:r>
            <w:r>
              <w:rPr>
                <w:rFonts w:ascii="Arial" w:hAnsi="Arial"/>
                <w:color w:val="FFFFFF"/>
                <w:sz w:val="24"/>
              </w:rPr>
              <w:t>académique</w:t>
            </w:r>
            <w:r>
              <w:rPr>
                <w:rFonts w:ascii="Arial" w:hAnsi="Arial"/>
                <w:color w:val="FFFFFF"/>
                <w:spacing w:val="-8"/>
                <w:sz w:val="24"/>
              </w:rPr>
              <w:t xml:space="preserve"> </w:t>
            </w:r>
            <w:r>
              <w:rPr>
                <w:rFonts w:ascii="Arial" w:hAnsi="Arial"/>
                <w:color w:val="FFFFFF"/>
                <w:sz w:val="24"/>
              </w:rPr>
              <w:t>2023-</w:t>
            </w:r>
            <w:r>
              <w:rPr>
                <w:rFonts w:ascii="Arial" w:hAnsi="Arial"/>
                <w:color w:val="FFFFFF"/>
                <w:spacing w:val="-4"/>
                <w:sz w:val="24"/>
              </w:rPr>
              <w:t>2024</w:t>
            </w:r>
          </w:p>
          <w:p w14:paraId="31F7EC43" w14:textId="77777777" w:rsidR="00005F0D" w:rsidRDefault="00000000">
            <w:pPr>
              <w:pStyle w:val="TableParagraph"/>
              <w:spacing w:before="134"/>
              <w:ind w:left="1425"/>
              <w:rPr>
                <w:rFonts w:ascii="Arial" w:hAnsi="Arial"/>
                <w:b/>
                <w:sz w:val="24"/>
              </w:rPr>
            </w:pPr>
            <w:r>
              <w:rPr>
                <w:rFonts w:ascii="Arial" w:hAnsi="Arial"/>
                <w:b/>
                <w:color w:val="FFFFFF"/>
                <w:sz w:val="24"/>
              </w:rPr>
              <w:t>Master</w:t>
            </w:r>
            <w:r>
              <w:rPr>
                <w:rFonts w:ascii="Arial" w:hAnsi="Arial"/>
                <w:b/>
                <w:color w:val="FFFFFF"/>
                <w:spacing w:val="-10"/>
                <w:sz w:val="24"/>
              </w:rPr>
              <w:t xml:space="preserve"> </w:t>
            </w:r>
            <w:r>
              <w:rPr>
                <w:rFonts w:ascii="Arial" w:hAnsi="Arial"/>
                <w:b/>
                <w:color w:val="FFFFFF"/>
                <w:sz w:val="24"/>
              </w:rPr>
              <w:t>en</w:t>
            </w:r>
            <w:r>
              <w:rPr>
                <w:rFonts w:ascii="Arial" w:hAnsi="Arial"/>
                <w:b/>
                <w:color w:val="FFFFFF"/>
                <w:spacing w:val="-11"/>
                <w:sz w:val="24"/>
              </w:rPr>
              <w:t xml:space="preserve"> </w:t>
            </w:r>
            <w:r>
              <w:rPr>
                <w:rFonts w:ascii="Arial" w:hAnsi="Arial"/>
                <w:b/>
                <w:color w:val="FFFFFF"/>
                <w:sz w:val="24"/>
              </w:rPr>
              <w:t>sciences</w:t>
            </w:r>
            <w:r>
              <w:rPr>
                <w:rFonts w:ascii="Arial" w:hAnsi="Arial"/>
                <w:b/>
                <w:color w:val="FFFFFF"/>
                <w:spacing w:val="-10"/>
                <w:sz w:val="24"/>
              </w:rPr>
              <w:t xml:space="preserve"> </w:t>
            </w:r>
            <w:r>
              <w:rPr>
                <w:rFonts w:ascii="Arial" w:hAnsi="Arial"/>
                <w:b/>
                <w:color w:val="FFFFFF"/>
                <w:sz w:val="24"/>
              </w:rPr>
              <w:t>de</w:t>
            </w:r>
            <w:r>
              <w:rPr>
                <w:rFonts w:ascii="Arial" w:hAnsi="Arial"/>
                <w:b/>
                <w:color w:val="FFFFFF"/>
                <w:spacing w:val="-9"/>
                <w:sz w:val="24"/>
              </w:rPr>
              <w:t xml:space="preserve"> </w:t>
            </w:r>
            <w:r>
              <w:rPr>
                <w:rFonts w:ascii="Arial" w:hAnsi="Arial"/>
                <w:b/>
                <w:color w:val="FFFFFF"/>
                <w:sz w:val="24"/>
              </w:rPr>
              <w:t>la</w:t>
            </w:r>
            <w:r>
              <w:rPr>
                <w:rFonts w:ascii="Arial" w:hAnsi="Arial"/>
                <w:b/>
                <w:color w:val="FFFFFF"/>
                <w:spacing w:val="-9"/>
                <w:sz w:val="24"/>
              </w:rPr>
              <w:t xml:space="preserve"> </w:t>
            </w:r>
            <w:r>
              <w:rPr>
                <w:rFonts w:ascii="Arial" w:hAnsi="Arial"/>
                <w:b/>
                <w:color w:val="FFFFFF"/>
                <w:sz w:val="24"/>
              </w:rPr>
              <w:t>santé</w:t>
            </w:r>
            <w:r>
              <w:rPr>
                <w:rFonts w:ascii="Arial" w:hAnsi="Arial"/>
                <w:b/>
                <w:color w:val="FFFFFF"/>
                <w:spacing w:val="-9"/>
                <w:sz w:val="24"/>
              </w:rPr>
              <w:t xml:space="preserve"> </w:t>
            </w:r>
            <w:r>
              <w:rPr>
                <w:rFonts w:ascii="Arial" w:hAnsi="Arial"/>
                <w:b/>
                <w:color w:val="FFFFFF"/>
                <w:sz w:val="24"/>
              </w:rPr>
              <w:t>publique,</w:t>
            </w:r>
            <w:r>
              <w:rPr>
                <w:rFonts w:ascii="Arial" w:hAnsi="Arial"/>
                <w:b/>
                <w:color w:val="FFFFFF"/>
                <w:spacing w:val="-7"/>
                <w:sz w:val="24"/>
              </w:rPr>
              <w:t xml:space="preserve"> </w:t>
            </w:r>
            <w:r>
              <w:rPr>
                <w:rFonts w:ascii="Arial" w:hAnsi="Arial"/>
                <w:b/>
                <w:color w:val="FFFFFF"/>
                <w:sz w:val="24"/>
              </w:rPr>
              <w:t>finalité</w:t>
            </w:r>
            <w:r>
              <w:rPr>
                <w:rFonts w:ascii="Arial" w:hAnsi="Arial"/>
                <w:b/>
                <w:color w:val="FFFFFF"/>
                <w:spacing w:val="-8"/>
                <w:sz w:val="24"/>
              </w:rPr>
              <w:t xml:space="preserve"> </w:t>
            </w:r>
            <w:r>
              <w:rPr>
                <w:rFonts w:ascii="Arial" w:hAnsi="Arial"/>
                <w:b/>
                <w:color w:val="FFFFFF"/>
                <w:spacing w:val="-2"/>
                <w:sz w:val="24"/>
              </w:rPr>
              <w:t>spécialisée</w:t>
            </w:r>
          </w:p>
        </w:tc>
      </w:tr>
    </w:tbl>
    <w:p w14:paraId="2E6EF56C" w14:textId="77777777" w:rsidR="00005F0D" w:rsidRDefault="00005F0D">
      <w:pPr>
        <w:rPr>
          <w:rFonts w:ascii="Arial" w:hAnsi="Arial"/>
          <w:sz w:val="24"/>
        </w:rPr>
        <w:sectPr w:rsidR="00005F0D">
          <w:pgSz w:w="11910" w:h="16840"/>
          <w:pgMar w:top="1260" w:right="380" w:bottom="280" w:left="660" w:header="720" w:footer="720" w:gutter="0"/>
          <w:cols w:space="720"/>
        </w:sectPr>
      </w:pPr>
    </w:p>
    <w:p w14:paraId="71CA013B" w14:textId="77777777" w:rsidR="00005F0D" w:rsidRDefault="00000000">
      <w:pPr>
        <w:spacing w:before="72"/>
        <w:ind w:left="445" w:right="732"/>
        <w:jc w:val="center"/>
        <w:rPr>
          <w:sz w:val="32"/>
        </w:rPr>
      </w:pPr>
      <w:r>
        <w:rPr>
          <w:spacing w:val="-2"/>
          <w:sz w:val="32"/>
        </w:rPr>
        <w:lastRenderedPageBreak/>
        <w:t>Remerciements</w:t>
      </w:r>
    </w:p>
    <w:p w14:paraId="6D9E1BD5" w14:textId="77777777" w:rsidR="00005F0D" w:rsidRDefault="00005F0D">
      <w:pPr>
        <w:pStyle w:val="Corpsdetexte"/>
        <w:rPr>
          <w:sz w:val="32"/>
        </w:rPr>
      </w:pPr>
    </w:p>
    <w:p w14:paraId="659EADB1" w14:textId="77777777" w:rsidR="00005F0D" w:rsidRDefault="00005F0D">
      <w:pPr>
        <w:pStyle w:val="Corpsdetexte"/>
        <w:rPr>
          <w:sz w:val="32"/>
        </w:rPr>
      </w:pPr>
    </w:p>
    <w:p w14:paraId="137A4E1F" w14:textId="77777777" w:rsidR="00005F0D" w:rsidRDefault="00005F0D">
      <w:pPr>
        <w:pStyle w:val="Corpsdetexte"/>
        <w:spacing w:before="183"/>
        <w:rPr>
          <w:sz w:val="32"/>
        </w:rPr>
      </w:pPr>
    </w:p>
    <w:p w14:paraId="5613C78A" w14:textId="77777777" w:rsidR="00005F0D" w:rsidRDefault="00000000">
      <w:pPr>
        <w:pStyle w:val="Corpsdetexte"/>
        <w:spacing w:line="360" w:lineRule="auto"/>
        <w:ind w:left="755" w:right="1034"/>
        <w:jc w:val="both"/>
      </w:pPr>
      <w:r>
        <w:t>Arrivée</w:t>
      </w:r>
      <w:r>
        <w:rPr>
          <w:spacing w:val="-15"/>
        </w:rPr>
        <w:t xml:space="preserve"> </w:t>
      </w:r>
      <w:r>
        <w:t>au</w:t>
      </w:r>
      <w:r>
        <w:rPr>
          <w:spacing w:val="-15"/>
        </w:rPr>
        <w:t xml:space="preserve"> </w:t>
      </w:r>
      <w:r>
        <w:t>terme</w:t>
      </w:r>
      <w:r>
        <w:rPr>
          <w:spacing w:val="-15"/>
        </w:rPr>
        <w:t xml:space="preserve"> </w:t>
      </w:r>
      <w:r>
        <w:t>de</w:t>
      </w:r>
      <w:r>
        <w:rPr>
          <w:spacing w:val="-15"/>
        </w:rPr>
        <w:t xml:space="preserve"> </w:t>
      </w:r>
      <w:r>
        <w:t>l'aventure</w:t>
      </w:r>
      <w:r>
        <w:rPr>
          <w:spacing w:val="-15"/>
        </w:rPr>
        <w:t xml:space="preserve"> </w:t>
      </w:r>
      <w:r>
        <w:t>mémoire,</w:t>
      </w:r>
      <w:r>
        <w:rPr>
          <w:spacing w:val="-15"/>
        </w:rPr>
        <w:t xml:space="preserve"> </w:t>
      </w:r>
      <w:r>
        <w:t>je</w:t>
      </w:r>
      <w:r>
        <w:rPr>
          <w:spacing w:val="-15"/>
        </w:rPr>
        <w:t xml:space="preserve"> </w:t>
      </w:r>
      <w:r>
        <w:t>tiens</w:t>
      </w:r>
      <w:r>
        <w:rPr>
          <w:spacing w:val="-15"/>
        </w:rPr>
        <w:t xml:space="preserve"> </w:t>
      </w:r>
      <w:r>
        <w:t>à</w:t>
      </w:r>
      <w:r>
        <w:rPr>
          <w:spacing w:val="-15"/>
        </w:rPr>
        <w:t xml:space="preserve"> </w:t>
      </w:r>
      <w:r>
        <w:t>remercier</w:t>
      </w:r>
      <w:r>
        <w:rPr>
          <w:spacing w:val="-15"/>
        </w:rPr>
        <w:t xml:space="preserve"> </w:t>
      </w:r>
      <w:r>
        <w:t>tous</w:t>
      </w:r>
      <w:r>
        <w:rPr>
          <w:spacing w:val="-15"/>
        </w:rPr>
        <w:t xml:space="preserve"> </w:t>
      </w:r>
      <w:r>
        <w:t>ceux</w:t>
      </w:r>
      <w:r>
        <w:rPr>
          <w:spacing w:val="-15"/>
        </w:rPr>
        <w:t xml:space="preserve"> </w:t>
      </w:r>
      <w:r>
        <w:t>qui</w:t>
      </w:r>
      <w:r>
        <w:rPr>
          <w:spacing w:val="-15"/>
        </w:rPr>
        <w:t xml:space="preserve"> </w:t>
      </w:r>
      <w:r>
        <w:t>ont</w:t>
      </w:r>
      <w:r>
        <w:rPr>
          <w:spacing w:val="-15"/>
        </w:rPr>
        <w:t xml:space="preserve"> </w:t>
      </w:r>
      <w:r>
        <w:t>agi,</w:t>
      </w:r>
      <w:r>
        <w:rPr>
          <w:spacing w:val="-15"/>
        </w:rPr>
        <w:t xml:space="preserve"> </w:t>
      </w:r>
      <w:r>
        <w:t>d'une</w:t>
      </w:r>
      <w:r>
        <w:rPr>
          <w:spacing w:val="-15"/>
        </w:rPr>
        <w:t xml:space="preserve"> </w:t>
      </w:r>
      <w:r>
        <w:t>manière ou d'une autre pour faire de ce voyage, un moment de découvertes enrichissantes plus qu'un parcours d'obstacles.</w:t>
      </w:r>
    </w:p>
    <w:p w14:paraId="4FDACF86" w14:textId="77777777" w:rsidR="00005F0D" w:rsidRDefault="00000000">
      <w:pPr>
        <w:pStyle w:val="Corpsdetexte"/>
        <w:spacing w:before="3" w:line="360" w:lineRule="auto"/>
        <w:ind w:left="755" w:right="1029"/>
        <w:jc w:val="both"/>
      </w:pPr>
      <w:r>
        <w:t>Je remercie d'abord et de tout cœur, mon promoteur William d'Hoore d'avoir été ma boussole. Merci à lui pour sa disponibilité,</w:t>
      </w:r>
      <w:r>
        <w:rPr>
          <w:spacing w:val="40"/>
        </w:rPr>
        <w:t xml:space="preserve"> </w:t>
      </w:r>
      <w:r>
        <w:t>sa bienveillance et ses suggestions, ses conseils avisés qui m'ont ramenée sur le bon chemin quand d'aventure, je m'étais égarée. Merci aussi au Dr Van Noten</w:t>
      </w:r>
      <w:r>
        <w:rPr>
          <w:spacing w:val="-8"/>
        </w:rPr>
        <w:t xml:space="preserve"> </w:t>
      </w:r>
      <w:r>
        <w:t>qui</w:t>
      </w:r>
      <w:r>
        <w:rPr>
          <w:spacing w:val="-9"/>
        </w:rPr>
        <w:t xml:space="preserve"> </w:t>
      </w:r>
      <w:r>
        <w:t>a</w:t>
      </w:r>
      <w:r>
        <w:rPr>
          <w:spacing w:val="-9"/>
        </w:rPr>
        <w:t xml:space="preserve"> </w:t>
      </w:r>
      <w:r>
        <w:t>accepté</w:t>
      </w:r>
      <w:r>
        <w:rPr>
          <w:spacing w:val="-9"/>
        </w:rPr>
        <w:t xml:space="preserve"> </w:t>
      </w:r>
      <w:r>
        <w:t>d'être</w:t>
      </w:r>
      <w:r>
        <w:rPr>
          <w:spacing w:val="-9"/>
        </w:rPr>
        <w:t xml:space="preserve"> </w:t>
      </w:r>
      <w:r>
        <w:t>ma</w:t>
      </w:r>
      <w:r>
        <w:rPr>
          <w:spacing w:val="-9"/>
        </w:rPr>
        <w:t xml:space="preserve"> </w:t>
      </w:r>
      <w:r>
        <w:t>copromotrice</w:t>
      </w:r>
      <w:r>
        <w:rPr>
          <w:spacing w:val="-8"/>
        </w:rPr>
        <w:t xml:space="preserve"> </w:t>
      </w:r>
      <w:r>
        <w:t>,</w:t>
      </w:r>
      <w:r>
        <w:rPr>
          <w:spacing w:val="-7"/>
        </w:rPr>
        <w:t xml:space="preserve"> </w:t>
      </w:r>
      <w:r>
        <w:t>au</w:t>
      </w:r>
      <w:r>
        <w:rPr>
          <w:spacing w:val="-8"/>
        </w:rPr>
        <w:t xml:space="preserve"> </w:t>
      </w:r>
      <w:r>
        <w:t>professeur</w:t>
      </w:r>
      <w:r>
        <w:rPr>
          <w:spacing w:val="-7"/>
        </w:rPr>
        <w:t xml:space="preserve"> </w:t>
      </w:r>
      <w:r>
        <w:t>Jadoul</w:t>
      </w:r>
      <w:r>
        <w:rPr>
          <w:spacing w:val="-9"/>
        </w:rPr>
        <w:t xml:space="preserve"> </w:t>
      </w:r>
      <w:r>
        <w:t>d’avoir</w:t>
      </w:r>
      <w:r>
        <w:rPr>
          <w:spacing w:val="-8"/>
        </w:rPr>
        <w:t xml:space="preserve"> </w:t>
      </w:r>
      <w:r>
        <w:t>accepté</w:t>
      </w:r>
      <w:r>
        <w:rPr>
          <w:spacing w:val="-9"/>
        </w:rPr>
        <w:t xml:space="preserve"> </w:t>
      </w:r>
      <w:r>
        <w:t>d'être</w:t>
      </w:r>
      <w:r>
        <w:rPr>
          <w:spacing w:val="-9"/>
        </w:rPr>
        <w:t xml:space="preserve"> </w:t>
      </w:r>
      <w:r>
        <w:t>lecteur de mon mémoire et à l'équipe de l'UCLouvain dans son ensemble.</w:t>
      </w:r>
    </w:p>
    <w:p w14:paraId="18583215" w14:textId="77777777" w:rsidR="00005F0D" w:rsidRDefault="00000000">
      <w:pPr>
        <w:pStyle w:val="Corpsdetexte"/>
        <w:spacing w:before="1"/>
        <w:ind w:left="755"/>
        <w:jc w:val="both"/>
      </w:pPr>
      <w:r>
        <w:t>Je</w:t>
      </w:r>
      <w:r>
        <w:rPr>
          <w:spacing w:val="-5"/>
        </w:rPr>
        <w:t xml:space="preserve"> </w:t>
      </w:r>
      <w:r>
        <w:t>tiens aussi</w:t>
      </w:r>
      <w:r>
        <w:rPr>
          <w:spacing w:val="-3"/>
        </w:rPr>
        <w:t xml:space="preserve"> </w:t>
      </w:r>
      <w:r>
        <w:t>à</w:t>
      </w:r>
      <w:r>
        <w:rPr>
          <w:spacing w:val="-3"/>
        </w:rPr>
        <w:t xml:space="preserve"> </w:t>
      </w:r>
      <w:r>
        <w:t>adresser</w:t>
      </w:r>
      <w:r>
        <w:rPr>
          <w:spacing w:val="-1"/>
        </w:rPr>
        <w:t xml:space="preserve"> </w:t>
      </w:r>
      <w:r>
        <w:t>un</w:t>
      </w:r>
      <w:r>
        <w:rPr>
          <w:spacing w:val="-1"/>
        </w:rPr>
        <w:t xml:space="preserve"> </w:t>
      </w:r>
      <w:r>
        <w:t>grand</w:t>
      </w:r>
      <w:r>
        <w:rPr>
          <w:spacing w:val="1"/>
        </w:rPr>
        <w:t xml:space="preserve"> </w:t>
      </w:r>
      <w:r>
        <w:t>merci</w:t>
      </w:r>
      <w:r>
        <w:rPr>
          <w:spacing w:val="-3"/>
        </w:rPr>
        <w:t xml:space="preserve"> </w:t>
      </w:r>
      <w:r>
        <w:t>à</w:t>
      </w:r>
      <w:r>
        <w:rPr>
          <w:spacing w:val="-2"/>
        </w:rPr>
        <w:t xml:space="preserve"> </w:t>
      </w:r>
      <w:r>
        <w:t>mes collègues,</w:t>
      </w:r>
      <w:r>
        <w:rPr>
          <w:spacing w:val="58"/>
        </w:rPr>
        <w:t xml:space="preserve"> </w:t>
      </w:r>
      <w:r>
        <w:t>actuels</w:t>
      </w:r>
      <w:r>
        <w:rPr>
          <w:spacing w:val="1"/>
        </w:rPr>
        <w:t xml:space="preserve"> </w:t>
      </w:r>
      <w:r>
        <w:t>et</w:t>
      </w:r>
      <w:r>
        <w:rPr>
          <w:spacing w:val="-2"/>
        </w:rPr>
        <w:t xml:space="preserve"> anciens.</w:t>
      </w:r>
    </w:p>
    <w:p w14:paraId="0A860069" w14:textId="77777777" w:rsidR="00005F0D" w:rsidRDefault="00000000">
      <w:pPr>
        <w:pStyle w:val="Corpsdetexte"/>
        <w:spacing w:before="134" w:line="360" w:lineRule="auto"/>
        <w:ind w:left="755" w:right="1037"/>
        <w:jc w:val="both"/>
      </w:pPr>
      <w:r>
        <w:t>Je remercie enfin mes proches: à mes enfants Charbel et Marc et surtout à mon mari, qui a toujours été là, qui a accepté de mettre entre parenthèses la vie de famille et qui m'a soutenue pendant mes moments de doutes et de découragement</w:t>
      </w:r>
    </w:p>
    <w:p w14:paraId="51CA7923" w14:textId="77777777" w:rsidR="00005F0D" w:rsidRDefault="00000000">
      <w:pPr>
        <w:pStyle w:val="Corpsdetexte"/>
        <w:spacing w:before="4" w:line="360" w:lineRule="auto"/>
        <w:ind w:left="755" w:right="1033"/>
        <w:jc w:val="both"/>
      </w:pPr>
      <w:r>
        <w:t>Enfin un grand merci à Madame Dumont , à mes amies Lydia, Najoie, Zohra, Fanica, Nene... C'est aussi grâce à</w:t>
      </w:r>
      <w:r>
        <w:rPr>
          <w:spacing w:val="40"/>
        </w:rPr>
        <w:t xml:space="preserve"> </w:t>
      </w:r>
      <w:r>
        <w:t>vos encouragements que je suis arrivée au bout de l'aventure</w:t>
      </w:r>
      <w:r>
        <w:rPr>
          <w:spacing w:val="40"/>
        </w:rPr>
        <w:t xml:space="preserve"> </w:t>
      </w:r>
      <w:r>
        <w:t>du</w:t>
      </w:r>
      <w:r>
        <w:rPr>
          <w:spacing w:val="40"/>
        </w:rPr>
        <w:t xml:space="preserve"> </w:t>
      </w:r>
      <w:r>
        <w:t>mémoire et du master...</w:t>
      </w:r>
    </w:p>
    <w:p w14:paraId="5F960802" w14:textId="77777777" w:rsidR="00005F0D" w:rsidRDefault="00005F0D">
      <w:pPr>
        <w:spacing w:line="360" w:lineRule="auto"/>
        <w:jc w:val="both"/>
        <w:sectPr w:rsidR="00005F0D">
          <w:pgSz w:w="11910" w:h="16840"/>
          <w:pgMar w:top="1880" w:right="380" w:bottom="280" w:left="660" w:header="720" w:footer="720" w:gutter="0"/>
          <w:cols w:space="720"/>
        </w:sectPr>
      </w:pPr>
    </w:p>
    <w:p w14:paraId="19BE1BD5" w14:textId="77777777" w:rsidR="00005F0D" w:rsidRDefault="00000000">
      <w:pPr>
        <w:spacing w:before="57"/>
        <w:ind w:left="447" w:right="732"/>
        <w:jc w:val="center"/>
        <w:rPr>
          <w:sz w:val="32"/>
        </w:rPr>
      </w:pPr>
      <w:r>
        <w:rPr>
          <w:sz w:val="32"/>
        </w:rPr>
        <w:lastRenderedPageBreak/>
        <w:t>Le</w:t>
      </w:r>
      <w:r>
        <w:rPr>
          <w:spacing w:val="-5"/>
          <w:sz w:val="32"/>
        </w:rPr>
        <w:t xml:space="preserve"> </w:t>
      </w:r>
      <w:r>
        <w:rPr>
          <w:spacing w:val="-2"/>
          <w:sz w:val="32"/>
        </w:rPr>
        <w:t>plagiat</w:t>
      </w:r>
    </w:p>
    <w:p w14:paraId="2D3E6B75" w14:textId="77777777" w:rsidR="00005F0D" w:rsidRDefault="00005F0D">
      <w:pPr>
        <w:pStyle w:val="Corpsdetexte"/>
        <w:rPr>
          <w:sz w:val="32"/>
        </w:rPr>
      </w:pPr>
    </w:p>
    <w:p w14:paraId="4EAD405E" w14:textId="77777777" w:rsidR="00005F0D" w:rsidRDefault="00005F0D">
      <w:pPr>
        <w:pStyle w:val="Corpsdetexte"/>
        <w:spacing w:before="276"/>
        <w:rPr>
          <w:sz w:val="32"/>
        </w:rPr>
      </w:pPr>
    </w:p>
    <w:p w14:paraId="678B4052" w14:textId="77777777" w:rsidR="00005F0D" w:rsidRDefault="00000000">
      <w:pPr>
        <w:spacing w:line="360" w:lineRule="auto"/>
        <w:ind w:left="755" w:right="1037"/>
        <w:jc w:val="both"/>
        <w:rPr>
          <w:i/>
          <w:sz w:val="24"/>
        </w:rPr>
      </w:pPr>
      <w:r>
        <w:rPr>
          <w:i/>
          <w:sz w:val="24"/>
        </w:rPr>
        <w:t>Je déclare sur l’honneur que ce mémoire a été écrit de ma plume, sans avoir sollicité d’aide extérieure</w:t>
      </w:r>
      <w:r>
        <w:rPr>
          <w:i/>
          <w:spacing w:val="-15"/>
          <w:sz w:val="24"/>
        </w:rPr>
        <w:t xml:space="preserve"> </w:t>
      </w:r>
      <w:r>
        <w:rPr>
          <w:i/>
          <w:sz w:val="24"/>
        </w:rPr>
        <w:t>illicite,</w:t>
      </w:r>
      <w:r>
        <w:rPr>
          <w:i/>
          <w:spacing w:val="-14"/>
          <w:sz w:val="24"/>
        </w:rPr>
        <w:t xml:space="preserve"> </w:t>
      </w:r>
      <w:r>
        <w:rPr>
          <w:i/>
          <w:sz w:val="24"/>
        </w:rPr>
        <w:t>qu’il</w:t>
      </w:r>
      <w:r>
        <w:rPr>
          <w:i/>
          <w:spacing w:val="-15"/>
          <w:sz w:val="24"/>
        </w:rPr>
        <w:t xml:space="preserve"> </w:t>
      </w:r>
      <w:r>
        <w:rPr>
          <w:i/>
          <w:sz w:val="24"/>
        </w:rPr>
        <w:t>n’est</w:t>
      </w:r>
      <w:r>
        <w:rPr>
          <w:i/>
          <w:spacing w:val="-15"/>
          <w:sz w:val="24"/>
        </w:rPr>
        <w:t xml:space="preserve"> </w:t>
      </w:r>
      <w:r>
        <w:rPr>
          <w:i/>
          <w:sz w:val="24"/>
        </w:rPr>
        <w:t>pas</w:t>
      </w:r>
      <w:r>
        <w:rPr>
          <w:i/>
          <w:spacing w:val="-12"/>
          <w:sz w:val="24"/>
        </w:rPr>
        <w:t xml:space="preserve"> </w:t>
      </w:r>
      <w:r>
        <w:rPr>
          <w:i/>
          <w:sz w:val="24"/>
        </w:rPr>
        <w:t>la</w:t>
      </w:r>
      <w:r>
        <w:rPr>
          <w:i/>
          <w:spacing w:val="-14"/>
          <w:sz w:val="24"/>
        </w:rPr>
        <w:t xml:space="preserve"> </w:t>
      </w:r>
      <w:r>
        <w:rPr>
          <w:i/>
          <w:sz w:val="24"/>
        </w:rPr>
        <w:t>reprise</w:t>
      </w:r>
      <w:r>
        <w:rPr>
          <w:i/>
          <w:spacing w:val="-15"/>
          <w:sz w:val="24"/>
        </w:rPr>
        <w:t xml:space="preserve"> </w:t>
      </w:r>
      <w:r>
        <w:rPr>
          <w:i/>
          <w:sz w:val="24"/>
        </w:rPr>
        <w:t>d’un</w:t>
      </w:r>
      <w:r>
        <w:rPr>
          <w:i/>
          <w:spacing w:val="-13"/>
          <w:sz w:val="24"/>
        </w:rPr>
        <w:t xml:space="preserve"> </w:t>
      </w:r>
      <w:r>
        <w:rPr>
          <w:i/>
          <w:sz w:val="24"/>
        </w:rPr>
        <w:t>travail</w:t>
      </w:r>
      <w:r>
        <w:rPr>
          <w:i/>
          <w:spacing w:val="-15"/>
          <w:sz w:val="24"/>
        </w:rPr>
        <w:t xml:space="preserve"> </w:t>
      </w:r>
      <w:r>
        <w:rPr>
          <w:i/>
          <w:sz w:val="24"/>
        </w:rPr>
        <w:t>présenté</w:t>
      </w:r>
      <w:r>
        <w:rPr>
          <w:i/>
          <w:spacing w:val="-15"/>
          <w:sz w:val="24"/>
        </w:rPr>
        <w:t xml:space="preserve"> </w:t>
      </w:r>
      <w:r>
        <w:rPr>
          <w:i/>
          <w:sz w:val="24"/>
        </w:rPr>
        <w:t>dans</w:t>
      </w:r>
      <w:r>
        <w:rPr>
          <w:i/>
          <w:spacing w:val="-12"/>
          <w:sz w:val="24"/>
        </w:rPr>
        <w:t xml:space="preserve"> </w:t>
      </w:r>
      <w:r>
        <w:rPr>
          <w:i/>
          <w:sz w:val="24"/>
        </w:rPr>
        <w:t>une</w:t>
      </w:r>
      <w:r>
        <w:rPr>
          <w:i/>
          <w:spacing w:val="-15"/>
          <w:sz w:val="24"/>
        </w:rPr>
        <w:t xml:space="preserve"> </w:t>
      </w:r>
      <w:r>
        <w:rPr>
          <w:i/>
          <w:sz w:val="24"/>
        </w:rPr>
        <w:t>autre</w:t>
      </w:r>
      <w:r>
        <w:rPr>
          <w:i/>
          <w:spacing w:val="-15"/>
          <w:sz w:val="24"/>
        </w:rPr>
        <w:t xml:space="preserve"> </w:t>
      </w:r>
      <w:r>
        <w:rPr>
          <w:i/>
          <w:sz w:val="24"/>
        </w:rPr>
        <w:t>institution</w:t>
      </w:r>
      <w:r>
        <w:rPr>
          <w:i/>
          <w:spacing w:val="-14"/>
          <w:sz w:val="24"/>
        </w:rPr>
        <w:t xml:space="preserve"> </w:t>
      </w:r>
      <w:r>
        <w:rPr>
          <w:i/>
          <w:sz w:val="24"/>
        </w:rPr>
        <w:t>pour évaluation, et qu’il n’a jamais été publié, en tout ou en partie.</w:t>
      </w:r>
    </w:p>
    <w:p w14:paraId="642F7263" w14:textId="77777777" w:rsidR="00005F0D" w:rsidRDefault="00005F0D">
      <w:pPr>
        <w:pStyle w:val="Corpsdetexte"/>
        <w:spacing w:before="142"/>
        <w:rPr>
          <w:i/>
        </w:rPr>
      </w:pPr>
    </w:p>
    <w:p w14:paraId="0B442FB0" w14:textId="77777777" w:rsidR="00005F0D" w:rsidRDefault="00000000">
      <w:pPr>
        <w:spacing w:line="360" w:lineRule="auto"/>
        <w:ind w:left="755" w:right="1032"/>
        <w:jc w:val="both"/>
        <w:rPr>
          <w:i/>
          <w:sz w:val="24"/>
        </w:rPr>
      </w:pPr>
      <w:r>
        <w:rPr>
          <w:i/>
          <w:sz w:val="24"/>
        </w:rPr>
        <w:t>Toutes les informations (idées, phrases, graphes, cartes, tableaux,...) empruntées ou faisant référence à des sources primaires ou secondaires sont référencées adéquatement selon la méthode universitaire en vigueur. Je déclare avoir pris connaissance et adhérer au Code de déontologie</w:t>
      </w:r>
      <w:r>
        <w:rPr>
          <w:i/>
          <w:spacing w:val="-7"/>
          <w:sz w:val="24"/>
        </w:rPr>
        <w:t xml:space="preserve"> </w:t>
      </w:r>
      <w:r>
        <w:rPr>
          <w:i/>
          <w:sz w:val="24"/>
        </w:rPr>
        <w:t>pour</w:t>
      </w:r>
      <w:r>
        <w:rPr>
          <w:i/>
          <w:spacing w:val="-4"/>
          <w:sz w:val="24"/>
        </w:rPr>
        <w:t xml:space="preserve"> </w:t>
      </w:r>
      <w:r>
        <w:rPr>
          <w:i/>
          <w:sz w:val="24"/>
        </w:rPr>
        <w:t>les</w:t>
      </w:r>
      <w:r>
        <w:rPr>
          <w:i/>
          <w:spacing w:val="-2"/>
          <w:sz w:val="24"/>
        </w:rPr>
        <w:t xml:space="preserve"> </w:t>
      </w:r>
      <w:r>
        <w:rPr>
          <w:i/>
          <w:sz w:val="24"/>
        </w:rPr>
        <w:t>étudiants</w:t>
      </w:r>
      <w:r>
        <w:rPr>
          <w:i/>
          <w:spacing w:val="-4"/>
          <w:sz w:val="24"/>
        </w:rPr>
        <w:t xml:space="preserve"> </w:t>
      </w:r>
      <w:r>
        <w:rPr>
          <w:i/>
          <w:sz w:val="24"/>
        </w:rPr>
        <w:t>en</w:t>
      </w:r>
      <w:r>
        <w:rPr>
          <w:i/>
          <w:spacing w:val="-5"/>
          <w:sz w:val="24"/>
        </w:rPr>
        <w:t xml:space="preserve"> </w:t>
      </w:r>
      <w:r>
        <w:rPr>
          <w:i/>
          <w:sz w:val="24"/>
        </w:rPr>
        <w:t>matière</w:t>
      </w:r>
      <w:r>
        <w:rPr>
          <w:i/>
          <w:spacing w:val="-7"/>
          <w:sz w:val="24"/>
        </w:rPr>
        <w:t xml:space="preserve"> </w:t>
      </w:r>
      <w:r>
        <w:rPr>
          <w:i/>
          <w:sz w:val="24"/>
        </w:rPr>
        <w:t>d’emprunts,</w:t>
      </w:r>
      <w:r>
        <w:rPr>
          <w:i/>
          <w:spacing w:val="-5"/>
          <w:sz w:val="24"/>
        </w:rPr>
        <w:t xml:space="preserve"> </w:t>
      </w:r>
      <w:r>
        <w:rPr>
          <w:i/>
          <w:sz w:val="24"/>
        </w:rPr>
        <w:t>de</w:t>
      </w:r>
      <w:r>
        <w:rPr>
          <w:i/>
          <w:spacing w:val="-7"/>
          <w:sz w:val="24"/>
        </w:rPr>
        <w:t xml:space="preserve"> </w:t>
      </w:r>
      <w:r>
        <w:rPr>
          <w:i/>
          <w:sz w:val="24"/>
        </w:rPr>
        <w:t>citations</w:t>
      </w:r>
      <w:r>
        <w:rPr>
          <w:i/>
          <w:spacing w:val="-4"/>
          <w:sz w:val="24"/>
        </w:rPr>
        <w:t xml:space="preserve"> </w:t>
      </w:r>
      <w:r>
        <w:rPr>
          <w:i/>
          <w:sz w:val="24"/>
        </w:rPr>
        <w:t>et</w:t>
      </w:r>
      <w:r>
        <w:rPr>
          <w:i/>
          <w:spacing w:val="-7"/>
          <w:sz w:val="24"/>
        </w:rPr>
        <w:t xml:space="preserve"> </w:t>
      </w:r>
      <w:r>
        <w:rPr>
          <w:i/>
          <w:sz w:val="24"/>
        </w:rPr>
        <w:t>d’exploitation</w:t>
      </w:r>
      <w:r>
        <w:rPr>
          <w:i/>
          <w:spacing w:val="-5"/>
          <w:sz w:val="24"/>
        </w:rPr>
        <w:t xml:space="preserve"> </w:t>
      </w:r>
      <w:r>
        <w:rPr>
          <w:i/>
          <w:sz w:val="24"/>
        </w:rPr>
        <w:t>de</w:t>
      </w:r>
      <w:r>
        <w:rPr>
          <w:i/>
          <w:spacing w:val="-7"/>
          <w:sz w:val="24"/>
        </w:rPr>
        <w:t xml:space="preserve"> </w:t>
      </w:r>
      <w:r>
        <w:rPr>
          <w:i/>
          <w:sz w:val="24"/>
        </w:rPr>
        <w:t>sources diverses et savoir que le plagiat constitue une faute grave sanctionnée par l’Université catholique de Louvain.</w:t>
      </w:r>
    </w:p>
    <w:p w14:paraId="51E61FBE" w14:textId="77777777" w:rsidR="00005F0D" w:rsidRDefault="00005F0D">
      <w:pPr>
        <w:spacing w:line="360" w:lineRule="auto"/>
        <w:jc w:val="both"/>
        <w:rPr>
          <w:sz w:val="24"/>
        </w:rPr>
        <w:sectPr w:rsidR="00005F0D">
          <w:pgSz w:w="11910" w:h="16840"/>
          <w:pgMar w:top="1480" w:right="380" w:bottom="280" w:left="660" w:header="720" w:footer="720" w:gutter="0"/>
          <w:cols w:space="720"/>
        </w:sectPr>
      </w:pPr>
    </w:p>
    <w:p w14:paraId="045CADB2" w14:textId="77777777" w:rsidR="00005F0D" w:rsidRDefault="00000000">
      <w:pPr>
        <w:pStyle w:val="Titre2"/>
        <w:spacing w:before="72"/>
        <w:ind w:left="461"/>
      </w:pPr>
      <w:r>
        <w:rPr>
          <w:spacing w:val="-2"/>
        </w:rPr>
        <w:lastRenderedPageBreak/>
        <w:t>Lexique</w:t>
      </w:r>
    </w:p>
    <w:p w14:paraId="728027D4" w14:textId="77777777" w:rsidR="00005F0D" w:rsidRDefault="00005F0D">
      <w:pPr>
        <w:pStyle w:val="Corpsdetexte"/>
        <w:rPr>
          <w:b/>
          <w:sz w:val="32"/>
        </w:rPr>
      </w:pPr>
    </w:p>
    <w:p w14:paraId="3984E9A0" w14:textId="77777777" w:rsidR="00005F0D" w:rsidRDefault="00005F0D">
      <w:pPr>
        <w:pStyle w:val="Corpsdetexte"/>
        <w:rPr>
          <w:b/>
          <w:sz w:val="32"/>
        </w:rPr>
      </w:pPr>
    </w:p>
    <w:p w14:paraId="3B037179" w14:textId="77777777" w:rsidR="00005F0D" w:rsidRDefault="00005F0D">
      <w:pPr>
        <w:pStyle w:val="Corpsdetexte"/>
        <w:spacing w:before="183"/>
        <w:rPr>
          <w:b/>
          <w:sz w:val="32"/>
        </w:rPr>
      </w:pPr>
    </w:p>
    <w:p w14:paraId="0E24FA57" w14:textId="77777777" w:rsidR="00005F0D" w:rsidRDefault="00000000">
      <w:pPr>
        <w:pStyle w:val="Corpsdetexte"/>
        <w:spacing w:line="362" w:lineRule="auto"/>
        <w:ind w:left="755" w:right="1278"/>
        <w:jc w:val="both"/>
      </w:pPr>
      <w:r>
        <w:rPr>
          <w:b/>
        </w:rPr>
        <w:t>AFIDTN:</w:t>
      </w:r>
      <w:r>
        <w:rPr>
          <w:b/>
          <w:spacing w:val="-4"/>
        </w:rPr>
        <w:t xml:space="preserve"> </w:t>
      </w:r>
      <w:r>
        <w:t>Association</w:t>
      </w:r>
      <w:r>
        <w:rPr>
          <w:spacing w:val="-5"/>
        </w:rPr>
        <w:t xml:space="preserve"> </w:t>
      </w:r>
      <w:r>
        <w:t>Française</w:t>
      </w:r>
      <w:r>
        <w:rPr>
          <w:spacing w:val="-7"/>
        </w:rPr>
        <w:t xml:space="preserve"> </w:t>
      </w:r>
      <w:r>
        <w:t>des</w:t>
      </w:r>
      <w:r>
        <w:rPr>
          <w:spacing w:val="-4"/>
        </w:rPr>
        <w:t xml:space="preserve"> </w:t>
      </w:r>
      <w:r>
        <w:t>Infirmiers</w:t>
      </w:r>
      <w:r>
        <w:rPr>
          <w:spacing w:val="-4"/>
        </w:rPr>
        <w:t xml:space="preserve"> </w:t>
      </w:r>
      <w:r>
        <w:t>de</w:t>
      </w:r>
      <w:r>
        <w:rPr>
          <w:spacing w:val="-7"/>
        </w:rPr>
        <w:t xml:space="preserve"> </w:t>
      </w:r>
      <w:r>
        <w:t>Dialyse,</w:t>
      </w:r>
      <w:r>
        <w:rPr>
          <w:spacing w:val="-5"/>
        </w:rPr>
        <w:t xml:space="preserve"> </w:t>
      </w:r>
      <w:r>
        <w:t>Transplantation</w:t>
      </w:r>
      <w:r>
        <w:rPr>
          <w:spacing w:val="-2"/>
        </w:rPr>
        <w:t xml:space="preserve"> </w:t>
      </w:r>
      <w:r>
        <w:t>et Néphrologie</w:t>
      </w:r>
      <w:r>
        <w:rPr>
          <w:b/>
        </w:rPr>
        <w:t xml:space="preserve">. FAV </w:t>
      </w:r>
      <w:r>
        <w:t>: Fistule artério-veineuse.</w:t>
      </w:r>
    </w:p>
    <w:p w14:paraId="3BA484BE" w14:textId="77777777" w:rsidR="00005F0D" w:rsidRDefault="00000000">
      <w:pPr>
        <w:pStyle w:val="Corpsdetexte"/>
        <w:spacing w:line="273" w:lineRule="exact"/>
        <w:ind w:left="755"/>
        <w:jc w:val="both"/>
      </w:pPr>
      <w:r>
        <w:rPr>
          <w:b/>
        </w:rPr>
        <w:t>IRCT</w:t>
      </w:r>
      <w:r>
        <w:t>:</w:t>
      </w:r>
      <w:r>
        <w:rPr>
          <w:spacing w:val="-4"/>
        </w:rPr>
        <w:t xml:space="preserve"> </w:t>
      </w:r>
      <w:r>
        <w:t>Insuffisance</w:t>
      </w:r>
      <w:r>
        <w:rPr>
          <w:spacing w:val="-4"/>
        </w:rPr>
        <w:t xml:space="preserve"> </w:t>
      </w:r>
      <w:r>
        <w:t>rénale</w:t>
      </w:r>
      <w:r>
        <w:rPr>
          <w:spacing w:val="-4"/>
        </w:rPr>
        <w:t xml:space="preserve"> </w:t>
      </w:r>
      <w:r>
        <w:t>chronique</w:t>
      </w:r>
      <w:r>
        <w:rPr>
          <w:spacing w:val="-3"/>
        </w:rPr>
        <w:t xml:space="preserve"> </w:t>
      </w:r>
      <w:r>
        <w:rPr>
          <w:spacing w:val="-2"/>
        </w:rPr>
        <w:t>terminale.</w:t>
      </w:r>
    </w:p>
    <w:p w14:paraId="31853C26" w14:textId="77777777" w:rsidR="00005F0D" w:rsidRDefault="00000000">
      <w:pPr>
        <w:spacing w:before="139" w:line="360" w:lineRule="auto"/>
        <w:ind w:left="755" w:right="1033"/>
        <w:jc w:val="both"/>
        <w:rPr>
          <w:sz w:val="24"/>
        </w:rPr>
      </w:pPr>
      <w:r>
        <w:rPr>
          <w:b/>
          <w:sz w:val="24"/>
        </w:rPr>
        <w:t xml:space="preserve">SEPSAC: </w:t>
      </w:r>
      <w:r>
        <w:rPr>
          <w:sz w:val="24"/>
        </w:rPr>
        <w:t xml:space="preserve">Secrétariat Européen des Pratiques de Santé Communautaire. Créé en 1986 dans la foulée de la Déclaration d'Alma Ata et de la Charte d'Ottawa, pour </w:t>
      </w:r>
      <w:r>
        <w:rPr>
          <w:rFonts w:ascii="Calibri" w:hAnsi="Calibri"/>
          <w:sz w:val="26"/>
        </w:rPr>
        <w:t xml:space="preserve">« </w:t>
      </w:r>
      <w:r>
        <w:rPr>
          <w:i/>
          <w:sz w:val="24"/>
        </w:rPr>
        <w:t xml:space="preserve">tisser des liens entre les professionnels de la santé du secteur primaire, qui développent des pratiques novatrices pour mettre en oeuvre une approche globale et intégrée de la santé </w:t>
      </w:r>
      <w:r>
        <w:rPr>
          <w:rFonts w:ascii="Calibri" w:hAnsi="Calibri"/>
          <w:sz w:val="26"/>
        </w:rPr>
        <w:t>»</w:t>
      </w:r>
      <w:r>
        <w:rPr>
          <w:sz w:val="24"/>
        </w:rPr>
        <w:t>. Ce secrétariat a notamment listé les repères pour organiser les démarches communautaires en santé.</w:t>
      </w:r>
    </w:p>
    <w:p w14:paraId="5F615073" w14:textId="77777777" w:rsidR="00005F0D" w:rsidRDefault="00000000">
      <w:pPr>
        <w:pStyle w:val="Corpsdetexte"/>
        <w:spacing w:before="1" w:line="360" w:lineRule="auto"/>
        <w:ind w:left="755" w:right="1040"/>
        <w:jc w:val="both"/>
      </w:pPr>
      <w:r>
        <w:rPr>
          <w:b/>
        </w:rPr>
        <w:t xml:space="preserve">Site Rite : </w:t>
      </w:r>
      <w:r>
        <w:t>appareil d'échographie de la fistule artério-veineuse. Il permet de visualiser les sténoses, de vérifier le diamètre de la fistule et sa profondeur, ce qui permet d'objectiver les complications éventuelles et de guider l'infirmier lors de la ponction.</w:t>
      </w:r>
    </w:p>
    <w:p w14:paraId="33583308" w14:textId="77777777" w:rsidR="00005F0D" w:rsidRDefault="00000000">
      <w:pPr>
        <w:pStyle w:val="Corpsdetexte"/>
        <w:spacing w:line="274" w:lineRule="exact"/>
        <w:ind w:left="755"/>
        <w:jc w:val="both"/>
      </w:pPr>
      <w:r>
        <w:rPr>
          <w:b/>
        </w:rPr>
        <w:t>SFAV</w:t>
      </w:r>
      <w:r>
        <w:rPr>
          <w:b/>
          <w:spacing w:val="-1"/>
        </w:rPr>
        <w:t xml:space="preserve"> </w:t>
      </w:r>
      <w:r>
        <w:t>:</w:t>
      </w:r>
      <w:r>
        <w:rPr>
          <w:spacing w:val="-4"/>
        </w:rPr>
        <w:t xml:space="preserve"> </w:t>
      </w:r>
      <w:r>
        <w:t>Société</w:t>
      </w:r>
      <w:r>
        <w:rPr>
          <w:spacing w:val="1"/>
        </w:rPr>
        <w:t xml:space="preserve"> </w:t>
      </w:r>
      <w:r>
        <w:t>Francophone</w:t>
      </w:r>
      <w:r>
        <w:rPr>
          <w:spacing w:val="-4"/>
        </w:rPr>
        <w:t xml:space="preserve"> </w:t>
      </w:r>
      <w:r>
        <w:t>de</w:t>
      </w:r>
      <w:r>
        <w:rPr>
          <w:spacing w:val="-4"/>
        </w:rPr>
        <w:t xml:space="preserve"> </w:t>
      </w:r>
      <w:r>
        <w:t>l’Abord</w:t>
      </w:r>
      <w:r>
        <w:rPr>
          <w:spacing w:val="-2"/>
        </w:rPr>
        <w:t xml:space="preserve"> Vasculaire.</w:t>
      </w:r>
    </w:p>
    <w:p w14:paraId="59AA78EB" w14:textId="77777777" w:rsidR="00005F0D" w:rsidRDefault="00005F0D">
      <w:pPr>
        <w:spacing w:line="274" w:lineRule="exact"/>
        <w:jc w:val="both"/>
        <w:sectPr w:rsidR="00005F0D">
          <w:pgSz w:w="11910" w:h="16840"/>
          <w:pgMar w:top="1880" w:right="380" w:bottom="280" w:left="660" w:header="720" w:footer="720" w:gutter="0"/>
          <w:cols w:space="720"/>
        </w:sectPr>
      </w:pPr>
    </w:p>
    <w:p w14:paraId="7BEDC65B" w14:textId="77777777" w:rsidR="00005F0D" w:rsidRDefault="00000000">
      <w:pPr>
        <w:pStyle w:val="Titre3"/>
        <w:spacing w:before="59"/>
        <w:ind w:left="453" w:right="732" w:firstLine="0"/>
        <w:jc w:val="center"/>
      </w:pPr>
      <w:r>
        <w:rPr>
          <w:spacing w:val="-2"/>
        </w:rPr>
        <w:lastRenderedPageBreak/>
        <w:t>Résumé</w:t>
      </w:r>
    </w:p>
    <w:p w14:paraId="6BDF7BFB" w14:textId="77777777" w:rsidR="00005F0D" w:rsidRDefault="00000000">
      <w:pPr>
        <w:pStyle w:val="Titre4"/>
        <w:spacing w:before="160"/>
        <w:ind w:left="0" w:right="8430"/>
        <w:jc w:val="center"/>
      </w:pPr>
      <w:r>
        <w:rPr>
          <w:spacing w:val="-2"/>
        </w:rPr>
        <w:t>Contexte</w:t>
      </w:r>
    </w:p>
    <w:p w14:paraId="77A42DD0" w14:textId="77777777" w:rsidR="00005F0D" w:rsidRDefault="00000000">
      <w:pPr>
        <w:pStyle w:val="Corpsdetexte"/>
        <w:spacing w:before="40" w:line="276" w:lineRule="auto"/>
        <w:ind w:left="755" w:right="1064"/>
      </w:pPr>
      <w:r>
        <w:t>Infirmière</w:t>
      </w:r>
      <w:r>
        <w:rPr>
          <w:spacing w:val="-5"/>
        </w:rPr>
        <w:t xml:space="preserve"> </w:t>
      </w:r>
      <w:r>
        <w:t>en</w:t>
      </w:r>
      <w:r>
        <w:rPr>
          <w:spacing w:val="-3"/>
        </w:rPr>
        <w:t xml:space="preserve"> </w:t>
      </w:r>
      <w:r>
        <w:t>dialyse</w:t>
      </w:r>
      <w:r>
        <w:rPr>
          <w:spacing w:val="-5"/>
        </w:rPr>
        <w:t xml:space="preserve"> </w:t>
      </w:r>
      <w:r>
        <w:t>avec</w:t>
      </w:r>
      <w:r>
        <w:rPr>
          <w:spacing w:val="-5"/>
        </w:rPr>
        <w:t xml:space="preserve"> </w:t>
      </w:r>
      <w:r>
        <w:t>plus</w:t>
      </w:r>
      <w:r>
        <w:rPr>
          <w:spacing w:val="-2"/>
        </w:rPr>
        <w:t xml:space="preserve"> </w:t>
      </w:r>
      <w:r>
        <w:t>de</w:t>
      </w:r>
      <w:r>
        <w:rPr>
          <w:spacing w:val="-5"/>
        </w:rPr>
        <w:t xml:space="preserve"> </w:t>
      </w:r>
      <w:r>
        <w:t>dix ans</w:t>
      </w:r>
      <w:r>
        <w:rPr>
          <w:spacing w:val="-2"/>
        </w:rPr>
        <w:t xml:space="preserve"> </w:t>
      </w:r>
      <w:r>
        <w:t>d'expérience,</w:t>
      </w:r>
      <w:r>
        <w:rPr>
          <w:spacing w:val="-3"/>
        </w:rPr>
        <w:t xml:space="preserve"> </w:t>
      </w:r>
      <w:r>
        <w:t>nous</w:t>
      </w:r>
      <w:r>
        <w:rPr>
          <w:spacing w:val="-2"/>
        </w:rPr>
        <w:t xml:space="preserve"> </w:t>
      </w:r>
      <w:r>
        <w:t>avons</w:t>
      </w:r>
      <w:r>
        <w:rPr>
          <w:spacing w:val="-2"/>
        </w:rPr>
        <w:t xml:space="preserve"> </w:t>
      </w:r>
      <w:r>
        <w:t>rejoint le centre</w:t>
      </w:r>
      <w:r>
        <w:rPr>
          <w:spacing w:val="-5"/>
        </w:rPr>
        <w:t xml:space="preserve"> </w:t>
      </w:r>
      <w:r>
        <w:t>de</w:t>
      </w:r>
      <w:r>
        <w:rPr>
          <w:spacing w:val="-5"/>
        </w:rPr>
        <w:t xml:space="preserve"> </w:t>
      </w:r>
      <w:r>
        <w:t>dialyse de Sainte Anne-Rémi le 8 janvier 2024 et en sommes devenue l'infirmière en chef le 1er mai 2024.</w:t>
      </w:r>
      <w:r>
        <w:rPr>
          <w:spacing w:val="-3"/>
        </w:rPr>
        <w:t xml:space="preserve"> </w:t>
      </w:r>
      <w:r>
        <w:t>À</w:t>
      </w:r>
      <w:r>
        <w:rPr>
          <w:spacing w:val="-2"/>
        </w:rPr>
        <w:t xml:space="preserve"> </w:t>
      </w:r>
      <w:r>
        <w:t>notre</w:t>
      </w:r>
      <w:r>
        <w:rPr>
          <w:spacing w:val="-5"/>
        </w:rPr>
        <w:t xml:space="preserve"> </w:t>
      </w:r>
      <w:r>
        <w:t>arrivée,</w:t>
      </w:r>
      <w:r>
        <w:rPr>
          <w:spacing w:val="-3"/>
        </w:rPr>
        <w:t xml:space="preserve"> </w:t>
      </w:r>
      <w:r>
        <w:t>l'équipe manquait</w:t>
      </w:r>
      <w:r>
        <w:rPr>
          <w:spacing w:val="-5"/>
        </w:rPr>
        <w:t xml:space="preserve"> </w:t>
      </w:r>
      <w:r>
        <w:t>de</w:t>
      </w:r>
      <w:r>
        <w:rPr>
          <w:spacing w:val="-5"/>
        </w:rPr>
        <w:t xml:space="preserve"> </w:t>
      </w:r>
      <w:r>
        <w:t>formation</w:t>
      </w:r>
      <w:r>
        <w:rPr>
          <w:spacing w:val="-3"/>
        </w:rPr>
        <w:t xml:space="preserve"> </w:t>
      </w:r>
      <w:r>
        <w:t>en</w:t>
      </w:r>
      <w:r>
        <w:rPr>
          <w:spacing w:val="-3"/>
        </w:rPr>
        <w:t xml:space="preserve"> </w:t>
      </w:r>
      <w:r>
        <w:t>gestion</w:t>
      </w:r>
      <w:r>
        <w:rPr>
          <w:spacing w:val="-3"/>
        </w:rPr>
        <w:t xml:space="preserve"> </w:t>
      </w:r>
      <w:r>
        <w:t>des</w:t>
      </w:r>
      <w:r>
        <w:rPr>
          <w:spacing w:val="-2"/>
        </w:rPr>
        <w:t xml:space="preserve"> </w:t>
      </w:r>
      <w:r>
        <w:t>fistules</w:t>
      </w:r>
      <w:r>
        <w:rPr>
          <w:spacing w:val="-2"/>
        </w:rPr>
        <w:t xml:space="preserve"> </w:t>
      </w:r>
      <w:r>
        <w:t>artério-veineuses (FAV),</w:t>
      </w:r>
      <w:r>
        <w:rPr>
          <w:spacing w:val="-1"/>
        </w:rPr>
        <w:t xml:space="preserve"> </w:t>
      </w:r>
      <w:r>
        <w:t>ce</w:t>
      </w:r>
      <w:r>
        <w:rPr>
          <w:spacing w:val="-3"/>
        </w:rPr>
        <w:t xml:space="preserve"> </w:t>
      </w:r>
      <w:r>
        <w:t>qui</w:t>
      </w:r>
      <w:r>
        <w:rPr>
          <w:spacing w:val="-3"/>
        </w:rPr>
        <w:t xml:space="preserve"> </w:t>
      </w:r>
      <w:r>
        <w:t>causait</w:t>
      </w:r>
      <w:r>
        <w:rPr>
          <w:spacing w:val="-3"/>
        </w:rPr>
        <w:t xml:space="preserve"> </w:t>
      </w:r>
      <w:r>
        <w:t>un</w:t>
      </w:r>
      <w:r>
        <w:rPr>
          <w:spacing w:val="-1"/>
        </w:rPr>
        <w:t xml:space="preserve"> </w:t>
      </w:r>
      <w:r>
        <w:t>sentiment</w:t>
      </w:r>
      <w:r>
        <w:rPr>
          <w:spacing w:val="-3"/>
        </w:rPr>
        <w:t xml:space="preserve"> </w:t>
      </w:r>
      <w:r>
        <w:t>d'insécurité</w:t>
      </w:r>
      <w:r>
        <w:rPr>
          <w:spacing w:val="-3"/>
        </w:rPr>
        <w:t xml:space="preserve"> </w:t>
      </w:r>
      <w:r>
        <w:t>exprimé</w:t>
      </w:r>
      <w:r>
        <w:rPr>
          <w:spacing w:val="-3"/>
        </w:rPr>
        <w:t xml:space="preserve"> </w:t>
      </w:r>
      <w:r>
        <w:t>par</w:t>
      </w:r>
      <w:r>
        <w:rPr>
          <w:spacing w:val="-1"/>
        </w:rPr>
        <w:t xml:space="preserve"> </w:t>
      </w:r>
      <w:r>
        <w:t>certains infirmiers.</w:t>
      </w:r>
      <w:r>
        <w:rPr>
          <w:spacing w:val="-1"/>
        </w:rPr>
        <w:t xml:space="preserve"> </w:t>
      </w:r>
      <w:r>
        <w:t>Pour</w:t>
      </w:r>
      <w:r>
        <w:rPr>
          <w:spacing w:val="-1"/>
        </w:rPr>
        <w:t xml:space="preserve"> </w:t>
      </w:r>
      <w:r>
        <w:t>remédier à cela, nous avons développé un programme de formation en co-construction avec les infirmiers, basé sur la pratique quotidienne en dialyse et en collaboration avec les médecins.</w:t>
      </w:r>
    </w:p>
    <w:p w14:paraId="707E7879" w14:textId="77777777" w:rsidR="00005F0D" w:rsidRDefault="00005F0D">
      <w:pPr>
        <w:pStyle w:val="Corpsdetexte"/>
        <w:spacing w:before="45"/>
      </w:pPr>
    </w:p>
    <w:p w14:paraId="3EE0BA29" w14:textId="77777777" w:rsidR="00005F0D" w:rsidRDefault="00000000">
      <w:pPr>
        <w:pStyle w:val="Titre4"/>
      </w:pPr>
      <w:r>
        <w:rPr>
          <w:spacing w:val="-2"/>
        </w:rPr>
        <w:t>Objectifs</w:t>
      </w:r>
    </w:p>
    <w:p w14:paraId="4E5288A4" w14:textId="77777777" w:rsidR="00005F0D" w:rsidRDefault="00000000">
      <w:pPr>
        <w:pStyle w:val="Corpsdetexte"/>
        <w:spacing w:before="39" w:line="276" w:lineRule="auto"/>
        <w:ind w:left="755" w:right="1064"/>
      </w:pPr>
      <w:r>
        <w:t>L'étude vise à répondre à la question suivante : « Comment la coconstruction et la mise en place</w:t>
      </w:r>
      <w:r>
        <w:rPr>
          <w:spacing w:val="-5"/>
        </w:rPr>
        <w:t xml:space="preserve"> </w:t>
      </w:r>
      <w:r>
        <w:t>d'un</w:t>
      </w:r>
      <w:r>
        <w:rPr>
          <w:spacing w:val="-3"/>
        </w:rPr>
        <w:t xml:space="preserve"> </w:t>
      </w:r>
      <w:r>
        <w:t>programme</w:t>
      </w:r>
      <w:r>
        <w:rPr>
          <w:spacing w:val="-5"/>
        </w:rPr>
        <w:t xml:space="preserve"> </w:t>
      </w:r>
      <w:r>
        <w:t>de</w:t>
      </w:r>
      <w:r>
        <w:rPr>
          <w:spacing w:val="-5"/>
        </w:rPr>
        <w:t xml:space="preserve"> </w:t>
      </w:r>
      <w:r>
        <w:t>formation</w:t>
      </w:r>
      <w:r>
        <w:rPr>
          <w:spacing w:val="-3"/>
        </w:rPr>
        <w:t xml:space="preserve"> </w:t>
      </w:r>
      <w:r>
        <w:t>à</w:t>
      </w:r>
      <w:r>
        <w:rPr>
          <w:spacing w:val="-5"/>
        </w:rPr>
        <w:t xml:space="preserve"> </w:t>
      </w:r>
      <w:r>
        <w:t>la</w:t>
      </w:r>
      <w:r>
        <w:rPr>
          <w:spacing w:val="-5"/>
        </w:rPr>
        <w:t xml:space="preserve"> </w:t>
      </w:r>
      <w:r>
        <w:t>gestion</w:t>
      </w:r>
      <w:r>
        <w:rPr>
          <w:spacing w:val="-3"/>
        </w:rPr>
        <w:t xml:space="preserve"> </w:t>
      </w:r>
      <w:r>
        <w:t>de</w:t>
      </w:r>
      <w:r>
        <w:rPr>
          <w:spacing w:val="-5"/>
        </w:rPr>
        <w:t xml:space="preserve"> </w:t>
      </w:r>
      <w:r>
        <w:t>la fistule</w:t>
      </w:r>
      <w:r>
        <w:rPr>
          <w:spacing w:val="-5"/>
        </w:rPr>
        <w:t xml:space="preserve"> </w:t>
      </w:r>
      <w:r>
        <w:t>artérioveineuse</w:t>
      </w:r>
      <w:r>
        <w:rPr>
          <w:spacing w:val="-5"/>
        </w:rPr>
        <w:t xml:space="preserve"> </w:t>
      </w:r>
      <w:r>
        <w:t>influencent-elles le sentiment de compétence et la satisfaction au travail des infirmiers de dialyse d'un hôpital bruxellois ?».</w:t>
      </w:r>
    </w:p>
    <w:p w14:paraId="4F50DBEF" w14:textId="77777777" w:rsidR="00005F0D" w:rsidRDefault="00005F0D">
      <w:pPr>
        <w:pStyle w:val="Corpsdetexte"/>
        <w:spacing w:before="45"/>
      </w:pPr>
    </w:p>
    <w:p w14:paraId="6C12504A" w14:textId="77777777" w:rsidR="00005F0D" w:rsidRDefault="00000000">
      <w:pPr>
        <w:pStyle w:val="Titre4"/>
      </w:pPr>
      <w:r>
        <w:rPr>
          <w:spacing w:val="-2"/>
        </w:rPr>
        <w:t>Méthodes</w:t>
      </w:r>
    </w:p>
    <w:p w14:paraId="159F1960" w14:textId="77777777" w:rsidR="00005F0D" w:rsidRDefault="00000000">
      <w:pPr>
        <w:pStyle w:val="Corpsdetexte"/>
        <w:spacing w:before="39" w:line="276" w:lineRule="auto"/>
        <w:ind w:left="755" w:right="1328"/>
      </w:pPr>
      <w:r>
        <w:t>La méthode adoptée est la méthode qualitative. L'étude a été menée auprès de cinq infirmières moins expérimentées d'un service d’auto-dialyse. Une analyse des besoins, réalisée</w:t>
      </w:r>
      <w:r>
        <w:rPr>
          <w:spacing w:val="-5"/>
        </w:rPr>
        <w:t xml:space="preserve"> </w:t>
      </w:r>
      <w:r>
        <w:t>via</w:t>
      </w:r>
      <w:r>
        <w:rPr>
          <w:spacing w:val="-5"/>
        </w:rPr>
        <w:t xml:space="preserve"> </w:t>
      </w:r>
      <w:r>
        <w:t>des</w:t>
      </w:r>
      <w:r>
        <w:rPr>
          <w:spacing w:val="-2"/>
        </w:rPr>
        <w:t xml:space="preserve"> </w:t>
      </w:r>
      <w:r>
        <w:t>entretiens</w:t>
      </w:r>
      <w:r>
        <w:rPr>
          <w:spacing w:val="-2"/>
        </w:rPr>
        <w:t xml:space="preserve"> </w:t>
      </w:r>
      <w:r>
        <w:t>semi-directifs,</w:t>
      </w:r>
      <w:r>
        <w:rPr>
          <w:spacing w:val="-3"/>
        </w:rPr>
        <w:t xml:space="preserve"> </w:t>
      </w:r>
      <w:r>
        <w:t>a</w:t>
      </w:r>
      <w:r>
        <w:rPr>
          <w:spacing w:val="-5"/>
        </w:rPr>
        <w:t xml:space="preserve"> </w:t>
      </w:r>
      <w:r>
        <w:t>défini</w:t>
      </w:r>
      <w:r>
        <w:rPr>
          <w:spacing w:val="-5"/>
        </w:rPr>
        <w:t xml:space="preserve"> </w:t>
      </w:r>
      <w:r>
        <w:t>les</w:t>
      </w:r>
      <w:r>
        <w:rPr>
          <w:spacing w:val="-2"/>
        </w:rPr>
        <w:t xml:space="preserve"> </w:t>
      </w:r>
      <w:r>
        <w:t>objectifs</w:t>
      </w:r>
      <w:r>
        <w:rPr>
          <w:spacing w:val="-2"/>
        </w:rPr>
        <w:t xml:space="preserve"> </w:t>
      </w:r>
      <w:r>
        <w:t>et</w:t>
      </w:r>
      <w:r>
        <w:rPr>
          <w:spacing w:val="-5"/>
        </w:rPr>
        <w:t xml:space="preserve"> </w:t>
      </w:r>
      <w:r>
        <w:t>le</w:t>
      </w:r>
      <w:r>
        <w:rPr>
          <w:spacing w:val="-5"/>
        </w:rPr>
        <w:t xml:space="preserve"> </w:t>
      </w:r>
      <w:r>
        <w:t>contenu</w:t>
      </w:r>
      <w:r>
        <w:rPr>
          <w:spacing w:val="-3"/>
        </w:rPr>
        <w:t xml:space="preserve"> </w:t>
      </w:r>
      <w:r>
        <w:t>du</w:t>
      </w:r>
      <w:r>
        <w:rPr>
          <w:spacing w:val="-3"/>
        </w:rPr>
        <w:t xml:space="preserve"> </w:t>
      </w:r>
      <w:r>
        <w:t>programme de formation. Le feedback continu et une enquête de satisfaction ont permis d'évaluer les effets du programme avant et après sa mise en œuvre.</w:t>
      </w:r>
    </w:p>
    <w:p w14:paraId="139D4055" w14:textId="77777777" w:rsidR="00005F0D" w:rsidRDefault="00005F0D">
      <w:pPr>
        <w:pStyle w:val="Corpsdetexte"/>
        <w:spacing w:before="42"/>
      </w:pPr>
    </w:p>
    <w:p w14:paraId="12B9C929" w14:textId="77777777" w:rsidR="00005F0D" w:rsidRDefault="00000000">
      <w:pPr>
        <w:pStyle w:val="Titre4"/>
        <w:spacing w:before="1"/>
      </w:pPr>
      <w:r>
        <w:rPr>
          <w:spacing w:val="-2"/>
        </w:rPr>
        <w:t>Résultats</w:t>
      </w:r>
    </w:p>
    <w:p w14:paraId="7C66D9EC" w14:textId="77777777" w:rsidR="00005F0D" w:rsidRDefault="00000000">
      <w:pPr>
        <w:pStyle w:val="Corpsdetexte"/>
        <w:spacing w:before="39" w:line="276" w:lineRule="auto"/>
        <w:ind w:left="755" w:right="1328"/>
      </w:pPr>
      <w:r>
        <w:t>Les entretiens ont révélé un manque de sécurité et de satisfaction professionnelle lié à un déficit de connaissances, une charge de travail importante et un manque d'encadrement.</w:t>
      </w:r>
      <w:r>
        <w:rPr>
          <w:spacing w:val="40"/>
        </w:rPr>
        <w:t xml:space="preserve"> </w:t>
      </w:r>
      <w:r>
        <w:t>Les infirmières ont exprimé le besoin d'une formation adaptée à leurs pratiques, ainsi que plus de parrainage et d'encadrement. Les résultats montrent que le programme a amélioré</w:t>
      </w:r>
      <w:r>
        <w:rPr>
          <w:spacing w:val="40"/>
        </w:rPr>
        <w:t xml:space="preserve"> </w:t>
      </w:r>
      <w:r>
        <w:t>le</w:t>
      </w:r>
      <w:r>
        <w:rPr>
          <w:spacing w:val="-6"/>
        </w:rPr>
        <w:t xml:space="preserve"> </w:t>
      </w:r>
      <w:r>
        <w:t>sentiment</w:t>
      </w:r>
      <w:r>
        <w:rPr>
          <w:spacing w:val="-6"/>
        </w:rPr>
        <w:t xml:space="preserve"> </w:t>
      </w:r>
      <w:r>
        <w:t>de</w:t>
      </w:r>
      <w:r>
        <w:rPr>
          <w:spacing w:val="-6"/>
        </w:rPr>
        <w:t xml:space="preserve"> </w:t>
      </w:r>
      <w:r>
        <w:t>sécurité,</w:t>
      </w:r>
      <w:r>
        <w:rPr>
          <w:spacing w:val="-4"/>
        </w:rPr>
        <w:t xml:space="preserve"> </w:t>
      </w:r>
      <w:r>
        <w:t>de</w:t>
      </w:r>
      <w:r>
        <w:rPr>
          <w:spacing w:val="-6"/>
        </w:rPr>
        <w:t xml:space="preserve"> </w:t>
      </w:r>
      <w:r>
        <w:t>compétence, la</w:t>
      </w:r>
      <w:r>
        <w:rPr>
          <w:spacing w:val="-6"/>
        </w:rPr>
        <w:t xml:space="preserve"> </w:t>
      </w:r>
      <w:r>
        <w:t>satisfaction</w:t>
      </w:r>
      <w:r>
        <w:rPr>
          <w:spacing w:val="-4"/>
        </w:rPr>
        <w:t xml:space="preserve"> </w:t>
      </w:r>
      <w:r>
        <w:t>professionnelle, et</w:t>
      </w:r>
      <w:r>
        <w:rPr>
          <w:spacing w:val="-6"/>
        </w:rPr>
        <w:t xml:space="preserve"> </w:t>
      </w:r>
      <w:r>
        <w:t>les</w:t>
      </w:r>
      <w:r>
        <w:rPr>
          <w:spacing w:val="-3"/>
        </w:rPr>
        <w:t xml:space="preserve"> </w:t>
      </w:r>
      <w:r>
        <w:t>relations</w:t>
      </w:r>
      <w:r>
        <w:rPr>
          <w:spacing w:val="-3"/>
        </w:rPr>
        <w:t xml:space="preserve"> </w:t>
      </w:r>
      <w:r>
        <w:t>avec l'équipe médicale. Il a aussi résolu certains besoins organisationnels et fonctionnels, renforçant le sentiment de reconnaissance, de justice et d'équité des infirmières.</w:t>
      </w:r>
    </w:p>
    <w:p w14:paraId="10C31D23" w14:textId="77777777" w:rsidR="00005F0D" w:rsidRDefault="00005F0D">
      <w:pPr>
        <w:pStyle w:val="Corpsdetexte"/>
        <w:spacing w:before="43"/>
      </w:pPr>
    </w:p>
    <w:p w14:paraId="2841787F" w14:textId="77777777" w:rsidR="00005F0D" w:rsidRDefault="00000000">
      <w:pPr>
        <w:pStyle w:val="Titre4"/>
      </w:pPr>
      <w:r>
        <w:rPr>
          <w:spacing w:val="-2"/>
        </w:rPr>
        <w:t>Conclusion</w:t>
      </w:r>
    </w:p>
    <w:p w14:paraId="72B85D20" w14:textId="77777777" w:rsidR="00005F0D" w:rsidRDefault="00000000">
      <w:pPr>
        <w:pStyle w:val="Corpsdetexte"/>
        <w:spacing w:before="44" w:line="276" w:lineRule="auto"/>
        <w:ind w:left="755" w:right="1064"/>
      </w:pPr>
      <w:r>
        <w:t>L'approche</w:t>
      </w:r>
      <w:r>
        <w:rPr>
          <w:spacing w:val="-2"/>
        </w:rPr>
        <w:t xml:space="preserve"> </w:t>
      </w:r>
      <w:r>
        <w:t>participative</w:t>
      </w:r>
      <w:r>
        <w:rPr>
          <w:spacing w:val="-2"/>
        </w:rPr>
        <w:t xml:space="preserve"> </w:t>
      </w:r>
      <w:r>
        <w:t>et collaborative</w:t>
      </w:r>
      <w:r>
        <w:rPr>
          <w:spacing w:val="-2"/>
        </w:rPr>
        <w:t xml:space="preserve"> </w:t>
      </w:r>
      <w:r>
        <w:t>du programme</w:t>
      </w:r>
      <w:r>
        <w:rPr>
          <w:spacing w:val="-2"/>
        </w:rPr>
        <w:t xml:space="preserve"> </w:t>
      </w:r>
      <w:r>
        <w:t>de</w:t>
      </w:r>
      <w:r>
        <w:rPr>
          <w:spacing w:val="-2"/>
        </w:rPr>
        <w:t xml:space="preserve"> </w:t>
      </w:r>
      <w:r>
        <w:t>formation a</w:t>
      </w:r>
      <w:r>
        <w:rPr>
          <w:spacing w:val="-2"/>
        </w:rPr>
        <w:t xml:space="preserve"> </w:t>
      </w:r>
      <w:r>
        <w:t>significativement amélioré le sentiment de compétence et de satisfaction des infirmiers, ainsi que la collaboration au</w:t>
      </w:r>
      <w:r>
        <w:rPr>
          <w:spacing w:val="-4"/>
        </w:rPr>
        <w:t xml:space="preserve"> </w:t>
      </w:r>
      <w:r>
        <w:t>sein</w:t>
      </w:r>
      <w:r>
        <w:rPr>
          <w:spacing w:val="-4"/>
        </w:rPr>
        <w:t xml:space="preserve"> </w:t>
      </w:r>
      <w:r>
        <w:t>de</w:t>
      </w:r>
      <w:r>
        <w:rPr>
          <w:spacing w:val="-1"/>
        </w:rPr>
        <w:t xml:space="preserve"> </w:t>
      </w:r>
      <w:r>
        <w:t>l'équipe.</w:t>
      </w:r>
      <w:r>
        <w:rPr>
          <w:spacing w:val="-4"/>
        </w:rPr>
        <w:t xml:space="preserve"> </w:t>
      </w:r>
      <w:r>
        <w:t>Les</w:t>
      </w:r>
      <w:r>
        <w:rPr>
          <w:spacing w:val="-3"/>
        </w:rPr>
        <w:t xml:space="preserve"> </w:t>
      </w:r>
      <w:r>
        <w:t>effets</w:t>
      </w:r>
      <w:r>
        <w:rPr>
          <w:spacing w:val="-3"/>
        </w:rPr>
        <w:t xml:space="preserve"> </w:t>
      </w:r>
      <w:r>
        <w:t>positifs</w:t>
      </w:r>
      <w:r>
        <w:rPr>
          <w:spacing w:val="-3"/>
        </w:rPr>
        <w:t xml:space="preserve"> </w:t>
      </w:r>
      <w:r>
        <w:t>se</w:t>
      </w:r>
      <w:r>
        <w:rPr>
          <w:spacing w:val="-6"/>
        </w:rPr>
        <w:t xml:space="preserve"> </w:t>
      </w:r>
      <w:r>
        <w:t>sont</w:t>
      </w:r>
      <w:r>
        <w:rPr>
          <w:spacing w:val="-6"/>
        </w:rPr>
        <w:t xml:space="preserve"> </w:t>
      </w:r>
      <w:r>
        <w:t>également</w:t>
      </w:r>
      <w:r>
        <w:rPr>
          <w:spacing w:val="-6"/>
        </w:rPr>
        <w:t xml:space="preserve"> </w:t>
      </w:r>
      <w:r>
        <w:t>étendus</w:t>
      </w:r>
      <w:r>
        <w:rPr>
          <w:spacing w:val="-3"/>
        </w:rPr>
        <w:t xml:space="preserve"> </w:t>
      </w:r>
      <w:r>
        <w:t>à</w:t>
      </w:r>
      <w:r>
        <w:rPr>
          <w:spacing w:val="-1"/>
        </w:rPr>
        <w:t xml:space="preserve"> </w:t>
      </w:r>
      <w:r>
        <w:t>la</w:t>
      </w:r>
      <w:r>
        <w:rPr>
          <w:spacing w:val="-6"/>
        </w:rPr>
        <w:t xml:space="preserve"> </w:t>
      </w:r>
      <w:r>
        <w:t>sphère personnelle des infirmières.</w:t>
      </w:r>
    </w:p>
    <w:p w14:paraId="25D98F49" w14:textId="77777777" w:rsidR="00005F0D" w:rsidRDefault="00005F0D">
      <w:pPr>
        <w:pStyle w:val="Corpsdetexte"/>
        <w:spacing w:before="40"/>
      </w:pPr>
    </w:p>
    <w:p w14:paraId="265AA456" w14:textId="77777777" w:rsidR="00005F0D" w:rsidRDefault="00000000">
      <w:pPr>
        <w:pStyle w:val="Corpsdetexte"/>
        <w:spacing w:line="278" w:lineRule="auto"/>
        <w:ind w:left="755" w:right="1064"/>
      </w:pPr>
      <w:r>
        <w:rPr>
          <w:b/>
        </w:rPr>
        <w:t>Mots</w:t>
      </w:r>
      <w:r>
        <w:rPr>
          <w:b/>
          <w:spacing w:val="-2"/>
        </w:rPr>
        <w:t xml:space="preserve"> </w:t>
      </w:r>
      <w:r>
        <w:rPr>
          <w:b/>
        </w:rPr>
        <w:t>clés</w:t>
      </w:r>
      <w:r>
        <w:rPr>
          <w:b/>
          <w:spacing w:val="-2"/>
        </w:rPr>
        <w:t xml:space="preserve"> </w:t>
      </w:r>
      <w:r>
        <w:t>:</w:t>
      </w:r>
      <w:r>
        <w:rPr>
          <w:spacing w:val="-5"/>
        </w:rPr>
        <w:t xml:space="preserve"> </w:t>
      </w:r>
      <w:r>
        <w:t>Co-construction</w:t>
      </w:r>
      <w:r>
        <w:rPr>
          <w:spacing w:val="-2"/>
        </w:rPr>
        <w:t xml:space="preserve"> </w:t>
      </w:r>
      <w:r>
        <w:t>–</w:t>
      </w:r>
      <w:r>
        <w:rPr>
          <w:spacing w:val="-3"/>
        </w:rPr>
        <w:t xml:space="preserve"> </w:t>
      </w:r>
      <w:r>
        <w:t>Programme</w:t>
      </w:r>
      <w:r>
        <w:rPr>
          <w:spacing w:val="-5"/>
        </w:rPr>
        <w:t xml:space="preserve"> </w:t>
      </w:r>
      <w:r>
        <w:t>de</w:t>
      </w:r>
      <w:r>
        <w:rPr>
          <w:spacing w:val="-5"/>
        </w:rPr>
        <w:t xml:space="preserve"> </w:t>
      </w:r>
      <w:r>
        <w:t>formation</w:t>
      </w:r>
      <w:r>
        <w:rPr>
          <w:spacing w:val="-2"/>
        </w:rPr>
        <w:t xml:space="preserve"> </w:t>
      </w:r>
      <w:r>
        <w:t>–</w:t>
      </w:r>
      <w:r>
        <w:rPr>
          <w:spacing w:val="-3"/>
        </w:rPr>
        <w:t xml:space="preserve"> </w:t>
      </w:r>
      <w:r>
        <w:t>Participation</w:t>
      </w:r>
      <w:r>
        <w:rPr>
          <w:spacing w:val="-2"/>
        </w:rPr>
        <w:t xml:space="preserve"> </w:t>
      </w:r>
      <w:r>
        <w:t>–</w:t>
      </w:r>
      <w:r>
        <w:rPr>
          <w:spacing w:val="-3"/>
        </w:rPr>
        <w:t xml:space="preserve"> </w:t>
      </w:r>
      <w:r>
        <w:t>Satisfaction</w:t>
      </w:r>
      <w:r>
        <w:rPr>
          <w:spacing w:val="-2"/>
        </w:rPr>
        <w:t xml:space="preserve"> </w:t>
      </w:r>
      <w:r>
        <w:t>– Analyse des besoins – Fistule artérioveineuse</w:t>
      </w:r>
    </w:p>
    <w:p w14:paraId="7E5F2F49" w14:textId="77777777" w:rsidR="00005F0D" w:rsidRDefault="00005F0D">
      <w:pPr>
        <w:spacing w:line="278" w:lineRule="auto"/>
        <w:sectPr w:rsidR="00005F0D">
          <w:pgSz w:w="11910" w:h="16840"/>
          <w:pgMar w:top="1480" w:right="380" w:bottom="280" w:left="660" w:header="720" w:footer="720" w:gutter="0"/>
          <w:cols w:space="720"/>
        </w:sectPr>
      </w:pPr>
    </w:p>
    <w:p w14:paraId="24A5FEA1" w14:textId="77777777" w:rsidR="00005F0D" w:rsidRDefault="00005F0D">
      <w:pPr>
        <w:pStyle w:val="Corpsdetexte"/>
        <w:spacing w:before="74"/>
        <w:rPr>
          <w:sz w:val="32"/>
        </w:rPr>
      </w:pPr>
    </w:p>
    <w:p w14:paraId="0F262AC0" w14:textId="77777777" w:rsidR="00005F0D" w:rsidRDefault="00000000">
      <w:pPr>
        <w:ind w:right="732"/>
        <w:jc w:val="center"/>
        <w:rPr>
          <w:b/>
          <w:sz w:val="32"/>
        </w:rPr>
      </w:pPr>
      <w:r>
        <w:rPr>
          <w:b/>
          <w:sz w:val="32"/>
        </w:rPr>
        <w:t>Table</w:t>
      </w:r>
      <w:r>
        <w:rPr>
          <w:b/>
          <w:spacing w:val="-3"/>
          <w:sz w:val="32"/>
        </w:rPr>
        <w:t xml:space="preserve"> </w:t>
      </w:r>
      <w:r>
        <w:rPr>
          <w:b/>
          <w:sz w:val="32"/>
        </w:rPr>
        <w:t xml:space="preserve">des </w:t>
      </w:r>
      <w:r>
        <w:rPr>
          <w:b/>
          <w:spacing w:val="-2"/>
          <w:sz w:val="32"/>
        </w:rPr>
        <w:t>matières</w:t>
      </w:r>
    </w:p>
    <w:p w14:paraId="4642CD6F" w14:textId="77777777" w:rsidR="00005F0D" w:rsidRDefault="00005F0D">
      <w:pPr>
        <w:pStyle w:val="Corpsdetexte"/>
        <w:rPr>
          <w:b/>
          <w:sz w:val="32"/>
        </w:rPr>
      </w:pPr>
    </w:p>
    <w:p w14:paraId="0BCFF252" w14:textId="77777777" w:rsidR="00005F0D" w:rsidRDefault="00005F0D">
      <w:pPr>
        <w:pStyle w:val="Corpsdetexte"/>
        <w:rPr>
          <w:b/>
          <w:sz w:val="32"/>
        </w:rPr>
      </w:pPr>
    </w:p>
    <w:p w14:paraId="438FE2D8" w14:textId="77777777" w:rsidR="00005F0D" w:rsidRDefault="00005F0D">
      <w:pPr>
        <w:pStyle w:val="Corpsdetexte"/>
        <w:spacing w:before="288"/>
        <w:rPr>
          <w:b/>
          <w:sz w:val="32"/>
        </w:rPr>
      </w:pPr>
    </w:p>
    <w:p w14:paraId="01FE5502" w14:textId="77777777" w:rsidR="00005F0D" w:rsidRDefault="00005F0D">
      <w:pPr>
        <w:rPr>
          <w:sz w:val="32"/>
        </w:rPr>
        <w:sectPr w:rsidR="00005F0D">
          <w:pgSz w:w="11910" w:h="16840"/>
          <w:pgMar w:top="1940" w:right="380" w:bottom="1786" w:left="660" w:header="720" w:footer="720" w:gutter="0"/>
          <w:cols w:space="720"/>
        </w:sectPr>
      </w:pPr>
    </w:p>
    <w:sdt>
      <w:sdtPr>
        <w:id w:val="239148994"/>
        <w:docPartObj>
          <w:docPartGallery w:val="Table of Contents"/>
          <w:docPartUnique/>
        </w:docPartObj>
      </w:sdtPr>
      <w:sdtContent>
        <w:p w14:paraId="150FEDB8" w14:textId="77777777" w:rsidR="00005F0D" w:rsidRDefault="00000000">
          <w:pPr>
            <w:pStyle w:val="TM1"/>
            <w:tabs>
              <w:tab w:val="right" w:leader="dot" w:pos="9820"/>
            </w:tabs>
            <w:spacing w:before="0"/>
            <w:rPr>
              <w:u w:val="none"/>
            </w:rPr>
          </w:pPr>
          <w:hyperlink w:anchor="_bookmark0" w:history="1">
            <w:r>
              <w:rPr>
                <w:spacing w:val="-2"/>
              </w:rPr>
              <w:t>INTRODUCTION</w:t>
            </w:r>
            <w:r>
              <w:rPr>
                <w:u w:val="none"/>
              </w:rPr>
              <w:tab/>
            </w:r>
            <w:r>
              <w:rPr>
                <w:spacing w:val="-10"/>
              </w:rPr>
              <w:t>1</w:t>
            </w:r>
          </w:hyperlink>
        </w:p>
        <w:p w14:paraId="1F1F63F8" w14:textId="77777777" w:rsidR="00005F0D" w:rsidRDefault="00000000">
          <w:pPr>
            <w:pStyle w:val="TM1"/>
            <w:numPr>
              <w:ilvl w:val="0"/>
              <w:numId w:val="18"/>
            </w:numPr>
            <w:tabs>
              <w:tab w:val="left" w:pos="964"/>
              <w:tab w:val="right" w:leader="dot" w:pos="9820"/>
            </w:tabs>
            <w:spacing w:before="496"/>
            <w:ind w:left="964" w:hanging="209"/>
            <w:rPr>
              <w:u w:val="none"/>
            </w:rPr>
          </w:pPr>
          <w:hyperlink w:anchor="_bookmark1" w:history="1">
            <w:r>
              <w:rPr>
                <w:u w:val="none"/>
              </w:rPr>
              <w:t>PROBLÉMATIQUE</w:t>
            </w:r>
            <w:r>
              <w:rPr>
                <w:spacing w:val="-11"/>
                <w:u w:val="none"/>
              </w:rPr>
              <w:t xml:space="preserve"> </w:t>
            </w:r>
            <w:r>
              <w:rPr>
                <w:u w:val="none"/>
              </w:rPr>
              <w:t>ET</w:t>
            </w:r>
            <w:r>
              <w:rPr>
                <w:spacing w:val="-10"/>
                <w:u w:val="none"/>
              </w:rPr>
              <w:t xml:space="preserve"> </w:t>
            </w:r>
            <w:r>
              <w:rPr>
                <w:spacing w:val="-2"/>
                <w:u w:val="none"/>
              </w:rPr>
              <w:t>SITUATION</w:t>
            </w:r>
            <w:r>
              <w:rPr>
                <w:u w:val="none"/>
              </w:rPr>
              <w:tab/>
            </w:r>
            <w:r>
              <w:rPr>
                <w:spacing w:val="-10"/>
                <w:u w:val="none"/>
              </w:rPr>
              <w:t>1</w:t>
            </w:r>
          </w:hyperlink>
        </w:p>
        <w:p w14:paraId="124AED73" w14:textId="77777777" w:rsidR="00005F0D" w:rsidRDefault="00000000">
          <w:pPr>
            <w:pStyle w:val="TM1"/>
            <w:numPr>
              <w:ilvl w:val="0"/>
              <w:numId w:val="17"/>
            </w:numPr>
            <w:tabs>
              <w:tab w:val="left" w:pos="964"/>
              <w:tab w:val="right" w:leader="dot" w:pos="9820"/>
            </w:tabs>
            <w:spacing w:before="137"/>
            <w:ind w:left="964" w:hanging="209"/>
            <w:rPr>
              <w:u w:val="none"/>
            </w:rPr>
          </w:pPr>
          <w:hyperlink w:anchor="_bookmark2" w:history="1">
            <w:r>
              <w:rPr>
                <w:u w:val="none"/>
              </w:rPr>
              <w:t>L’OBJET</w:t>
            </w:r>
            <w:r>
              <w:rPr>
                <w:spacing w:val="-8"/>
                <w:u w:val="none"/>
              </w:rPr>
              <w:t xml:space="preserve"> </w:t>
            </w:r>
            <w:r>
              <w:rPr>
                <w:u w:val="none"/>
              </w:rPr>
              <w:t>DE</w:t>
            </w:r>
            <w:r>
              <w:rPr>
                <w:spacing w:val="-13"/>
                <w:u w:val="none"/>
              </w:rPr>
              <w:t xml:space="preserve"> </w:t>
            </w:r>
            <w:r>
              <w:rPr>
                <w:spacing w:val="-2"/>
                <w:u w:val="none"/>
              </w:rPr>
              <w:t>L’ÉTUDE</w:t>
            </w:r>
            <w:r>
              <w:rPr>
                <w:rFonts w:ascii="Times New Roman" w:hAnsi="Times New Roman"/>
                <w:b w:val="0"/>
                <w:u w:val="none"/>
              </w:rPr>
              <w:tab/>
            </w:r>
            <w:r>
              <w:rPr>
                <w:spacing w:val="-10"/>
                <w:u w:val="none"/>
              </w:rPr>
              <w:t>3</w:t>
            </w:r>
          </w:hyperlink>
        </w:p>
        <w:p w14:paraId="5F840BC6" w14:textId="77777777" w:rsidR="00005F0D" w:rsidRDefault="00000000">
          <w:pPr>
            <w:pStyle w:val="TM1"/>
            <w:numPr>
              <w:ilvl w:val="0"/>
              <w:numId w:val="16"/>
            </w:numPr>
            <w:tabs>
              <w:tab w:val="left" w:pos="964"/>
              <w:tab w:val="right" w:leader="dot" w:pos="9820"/>
            </w:tabs>
            <w:spacing w:before="131"/>
            <w:ind w:left="964" w:hanging="209"/>
            <w:rPr>
              <w:u w:val="none"/>
            </w:rPr>
          </w:pPr>
          <w:hyperlink w:anchor="_bookmark3" w:history="1">
            <w:r>
              <w:rPr>
                <w:u w:val="none"/>
              </w:rPr>
              <w:t>BUTS</w:t>
            </w:r>
            <w:r>
              <w:rPr>
                <w:spacing w:val="-9"/>
                <w:u w:val="none"/>
              </w:rPr>
              <w:t xml:space="preserve"> </w:t>
            </w:r>
            <w:r>
              <w:rPr>
                <w:u w:val="none"/>
              </w:rPr>
              <w:t>ET</w:t>
            </w:r>
            <w:r>
              <w:rPr>
                <w:spacing w:val="-14"/>
                <w:u w:val="none"/>
              </w:rPr>
              <w:t xml:space="preserve"> </w:t>
            </w:r>
            <w:r>
              <w:rPr>
                <w:u w:val="none"/>
              </w:rPr>
              <w:t>OBJECTIFS</w:t>
            </w:r>
            <w:r>
              <w:rPr>
                <w:spacing w:val="-8"/>
                <w:u w:val="none"/>
              </w:rPr>
              <w:t xml:space="preserve"> </w:t>
            </w:r>
            <w:r>
              <w:rPr>
                <w:u w:val="none"/>
              </w:rPr>
              <w:t>DE</w:t>
            </w:r>
            <w:r>
              <w:rPr>
                <w:spacing w:val="-8"/>
                <w:u w:val="none"/>
              </w:rPr>
              <w:t xml:space="preserve"> </w:t>
            </w:r>
            <w:r>
              <w:rPr>
                <w:spacing w:val="-2"/>
                <w:u w:val="none"/>
              </w:rPr>
              <w:t>L'ETUDE</w:t>
            </w:r>
            <w:r>
              <w:rPr>
                <w:u w:val="none"/>
              </w:rPr>
              <w:tab/>
            </w:r>
            <w:r>
              <w:rPr>
                <w:spacing w:val="-10"/>
                <w:u w:val="none"/>
              </w:rPr>
              <w:t>3</w:t>
            </w:r>
          </w:hyperlink>
        </w:p>
        <w:p w14:paraId="67C49134" w14:textId="77777777" w:rsidR="00005F0D" w:rsidRDefault="00000000">
          <w:pPr>
            <w:pStyle w:val="TM1"/>
            <w:tabs>
              <w:tab w:val="right" w:leader="dot" w:pos="9820"/>
            </w:tabs>
            <w:spacing w:before="497"/>
            <w:rPr>
              <w:u w:val="none"/>
            </w:rPr>
          </w:pPr>
          <w:hyperlink w:anchor="_bookmark4" w:history="1">
            <w:r>
              <w:t>CHAPITRE</w:t>
            </w:r>
            <w:r>
              <w:rPr>
                <w:spacing w:val="-1"/>
              </w:rPr>
              <w:t xml:space="preserve"> </w:t>
            </w:r>
            <w:r>
              <w:t>1.</w:t>
            </w:r>
            <w:r>
              <w:rPr>
                <w:spacing w:val="-2"/>
              </w:rPr>
              <w:t xml:space="preserve"> </w:t>
            </w:r>
            <w:r>
              <w:t>GÉNÉRALITÉS</w:t>
            </w:r>
            <w:r>
              <w:rPr>
                <w:spacing w:val="-6"/>
              </w:rPr>
              <w:t xml:space="preserve"> </w:t>
            </w:r>
            <w:r>
              <w:t>ET</w:t>
            </w:r>
            <w:r>
              <w:rPr>
                <w:spacing w:val="-3"/>
              </w:rPr>
              <w:t xml:space="preserve"> </w:t>
            </w:r>
            <w:r>
              <w:t>CONCEPTS</w:t>
            </w:r>
            <w:r>
              <w:rPr>
                <w:spacing w:val="-6"/>
              </w:rPr>
              <w:t xml:space="preserve"> </w:t>
            </w:r>
            <w:r>
              <w:rPr>
                <w:spacing w:val="-2"/>
              </w:rPr>
              <w:t>THÉORIQUES</w:t>
            </w:r>
            <w:r>
              <w:rPr>
                <w:u w:val="none"/>
              </w:rPr>
              <w:tab/>
            </w:r>
            <w:r>
              <w:rPr>
                <w:spacing w:val="-10"/>
              </w:rPr>
              <w:t>5</w:t>
            </w:r>
          </w:hyperlink>
        </w:p>
        <w:p w14:paraId="7B0375C4" w14:textId="77777777" w:rsidR="00005F0D" w:rsidRDefault="00000000">
          <w:pPr>
            <w:pStyle w:val="TM2"/>
            <w:numPr>
              <w:ilvl w:val="1"/>
              <w:numId w:val="18"/>
            </w:numPr>
            <w:tabs>
              <w:tab w:val="left" w:pos="1065"/>
              <w:tab w:val="right" w:leader="dot" w:pos="9820"/>
            </w:tabs>
            <w:spacing w:before="492"/>
            <w:ind w:left="1065" w:hanging="310"/>
          </w:pPr>
          <w:hyperlink w:anchor="_bookmark5" w:history="1">
            <w:r>
              <w:rPr>
                <w:smallCaps/>
              </w:rPr>
              <w:t>Formation</w:t>
            </w:r>
            <w:r>
              <w:rPr>
                <w:smallCaps/>
                <w:spacing w:val="-3"/>
              </w:rPr>
              <w:t xml:space="preserve"> </w:t>
            </w:r>
            <w:r>
              <w:rPr>
                <w:smallCaps/>
              </w:rPr>
              <w:t>et</w:t>
            </w:r>
            <w:r>
              <w:rPr>
                <w:smallCaps/>
                <w:spacing w:val="-3"/>
              </w:rPr>
              <w:t xml:space="preserve"> </w:t>
            </w:r>
            <w:r>
              <w:rPr>
                <w:smallCaps/>
              </w:rPr>
              <w:t>responsabilité</w:t>
            </w:r>
            <w:r>
              <w:rPr>
                <w:smallCaps/>
                <w:spacing w:val="-1"/>
              </w:rPr>
              <w:t xml:space="preserve"> </w:t>
            </w:r>
            <w:r>
              <w:rPr>
                <w:smallCaps/>
              </w:rPr>
              <w:t>professionnelle</w:t>
            </w:r>
            <w:r>
              <w:rPr>
                <w:smallCaps/>
                <w:spacing w:val="-6"/>
              </w:rPr>
              <w:t xml:space="preserve"> </w:t>
            </w:r>
            <w:r>
              <w:rPr>
                <w:smallCaps/>
              </w:rPr>
              <w:t>des</w:t>
            </w:r>
            <w:r>
              <w:rPr>
                <w:smallCaps/>
                <w:spacing w:val="-3"/>
              </w:rPr>
              <w:t xml:space="preserve"> </w:t>
            </w:r>
            <w:r>
              <w:rPr>
                <w:smallCaps/>
                <w:spacing w:val="-2"/>
              </w:rPr>
              <w:t>soignants</w:t>
            </w:r>
            <w:r>
              <w:rPr>
                <w:smallCaps/>
              </w:rPr>
              <w:tab/>
            </w:r>
            <w:r>
              <w:rPr>
                <w:smallCaps/>
                <w:spacing w:val="-10"/>
              </w:rPr>
              <w:t>5</w:t>
            </w:r>
          </w:hyperlink>
        </w:p>
        <w:p w14:paraId="4EC9E666" w14:textId="77777777" w:rsidR="00005F0D" w:rsidRDefault="00000000">
          <w:pPr>
            <w:pStyle w:val="TM2"/>
            <w:numPr>
              <w:ilvl w:val="1"/>
              <w:numId w:val="18"/>
            </w:numPr>
            <w:tabs>
              <w:tab w:val="left" w:pos="1096"/>
              <w:tab w:val="right" w:leader="dot" w:pos="9820"/>
            </w:tabs>
            <w:ind w:left="1096" w:hanging="341"/>
          </w:pPr>
          <w:hyperlink w:anchor="_bookmark6" w:history="1">
            <w:r>
              <w:rPr>
                <w:smallCaps/>
              </w:rPr>
              <w:t>Analyse des</w:t>
            </w:r>
            <w:r>
              <w:rPr>
                <w:smallCaps/>
                <w:spacing w:val="-1"/>
              </w:rPr>
              <w:t xml:space="preserve"> </w:t>
            </w:r>
            <w:r>
              <w:rPr>
                <w:smallCaps/>
              </w:rPr>
              <w:t>besoins</w:t>
            </w:r>
            <w:r>
              <w:rPr>
                <w:smallCaps/>
                <w:spacing w:val="-2"/>
              </w:rPr>
              <w:t xml:space="preserve"> </w:t>
            </w:r>
            <w:r>
              <w:rPr>
                <w:smallCaps/>
              </w:rPr>
              <w:t>de</w:t>
            </w:r>
            <w:r>
              <w:rPr>
                <w:smallCaps/>
                <w:spacing w:val="-4"/>
              </w:rPr>
              <w:t xml:space="preserve"> </w:t>
            </w:r>
            <w:r>
              <w:rPr>
                <w:smallCaps/>
              </w:rPr>
              <w:t>formation des</w:t>
            </w:r>
            <w:r>
              <w:rPr>
                <w:smallCaps/>
                <w:spacing w:val="-1"/>
              </w:rPr>
              <w:t xml:space="preserve"> </w:t>
            </w:r>
            <w:r>
              <w:rPr>
                <w:smallCaps/>
                <w:spacing w:val="-2"/>
              </w:rPr>
              <w:t>soignants</w:t>
            </w:r>
            <w:r>
              <w:rPr>
                <w:smallCaps/>
              </w:rPr>
              <w:tab/>
            </w:r>
            <w:r>
              <w:rPr>
                <w:smallCaps/>
                <w:spacing w:val="-10"/>
              </w:rPr>
              <w:t>5</w:t>
            </w:r>
          </w:hyperlink>
        </w:p>
        <w:p w14:paraId="3298BD2F" w14:textId="77777777" w:rsidR="00005F0D" w:rsidRDefault="00000000">
          <w:pPr>
            <w:pStyle w:val="TM2"/>
            <w:numPr>
              <w:ilvl w:val="1"/>
              <w:numId w:val="18"/>
            </w:numPr>
            <w:tabs>
              <w:tab w:val="left" w:pos="1065"/>
              <w:tab w:val="right" w:leader="dot" w:pos="9820"/>
            </w:tabs>
            <w:spacing w:before="132"/>
            <w:ind w:left="1065" w:hanging="310"/>
          </w:pPr>
          <w:hyperlink w:anchor="_bookmark7" w:history="1">
            <w:r>
              <w:rPr>
                <w:smallCaps/>
              </w:rPr>
              <w:t>De</w:t>
            </w:r>
            <w:r>
              <w:rPr>
                <w:smallCaps/>
                <w:spacing w:val="-3"/>
              </w:rPr>
              <w:t xml:space="preserve"> </w:t>
            </w:r>
            <w:r>
              <w:rPr>
                <w:smallCaps/>
              </w:rPr>
              <w:t>l’analyse des</w:t>
            </w:r>
            <w:r>
              <w:rPr>
                <w:smallCaps/>
                <w:spacing w:val="-3"/>
              </w:rPr>
              <w:t xml:space="preserve"> </w:t>
            </w:r>
            <w:r>
              <w:rPr>
                <w:smallCaps/>
              </w:rPr>
              <w:t>besoins</w:t>
            </w:r>
            <w:r>
              <w:rPr>
                <w:smallCaps/>
                <w:spacing w:val="-2"/>
              </w:rPr>
              <w:t xml:space="preserve"> </w:t>
            </w:r>
            <w:r>
              <w:rPr>
                <w:smallCaps/>
              </w:rPr>
              <w:t>de</w:t>
            </w:r>
            <w:r>
              <w:rPr>
                <w:smallCaps/>
                <w:spacing w:val="-5"/>
              </w:rPr>
              <w:t xml:space="preserve"> </w:t>
            </w:r>
            <w:r>
              <w:rPr>
                <w:smallCaps/>
              </w:rPr>
              <w:t>formation</w:t>
            </w:r>
            <w:r>
              <w:rPr>
                <w:smallCaps/>
                <w:spacing w:val="-2"/>
              </w:rPr>
              <w:t xml:space="preserve"> </w:t>
            </w:r>
            <w:r>
              <w:rPr>
                <w:smallCaps/>
              </w:rPr>
              <w:t>des</w:t>
            </w:r>
            <w:r>
              <w:rPr>
                <w:smallCaps/>
                <w:spacing w:val="-2"/>
              </w:rPr>
              <w:t xml:space="preserve"> </w:t>
            </w:r>
            <w:r>
              <w:rPr>
                <w:smallCaps/>
              </w:rPr>
              <w:t>soignants</w:t>
            </w:r>
            <w:r>
              <w:rPr>
                <w:smallCaps/>
                <w:spacing w:val="-2"/>
              </w:rPr>
              <w:t xml:space="preserve"> </w:t>
            </w:r>
            <w:r>
              <w:rPr>
                <w:smallCaps/>
              </w:rPr>
              <w:t>à</w:t>
            </w:r>
            <w:r>
              <w:rPr>
                <w:smallCaps/>
                <w:spacing w:val="-8"/>
              </w:rPr>
              <w:t xml:space="preserve"> </w:t>
            </w:r>
            <w:r>
              <w:rPr>
                <w:smallCaps/>
              </w:rPr>
              <w:t>la</w:t>
            </w:r>
            <w:r>
              <w:rPr>
                <w:smallCaps/>
                <w:spacing w:val="-1"/>
              </w:rPr>
              <w:t xml:space="preserve"> </w:t>
            </w:r>
            <w:r>
              <w:rPr>
                <w:smallCaps/>
              </w:rPr>
              <w:t>définition</w:t>
            </w:r>
            <w:r>
              <w:rPr>
                <w:smallCaps/>
                <w:spacing w:val="-1"/>
              </w:rPr>
              <w:t xml:space="preserve"> </w:t>
            </w:r>
            <w:r>
              <w:rPr>
                <w:smallCaps/>
              </w:rPr>
              <w:t>des</w:t>
            </w:r>
            <w:r>
              <w:rPr>
                <w:smallCaps/>
                <w:spacing w:val="-3"/>
              </w:rPr>
              <w:t xml:space="preserve"> </w:t>
            </w:r>
            <w:r>
              <w:rPr>
                <w:smallCaps/>
              </w:rPr>
              <w:t>objectifs</w:t>
            </w:r>
            <w:r>
              <w:rPr>
                <w:smallCaps/>
                <w:spacing w:val="-2"/>
              </w:rPr>
              <w:t xml:space="preserve"> </w:t>
            </w:r>
            <w:r>
              <w:rPr>
                <w:smallCaps/>
              </w:rPr>
              <w:t xml:space="preserve">de </w:t>
            </w:r>
            <w:r>
              <w:rPr>
                <w:smallCaps/>
                <w:spacing w:val="-2"/>
              </w:rPr>
              <w:t>formation</w:t>
            </w:r>
            <w:r>
              <w:rPr>
                <w:smallCaps/>
              </w:rPr>
              <w:tab/>
            </w:r>
            <w:r>
              <w:rPr>
                <w:smallCaps/>
                <w:spacing w:val="-10"/>
              </w:rPr>
              <w:t>7</w:t>
            </w:r>
          </w:hyperlink>
        </w:p>
        <w:p w14:paraId="289E7DA8" w14:textId="77777777" w:rsidR="00005F0D" w:rsidRDefault="00000000">
          <w:pPr>
            <w:pStyle w:val="TM2"/>
            <w:numPr>
              <w:ilvl w:val="1"/>
              <w:numId w:val="18"/>
            </w:numPr>
            <w:tabs>
              <w:tab w:val="left" w:pos="1065"/>
              <w:tab w:val="right" w:leader="dot" w:pos="9814"/>
            </w:tabs>
            <w:ind w:left="1065" w:hanging="310"/>
          </w:pPr>
          <w:hyperlink w:anchor="_bookmark8" w:history="1">
            <w:r>
              <w:rPr>
                <w:smallCaps/>
              </w:rPr>
              <w:t>Participation</w:t>
            </w:r>
            <w:r>
              <w:rPr>
                <w:smallCaps/>
                <w:spacing w:val="-6"/>
              </w:rPr>
              <w:t xml:space="preserve"> </w:t>
            </w:r>
            <w:r>
              <w:rPr>
                <w:smallCaps/>
              </w:rPr>
              <w:t>communautaire,</w:t>
            </w:r>
            <w:r>
              <w:rPr>
                <w:smallCaps/>
                <w:spacing w:val="-12"/>
              </w:rPr>
              <w:t xml:space="preserve"> </w:t>
            </w:r>
            <w:r>
              <w:rPr>
                <w:smallCaps/>
              </w:rPr>
              <w:t>mobilisation</w:t>
            </w:r>
            <w:r>
              <w:rPr>
                <w:smallCaps/>
                <w:spacing w:val="-7"/>
              </w:rPr>
              <w:t xml:space="preserve"> </w:t>
            </w:r>
            <w:r>
              <w:rPr>
                <w:smallCaps/>
              </w:rPr>
              <w:t>et</w:t>
            </w:r>
            <w:r>
              <w:rPr>
                <w:smallCaps/>
                <w:spacing w:val="-4"/>
              </w:rPr>
              <w:t xml:space="preserve"> </w:t>
            </w:r>
            <w:r>
              <w:rPr>
                <w:smallCaps/>
                <w:spacing w:val="-2"/>
              </w:rPr>
              <w:t>partenariat</w:t>
            </w:r>
            <w:r>
              <w:rPr>
                <w:smallCaps/>
              </w:rPr>
              <w:tab/>
            </w:r>
            <w:r>
              <w:rPr>
                <w:smallCaps/>
                <w:spacing w:val="-5"/>
              </w:rPr>
              <w:t>10</w:t>
            </w:r>
          </w:hyperlink>
        </w:p>
        <w:p w14:paraId="634757BE" w14:textId="77777777" w:rsidR="00005F0D" w:rsidRDefault="00000000">
          <w:pPr>
            <w:pStyle w:val="TM2"/>
            <w:numPr>
              <w:ilvl w:val="1"/>
              <w:numId w:val="18"/>
            </w:numPr>
            <w:tabs>
              <w:tab w:val="left" w:pos="1065"/>
              <w:tab w:val="right" w:leader="dot" w:pos="9814"/>
            </w:tabs>
            <w:spacing w:before="137"/>
            <w:ind w:left="1065" w:hanging="310"/>
          </w:pPr>
          <w:hyperlink w:anchor="_bookmark9" w:history="1">
            <w:r>
              <w:rPr>
                <w:smallCaps/>
              </w:rPr>
              <w:t>La</w:t>
            </w:r>
            <w:r>
              <w:rPr>
                <w:smallCaps/>
                <w:spacing w:val="-2"/>
              </w:rPr>
              <w:t xml:space="preserve"> </w:t>
            </w:r>
            <w:r>
              <w:rPr>
                <w:smallCaps/>
              </w:rPr>
              <w:t>question</w:t>
            </w:r>
            <w:r>
              <w:rPr>
                <w:smallCaps/>
                <w:spacing w:val="-2"/>
              </w:rPr>
              <w:t xml:space="preserve"> </w:t>
            </w:r>
            <w:r>
              <w:rPr>
                <w:smallCaps/>
              </w:rPr>
              <w:t>de</w:t>
            </w:r>
            <w:r>
              <w:rPr>
                <w:smallCaps/>
                <w:spacing w:val="-1"/>
              </w:rPr>
              <w:t xml:space="preserve"> </w:t>
            </w:r>
            <w:r>
              <w:rPr>
                <w:smallCaps/>
              </w:rPr>
              <w:t>la</w:t>
            </w:r>
            <w:r>
              <w:rPr>
                <w:smallCaps/>
                <w:spacing w:val="-2"/>
              </w:rPr>
              <w:t xml:space="preserve"> </w:t>
            </w:r>
            <w:r>
              <w:rPr>
                <w:smallCaps/>
              </w:rPr>
              <w:t>satisfaction</w:t>
            </w:r>
            <w:r>
              <w:rPr>
                <w:smallCaps/>
                <w:spacing w:val="-2"/>
              </w:rPr>
              <w:t xml:space="preserve"> </w:t>
            </w:r>
            <w:r>
              <w:rPr>
                <w:smallCaps/>
              </w:rPr>
              <w:t>au</w:t>
            </w:r>
            <w:r>
              <w:rPr>
                <w:smallCaps/>
                <w:spacing w:val="-1"/>
              </w:rPr>
              <w:t xml:space="preserve"> </w:t>
            </w:r>
            <w:r>
              <w:rPr>
                <w:smallCaps/>
                <w:spacing w:val="-2"/>
              </w:rPr>
              <w:t>travail</w:t>
            </w:r>
            <w:r>
              <w:rPr>
                <w:smallCaps/>
              </w:rPr>
              <w:tab/>
            </w:r>
            <w:r>
              <w:rPr>
                <w:smallCaps/>
                <w:spacing w:val="-5"/>
              </w:rPr>
              <w:t>11</w:t>
            </w:r>
          </w:hyperlink>
        </w:p>
        <w:p w14:paraId="42FDF954" w14:textId="77777777" w:rsidR="00005F0D" w:rsidRDefault="00000000">
          <w:pPr>
            <w:pStyle w:val="TM2"/>
            <w:numPr>
              <w:ilvl w:val="1"/>
              <w:numId w:val="18"/>
            </w:numPr>
            <w:tabs>
              <w:tab w:val="left" w:pos="1065"/>
              <w:tab w:val="right" w:leader="dot" w:pos="9814"/>
            </w:tabs>
            <w:spacing w:before="132"/>
            <w:ind w:left="1065" w:hanging="310"/>
          </w:pPr>
          <w:hyperlink w:anchor="_bookmark10" w:history="1">
            <w:r>
              <w:rPr>
                <w:smallCaps/>
              </w:rPr>
              <w:t>La</w:t>
            </w:r>
            <w:r>
              <w:rPr>
                <w:smallCaps/>
                <w:spacing w:val="1"/>
              </w:rPr>
              <w:t xml:space="preserve"> </w:t>
            </w:r>
            <w:r>
              <w:rPr>
                <w:smallCaps/>
                <w:spacing w:val="-2"/>
              </w:rPr>
              <w:t>communication</w:t>
            </w:r>
            <w:r>
              <w:rPr>
                <w:smallCaps/>
              </w:rPr>
              <w:tab/>
            </w:r>
            <w:r>
              <w:rPr>
                <w:smallCaps/>
                <w:spacing w:val="-5"/>
              </w:rPr>
              <w:t>12</w:t>
            </w:r>
          </w:hyperlink>
        </w:p>
        <w:p w14:paraId="2452D52C" w14:textId="77777777" w:rsidR="00005F0D" w:rsidRDefault="00000000">
          <w:pPr>
            <w:pStyle w:val="TM2"/>
            <w:numPr>
              <w:ilvl w:val="1"/>
              <w:numId w:val="18"/>
            </w:numPr>
            <w:tabs>
              <w:tab w:val="left" w:pos="1065"/>
              <w:tab w:val="right" w:leader="dot" w:pos="9814"/>
            </w:tabs>
            <w:ind w:left="1065" w:hanging="310"/>
          </w:pPr>
          <w:hyperlink w:anchor="_bookmark11" w:history="1">
            <w:r>
              <w:rPr>
                <w:smallCaps/>
              </w:rPr>
              <w:t>La</w:t>
            </w:r>
            <w:r>
              <w:rPr>
                <w:smallCaps/>
                <w:spacing w:val="-1"/>
              </w:rPr>
              <w:t xml:space="preserve"> </w:t>
            </w:r>
            <w:r>
              <w:rPr>
                <w:smallCaps/>
              </w:rPr>
              <w:t xml:space="preserve">question de la </w:t>
            </w:r>
            <w:r>
              <w:rPr>
                <w:smallCaps/>
                <w:spacing w:val="-2"/>
              </w:rPr>
              <w:t>justice</w:t>
            </w:r>
            <w:r>
              <w:rPr>
                <w:smallCaps/>
              </w:rPr>
              <w:tab/>
            </w:r>
            <w:r>
              <w:rPr>
                <w:smallCaps/>
                <w:spacing w:val="-5"/>
              </w:rPr>
              <w:t>12</w:t>
            </w:r>
          </w:hyperlink>
        </w:p>
        <w:p w14:paraId="18C8C1AB" w14:textId="77777777" w:rsidR="00005F0D" w:rsidRDefault="00000000">
          <w:pPr>
            <w:pStyle w:val="TM1"/>
            <w:tabs>
              <w:tab w:val="right" w:leader="dot" w:pos="9814"/>
            </w:tabs>
            <w:rPr>
              <w:u w:val="none"/>
            </w:rPr>
          </w:pPr>
          <w:hyperlink w:anchor="_bookmark12" w:history="1">
            <w:r>
              <w:t>CHAPITRE 2</w:t>
            </w:r>
            <w:r>
              <w:rPr>
                <w:spacing w:val="-4"/>
              </w:rPr>
              <w:t xml:space="preserve"> </w:t>
            </w:r>
            <w:r>
              <w:t>METHODES</w:t>
            </w:r>
            <w:r>
              <w:rPr>
                <w:spacing w:val="-2"/>
              </w:rPr>
              <w:t xml:space="preserve"> </w:t>
            </w:r>
            <w:r>
              <w:t>DU</w:t>
            </w:r>
            <w:r>
              <w:rPr>
                <w:spacing w:val="-5"/>
              </w:rPr>
              <w:t xml:space="preserve"> </w:t>
            </w:r>
            <w:r>
              <w:rPr>
                <w:spacing w:val="-2"/>
              </w:rPr>
              <w:t>TRAVAIL</w:t>
            </w:r>
            <w:r>
              <w:rPr>
                <w:u w:val="none"/>
              </w:rPr>
              <w:tab/>
            </w:r>
            <w:r>
              <w:rPr>
                <w:spacing w:val="-5"/>
              </w:rPr>
              <w:t>14</w:t>
            </w:r>
          </w:hyperlink>
        </w:p>
        <w:p w14:paraId="68BA77F0" w14:textId="77777777" w:rsidR="00005F0D" w:rsidRDefault="00000000">
          <w:pPr>
            <w:pStyle w:val="TM2"/>
            <w:numPr>
              <w:ilvl w:val="1"/>
              <w:numId w:val="15"/>
            </w:numPr>
            <w:tabs>
              <w:tab w:val="left" w:pos="1065"/>
              <w:tab w:val="right" w:leader="dot" w:pos="9814"/>
            </w:tabs>
            <w:spacing w:before="497"/>
            <w:ind w:left="1065" w:hanging="310"/>
          </w:pPr>
          <w:hyperlink w:anchor="_bookmark13" w:history="1">
            <w:r>
              <w:rPr>
                <w:smallCaps/>
              </w:rPr>
              <w:t xml:space="preserve">Cadre de </w:t>
            </w:r>
            <w:r>
              <w:rPr>
                <w:smallCaps/>
                <w:spacing w:val="-2"/>
              </w:rPr>
              <w:t>l'étude</w:t>
            </w:r>
            <w:r>
              <w:rPr>
                <w:smallCaps/>
              </w:rPr>
              <w:tab/>
            </w:r>
            <w:r>
              <w:rPr>
                <w:smallCaps/>
                <w:spacing w:val="-5"/>
              </w:rPr>
              <w:t>14</w:t>
            </w:r>
          </w:hyperlink>
        </w:p>
        <w:p w14:paraId="54982294" w14:textId="77777777" w:rsidR="00005F0D" w:rsidRDefault="00000000">
          <w:pPr>
            <w:pStyle w:val="TM4"/>
            <w:numPr>
              <w:ilvl w:val="2"/>
              <w:numId w:val="15"/>
            </w:numPr>
            <w:tabs>
              <w:tab w:val="left" w:pos="1234"/>
              <w:tab w:val="right" w:leader="dot" w:pos="9814"/>
            </w:tabs>
            <w:ind w:left="1234" w:hanging="479"/>
            <w:rPr>
              <w:b w:val="0"/>
              <w:i w:val="0"/>
            </w:rPr>
          </w:pPr>
          <w:hyperlink w:anchor="_bookmark14" w:history="1">
            <w:r>
              <w:rPr>
                <w:b w:val="0"/>
                <w:i w:val="0"/>
              </w:rPr>
              <w:t>L</w:t>
            </w:r>
            <w:r>
              <w:rPr>
                <w:b w:val="0"/>
                <w:i w:val="0"/>
                <w:sz w:val="18"/>
              </w:rPr>
              <w:t>ES</w:t>
            </w:r>
            <w:r>
              <w:rPr>
                <w:b w:val="0"/>
                <w:i w:val="0"/>
                <w:spacing w:val="1"/>
                <w:sz w:val="18"/>
              </w:rPr>
              <w:t xml:space="preserve"> </w:t>
            </w:r>
            <w:r>
              <w:rPr>
                <w:b w:val="0"/>
                <w:i w:val="0"/>
                <w:sz w:val="18"/>
              </w:rPr>
              <w:t>VALEURS</w:t>
            </w:r>
            <w:r>
              <w:rPr>
                <w:b w:val="0"/>
                <w:i w:val="0"/>
                <w:spacing w:val="1"/>
                <w:sz w:val="18"/>
              </w:rPr>
              <w:t xml:space="preserve"> </w:t>
            </w:r>
            <w:r>
              <w:rPr>
                <w:b w:val="0"/>
                <w:i w:val="0"/>
                <w:sz w:val="18"/>
              </w:rPr>
              <w:t xml:space="preserve">DU </w:t>
            </w:r>
            <w:r>
              <w:rPr>
                <w:b w:val="0"/>
                <w:i w:val="0"/>
                <w:spacing w:val="-2"/>
              </w:rPr>
              <w:t>CHIREC</w:t>
            </w:r>
            <w:r>
              <w:rPr>
                <w:b w:val="0"/>
                <w:i w:val="0"/>
              </w:rPr>
              <w:tab/>
            </w:r>
            <w:r>
              <w:rPr>
                <w:b w:val="0"/>
                <w:i w:val="0"/>
                <w:spacing w:val="-5"/>
              </w:rPr>
              <w:t>14</w:t>
            </w:r>
          </w:hyperlink>
        </w:p>
        <w:p w14:paraId="6B737349" w14:textId="77777777" w:rsidR="00005F0D" w:rsidRDefault="00000000">
          <w:pPr>
            <w:pStyle w:val="TM3"/>
            <w:numPr>
              <w:ilvl w:val="2"/>
              <w:numId w:val="15"/>
            </w:numPr>
            <w:tabs>
              <w:tab w:val="left" w:pos="1225"/>
              <w:tab w:val="right" w:leader="dot" w:pos="9814"/>
            </w:tabs>
            <w:spacing w:before="137"/>
            <w:ind w:left="1225" w:hanging="470"/>
          </w:pPr>
          <w:hyperlink w:anchor="_bookmark15" w:history="1">
            <w:r>
              <w:rPr>
                <w:smallCaps/>
              </w:rPr>
              <w:t>L'équipe</w:t>
            </w:r>
            <w:r>
              <w:rPr>
                <w:smallCaps/>
                <w:spacing w:val="1"/>
              </w:rPr>
              <w:t xml:space="preserve"> </w:t>
            </w:r>
            <w:r>
              <w:rPr>
                <w:smallCaps/>
              </w:rPr>
              <w:t>du</w:t>
            </w:r>
            <w:r>
              <w:rPr>
                <w:smallCaps/>
                <w:spacing w:val="-2"/>
              </w:rPr>
              <w:t xml:space="preserve"> </w:t>
            </w:r>
            <w:r>
              <w:rPr>
                <w:smallCaps/>
              </w:rPr>
              <w:t>centre</w:t>
            </w:r>
            <w:r>
              <w:rPr>
                <w:smallCaps/>
                <w:spacing w:val="1"/>
              </w:rPr>
              <w:t xml:space="preserve"> </w:t>
            </w:r>
            <w:r>
              <w:rPr>
                <w:smallCaps/>
              </w:rPr>
              <w:t>d'auto</w:t>
            </w:r>
            <w:r>
              <w:rPr>
                <w:smallCaps/>
                <w:spacing w:val="-1"/>
              </w:rPr>
              <w:t xml:space="preserve"> </w:t>
            </w:r>
            <w:r>
              <w:rPr>
                <w:smallCaps/>
                <w:spacing w:val="-2"/>
              </w:rPr>
              <w:t>dialyse</w:t>
            </w:r>
            <w:r>
              <w:rPr>
                <w:smallCaps/>
              </w:rPr>
              <w:tab/>
            </w:r>
            <w:r>
              <w:rPr>
                <w:smallCaps/>
                <w:spacing w:val="-5"/>
              </w:rPr>
              <w:t>14</w:t>
            </w:r>
          </w:hyperlink>
        </w:p>
        <w:p w14:paraId="471AAA76" w14:textId="77777777" w:rsidR="00005F0D" w:rsidRDefault="00000000">
          <w:pPr>
            <w:pStyle w:val="TM2"/>
            <w:numPr>
              <w:ilvl w:val="1"/>
              <w:numId w:val="15"/>
            </w:numPr>
            <w:tabs>
              <w:tab w:val="left" w:pos="1065"/>
              <w:tab w:val="right" w:leader="dot" w:pos="9814"/>
            </w:tabs>
            <w:spacing w:before="131"/>
            <w:ind w:left="1065" w:hanging="310"/>
          </w:pPr>
          <w:hyperlink w:anchor="_bookmark16" w:history="1">
            <w:r>
              <w:rPr>
                <w:smallCaps/>
              </w:rPr>
              <w:t>Présupposés</w:t>
            </w:r>
            <w:r>
              <w:rPr>
                <w:smallCaps/>
                <w:spacing w:val="-2"/>
              </w:rPr>
              <w:t xml:space="preserve"> </w:t>
            </w:r>
            <w:r>
              <w:rPr>
                <w:smallCaps/>
              </w:rPr>
              <w:t>de</w:t>
            </w:r>
            <w:r>
              <w:rPr>
                <w:smallCaps/>
                <w:spacing w:val="1"/>
              </w:rPr>
              <w:t xml:space="preserve"> </w:t>
            </w:r>
            <w:r>
              <w:rPr>
                <w:smallCaps/>
              </w:rPr>
              <w:t>départ</w:t>
            </w:r>
            <w:r>
              <w:rPr>
                <w:smallCaps/>
                <w:spacing w:val="-2"/>
              </w:rPr>
              <w:t xml:space="preserve"> </w:t>
            </w:r>
            <w:r>
              <w:rPr>
                <w:smallCaps/>
              </w:rPr>
              <w:t>de</w:t>
            </w:r>
            <w:r>
              <w:rPr>
                <w:smallCaps/>
                <w:spacing w:val="1"/>
              </w:rPr>
              <w:t xml:space="preserve"> </w:t>
            </w:r>
            <w:r>
              <w:rPr>
                <w:smallCaps/>
                <w:spacing w:val="-2"/>
              </w:rPr>
              <w:t>l'étude</w:t>
            </w:r>
            <w:r>
              <w:rPr>
                <w:smallCaps/>
              </w:rPr>
              <w:tab/>
            </w:r>
            <w:r>
              <w:rPr>
                <w:smallCaps/>
                <w:spacing w:val="-5"/>
              </w:rPr>
              <w:t>15</w:t>
            </w:r>
          </w:hyperlink>
        </w:p>
        <w:p w14:paraId="650A3CEB" w14:textId="77777777" w:rsidR="00005F0D" w:rsidRDefault="00000000">
          <w:pPr>
            <w:pStyle w:val="TM2"/>
            <w:numPr>
              <w:ilvl w:val="1"/>
              <w:numId w:val="15"/>
            </w:numPr>
            <w:tabs>
              <w:tab w:val="left" w:pos="1065"/>
              <w:tab w:val="right" w:leader="dot" w:pos="9814"/>
            </w:tabs>
            <w:spacing w:before="137"/>
            <w:ind w:left="1065" w:hanging="310"/>
          </w:pPr>
          <w:hyperlink w:anchor="_bookmark17" w:history="1">
            <w:r>
              <w:rPr>
                <w:smallCaps/>
                <w:spacing w:val="-2"/>
              </w:rPr>
              <w:t>Méthodologie</w:t>
            </w:r>
            <w:r>
              <w:rPr>
                <w:smallCaps/>
              </w:rPr>
              <w:tab/>
            </w:r>
            <w:r>
              <w:rPr>
                <w:smallCaps/>
                <w:spacing w:val="-5"/>
              </w:rPr>
              <w:t>16</w:t>
            </w:r>
          </w:hyperlink>
        </w:p>
        <w:p w14:paraId="54CFEB39" w14:textId="77777777" w:rsidR="00005F0D" w:rsidRDefault="00000000">
          <w:pPr>
            <w:pStyle w:val="TM3"/>
            <w:numPr>
              <w:ilvl w:val="2"/>
              <w:numId w:val="15"/>
            </w:numPr>
            <w:tabs>
              <w:tab w:val="left" w:pos="1225"/>
              <w:tab w:val="right" w:leader="dot" w:pos="9814"/>
            </w:tabs>
            <w:ind w:left="1225" w:hanging="470"/>
          </w:pPr>
          <w:hyperlink w:anchor="_bookmark18" w:history="1">
            <w:r>
              <w:rPr>
                <w:smallCaps/>
              </w:rPr>
              <w:t xml:space="preserve">Échantillonnage et </w:t>
            </w:r>
            <w:r>
              <w:rPr>
                <w:smallCaps/>
                <w:spacing w:val="-2"/>
              </w:rPr>
              <w:t>recrutement</w:t>
            </w:r>
            <w:r>
              <w:rPr>
                <w:smallCaps/>
              </w:rPr>
              <w:tab/>
            </w:r>
            <w:r>
              <w:rPr>
                <w:smallCaps/>
                <w:spacing w:val="-5"/>
              </w:rPr>
              <w:t>16</w:t>
            </w:r>
          </w:hyperlink>
        </w:p>
        <w:p w14:paraId="477FBA1B" w14:textId="77777777" w:rsidR="00005F0D" w:rsidRDefault="00000000">
          <w:pPr>
            <w:pStyle w:val="TM3"/>
            <w:numPr>
              <w:ilvl w:val="2"/>
              <w:numId w:val="15"/>
            </w:numPr>
            <w:tabs>
              <w:tab w:val="left" w:pos="1225"/>
              <w:tab w:val="right" w:leader="dot" w:pos="9814"/>
            </w:tabs>
            <w:spacing w:before="132"/>
            <w:ind w:left="1225" w:hanging="470"/>
          </w:pPr>
          <w:hyperlink w:anchor="_bookmark19" w:history="1">
            <w:r>
              <w:rPr>
                <w:smallCaps/>
              </w:rPr>
              <w:t>Méthodes</w:t>
            </w:r>
            <w:r>
              <w:rPr>
                <w:smallCaps/>
                <w:spacing w:val="-1"/>
              </w:rPr>
              <w:t xml:space="preserve"> </w:t>
            </w:r>
            <w:r>
              <w:rPr>
                <w:smallCaps/>
              </w:rPr>
              <w:t xml:space="preserve">et démarche </w:t>
            </w:r>
            <w:r>
              <w:rPr>
                <w:smallCaps/>
                <w:spacing w:val="-2"/>
              </w:rPr>
              <w:t>communautaire</w:t>
            </w:r>
            <w:r>
              <w:rPr>
                <w:smallCaps/>
              </w:rPr>
              <w:tab/>
            </w:r>
            <w:r>
              <w:rPr>
                <w:smallCaps/>
                <w:spacing w:val="-5"/>
              </w:rPr>
              <w:t>18</w:t>
            </w:r>
          </w:hyperlink>
        </w:p>
        <w:p w14:paraId="0A1373D4" w14:textId="77777777" w:rsidR="00005F0D" w:rsidRDefault="00000000">
          <w:pPr>
            <w:pStyle w:val="TM3"/>
            <w:numPr>
              <w:ilvl w:val="2"/>
              <w:numId w:val="15"/>
            </w:numPr>
            <w:tabs>
              <w:tab w:val="left" w:pos="1225"/>
              <w:tab w:val="right" w:leader="dot" w:pos="9814"/>
            </w:tabs>
            <w:ind w:left="1225" w:hanging="470"/>
          </w:pPr>
          <w:hyperlink w:anchor="_bookmark20" w:history="1">
            <w:r>
              <w:rPr>
                <w:smallCaps/>
              </w:rPr>
              <w:t>Etapes</w:t>
            </w:r>
            <w:r>
              <w:rPr>
                <w:smallCaps/>
                <w:spacing w:val="3"/>
              </w:rPr>
              <w:t xml:space="preserve"> </w:t>
            </w:r>
            <w:r>
              <w:rPr>
                <w:smallCaps/>
              </w:rPr>
              <w:t>du</w:t>
            </w:r>
            <w:r>
              <w:rPr>
                <w:smallCaps/>
                <w:spacing w:val="1"/>
              </w:rPr>
              <w:t xml:space="preserve"> </w:t>
            </w:r>
            <w:r>
              <w:rPr>
                <w:smallCaps/>
                <w:spacing w:val="-2"/>
              </w:rPr>
              <w:t>projet</w:t>
            </w:r>
            <w:r>
              <w:rPr>
                <w:smallCaps/>
              </w:rPr>
              <w:tab/>
            </w:r>
            <w:r>
              <w:rPr>
                <w:smallCaps/>
                <w:spacing w:val="-7"/>
              </w:rPr>
              <w:t>19</w:t>
            </w:r>
          </w:hyperlink>
        </w:p>
        <w:p w14:paraId="274F5393" w14:textId="77777777" w:rsidR="00005F0D" w:rsidRDefault="00000000">
          <w:pPr>
            <w:pStyle w:val="TM1"/>
            <w:tabs>
              <w:tab w:val="right" w:leader="dot" w:pos="9814"/>
            </w:tabs>
            <w:spacing w:after="20"/>
            <w:rPr>
              <w:u w:val="none"/>
            </w:rPr>
          </w:pPr>
          <w:hyperlink w:anchor="_bookmark21" w:history="1">
            <w:r>
              <w:t>CHAPITRE</w:t>
            </w:r>
            <w:r>
              <w:rPr>
                <w:spacing w:val="-1"/>
              </w:rPr>
              <w:t xml:space="preserve"> </w:t>
            </w:r>
            <w:r>
              <w:t>3:</w:t>
            </w:r>
            <w:r>
              <w:rPr>
                <w:spacing w:val="-3"/>
              </w:rPr>
              <w:t xml:space="preserve"> </w:t>
            </w:r>
            <w:r>
              <w:t>RESULTATS</w:t>
            </w:r>
            <w:r>
              <w:rPr>
                <w:spacing w:val="-13"/>
              </w:rPr>
              <w:t xml:space="preserve"> </w:t>
            </w:r>
            <w:r>
              <w:rPr>
                <w:u w:val="none"/>
              </w:rPr>
              <w:tab/>
            </w:r>
            <w:r>
              <w:rPr>
                <w:spacing w:val="-5"/>
              </w:rPr>
              <w:t>22</w:t>
            </w:r>
          </w:hyperlink>
        </w:p>
        <w:p w14:paraId="2945F3CA" w14:textId="77777777" w:rsidR="00005F0D" w:rsidRDefault="00000000">
          <w:pPr>
            <w:pStyle w:val="TM2"/>
            <w:numPr>
              <w:ilvl w:val="1"/>
              <w:numId w:val="16"/>
            </w:numPr>
            <w:tabs>
              <w:tab w:val="left" w:pos="1065"/>
              <w:tab w:val="right" w:leader="dot" w:pos="9814"/>
            </w:tabs>
            <w:spacing w:before="36"/>
            <w:ind w:left="1065" w:hanging="310"/>
          </w:pPr>
          <w:hyperlink w:anchor="_bookmark22" w:history="1">
            <w:r>
              <w:rPr>
                <w:smallCaps/>
              </w:rPr>
              <w:t>Présentation</w:t>
            </w:r>
            <w:r>
              <w:rPr>
                <w:smallCaps/>
                <w:spacing w:val="-1"/>
              </w:rPr>
              <w:t xml:space="preserve"> </w:t>
            </w:r>
            <w:r>
              <w:rPr>
                <w:smallCaps/>
              </w:rPr>
              <w:t>de</w:t>
            </w:r>
            <w:r>
              <w:rPr>
                <w:smallCaps/>
                <w:spacing w:val="1"/>
              </w:rPr>
              <w:t xml:space="preserve"> </w:t>
            </w:r>
            <w:r>
              <w:rPr>
                <w:smallCaps/>
                <w:spacing w:val="-2"/>
              </w:rPr>
              <w:t>l’échantillon</w:t>
            </w:r>
            <w:r>
              <w:rPr>
                <w:smallCaps/>
              </w:rPr>
              <w:tab/>
            </w:r>
            <w:r>
              <w:rPr>
                <w:smallCaps/>
                <w:spacing w:val="-5"/>
              </w:rPr>
              <w:t>22</w:t>
            </w:r>
          </w:hyperlink>
        </w:p>
        <w:p w14:paraId="7BA6477F" w14:textId="77777777" w:rsidR="00005F0D" w:rsidRDefault="00000000">
          <w:pPr>
            <w:pStyle w:val="TM2"/>
            <w:numPr>
              <w:ilvl w:val="1"/>
              <w:numId w:val="14"/>
            </w:numPr>
            <w:tabs>
              <w:tab w:val="left" w:pos="1125"/>
              <w:tab w:val="right" w:leader="dot" w:pos="9814"/>
            </w:tabs>
            <w:ind w:left="1125" w:hanging="370"/>
          </w:pPr>
          <w:hyperlink w:anchor="_bookmark23" w:history="1">
            <w:r>
              <w:rPr>
                <w:smallCaps/>
              </w:rPr>
              <w:t>Analyse</w:t>
            </w:r>
            <w:r>
              <w:rPr>
                <w:smallCaps/>
                <w:spacing w:val="2"/>
              </w:rPr>
              <w:t xml:space="preserve"> </w:t>
            </w:r>
            <w:r>
              <w:rPr>
                <w:smallCaps/>
                <w:spacing w:val="-2"/>
              </w:rPr>
              <w:t>thématique</w:t>
            </w:r>
            <w:r>
              <w:rPr>
                <w:smallCaps/>
              </w:rPr>
              <w:tab/>
            </w:r>
            <w:r>
              <w:rPr>
                <w:smallCaps/>
                <w:spacing w:val="-7"/>
              </w:rPr>
              <w:t>23</w:t>
            </w:r>
          </w:hyperlink>
        </w:p>
        <w:p w14:paraId="3511DF67" w14:textId="77777777" w:rsidR="00005F0D" w:rsidRDefault="00000000">
          <w:pPr>
            <w:pStyle w:val="TM3"/>
            <w:numPr>
              <w:ilvl w:val="2"/>
              <w:numId w:val="14"/>
            </w:numPr>
            <w:tabs>
              <w:tab w:val="left" w:pos="1230"/>
              <w:tab w:val="right" w:leader="dot" w:pos="9814"/>
            </w:tabs>
            <w:spacing w:before="137"/>
            <w:ind w:left="1230" w:hanging="475"/>
          </w:pPr>
          <w:hyperlink w:anchor="_bookmark24" w:history="1">
            <w:r>
              <w:rPr>
                <w:smallCaps/>
              </w:rPr>
              <w:t>Analyse</w:t>
            </w:r>
            <w:r>
              <w:rPr>
                <w:smallCaps/>
                <w:spacing w:val="-3"/>
              </w:rPr>
              <w:t xml:space="preserve"> </w:t>
            </w:r>
            <w:r>
              <w:rPr>
                <w:smallCaps/>
              </w:rPr>
              <w:t>thématique</w:t>
            </w:r>
            <w:r>
              <w:rPr>
                <w:smallCaps/>
                <w:spacing w:val="-2"/>
              </w:rPr>
              <w:t xml:space="preserve"> </w:t>
            </w:r>
            <w:r>
              <w:rPr>
                <w:smallCaps/>
              </w:rPr>
              <w:t>des</w:t>
            </w:r>
            <w:r>
              <w:rPr>
                <w:smallCaps/>
                <w:spacing w:val="-6"/>
              </w:rPr>
              <w:t xml:space="preserve"> </w:t>
            </w:r>
            <w:r>
              <w:rPr>
                <w:smallCaps/>
              </w:rPr>
              <w:t>retours</w:t>
            </w:r>
            <w:r>
              <w:rPr>
                <w:smallCaps/>
                <w:spacing w:val="-2"/>
              </w:rPr>
              <w:t xml:space="preserve"> </w:t>
            </w:r>
            <w:r>
              <w:rPr>
                <w:smallCaps/>
              </w:rPr>
              <w:t>des</w:t>
            </w:r>
            <w:r>
              <w:rPr>
                <w:smallCaps/>
                <w:spacing w:val="-2"/>
              </w:rPr>
              <w:t xml:space="preserve"> </w:t>
            </w:r>
            <w:r>
              <w:rPr>
                <w:smallCaps/>
              </w:rPr>
              <w:t>guides</w:t>
            </w:r>
            <w:r>
              <w:rPr>
                <w:smallCaps/>
                <w:spacing w:val="-2"/>
              </w:rPr>
              <w:t xml:space="preserve"> d'entretien</w:t>
            </w:r>
            <w:r>
              <w:rPr>
                <w:smallCaps/>
              </w:rPr>
              <w:tab/>
            </w:r>
            <w:r>
              <w:rPr>
                <w:smallCaps/>
                <w:spacing w:val="-5"/>
              </w:rPr>
              <w:t>24</w:t>
            </w:r>
          </w:hyperlink>
        </w:p>
        <w:p w14:paraId="09B44D76" w14:textId="77777777" w:rsidR="00005F0D" w:rsidRDefault="00000000">
          <w:pPr>
            <w:pStyle w:val="TM3"/>
            <w:numPr>
              <w:ilvl w:val="2"/>
              <w:numId w:val="14"/>
            </w:numPr>
            <w:tabs>
              <w:tab w:val="left" w:pos="1230"/>
              <w:tab w:val="right" w:leader="dot" w:pos="9814"/>
            </w:tabs>
            <w:spacing w:before="132"/>
            <w:ind w:left="1230" w:hanging="475"/>
          </w:pPr>
          <w:hyperlink w:anchor="_bookmark25" w:history="1">
            <w:r>
              <w:rPr>
                <w:smallCaps/>
              </w:rPr>
              <w:t>Analyse</w:t>
            </w:r>
            <w:r>
              <w:rPr>
                <w:smallCaps/>
                <w:spacing w:val="-2"/>
              </w:rPr>
              <w:t xml:space="preserve"> </w:t>
            </w:r>
            <w:r>
              <w:rPr>
                <w:smallCaps/>
              </w:rPr>
              <w:t>des</w:t>
            </w:r>
            <w:r>
              <w:rPr>
                <w:smallCaps/>
                <w:spacing w:val="-2"/>
              </w:rPr>
              <w:t xml:space="preserve"> </w:t>
            </w:r>
            <w:r>
              <w:rPr>
                <w:smallCaps/>
              </w:rPr>
              <w:t>retours</w:t>
            </w:r>
            <w:r>
              <w:rPr>
                <w:smallCaps/>
                <w:spacing w:val="-2"/>
              </w:rPr>
              <w:t xml:space="preserve"> </w:t>
            </w:r>
            <w:r>
              <w:rPr>
                <w:smallCaps/>
              </w:rPr>
              <w:t>des</w:t>
            </w:r>
            <w:r>
              <w:rPr>
                <w:smallCaps/>
                <w:spacing w:val="-1"/>
              </w:rPr>
              <w:t xml:space="preserve"> </w:t>
            </w:r>
            <w:r>
              <w:rPr>
                <w:smallCaps/>
              </w:rPr>
              <w:t>enquêtes</w:t>
            </w:r>
            <w:r>
              <w:rPr>
                <w:smallCaps/>
                <w:spacing w:val="-2"/>
              </w:rPr>
              <w:t xml:space="preserve"> </w:t>
            </w:r>
            <w:r>
              <w:rPr>
                <w:smallCaps/>
              </w:rPr>
              <w:t>de</w:t>
            </w:r>
            <w:r>
              <w:rPr>
                <w:smallCaps/>
                <w:spacing w:val="-6"/>
              </w:rPr>
              <w:t xml:space="preserve"> </w:t>
            </w:r>
            <w:r>
              <w:rPr>
                <w:smallCaps/>
                <w:spacing w:val="-2"/>
              </w:rPr>
              <w:t>satisfaction</w:t>
            </w:r>
            <w:r>
              <w:rPr>
                <w:smallCaps/>
              </w:rPr>
              <w:tab/>
            </w:r>
            <w:r>
              <w:rPr>
                <w:smallCaps/>
                <w:spacing w:val="-5"/>
              </w:rPr>
              <w:t>34</w:t>
            </w:r>
          </w:hyperlink>
        </w:p>
        <w:p w14:paraId="650C4F94" w14:textId="77777777" w:rsidR="00005F0D" w:rsidRDefault="00000000">
          <w:pPr>
            <w:pStyle w:val="TM3"/>
            <w:numPr>
              <w:ilvl w:val="2"/>
              <w:numId w:val="14"/>
            </w:numPr>
            <w:tabs>
              <w:tab w:val="left" w:pos="1225"/>
              <w:tab w:val="right" w:leader="dot" w:pos="9814"/>
            </w:tabs>
            <w:ind w:left="1225" w:hanging="470"/>
          </w:pPr>
          <w:hyperlink w:anchor="_bookmark26" w:history="1">
            <w:r>
              <w:rPr>
                <w:smallCaps/>
              </w:rPr>
              <w:t>Conclusion</w:t>
            </w:r>
            <w:r>
              <w:rPr>
                <w:smallCaps/>
                <w:spacing w:val="-2"/>
              </w:rPr>
              <w:t xml:space="preserve"> </w:t>
            </w:r>
            <w:r>
              <w:rPr>
                <w:smallCaps/>
              </w:rPr>
              <w:t>de</w:t>
            </w:r>
            <w:r>
              <w:rPr>
                <w:smallCaps/>
                <w:spacing w:val="1"/>
              </w:rPr>
              <w:t xml:space="preserve"> </w:t>
            </w:r>
            <w:r>
              <w:rPr>
                <w:smallCaps/>
              </w:rPr>
              <w:t>l'analyse</w:t>
            </w:r>
            <w:r>
              <w:rPr>
                <w:smallCaps/>
                <w:spacing w:val="1"/>
              </w:rPr>
              <w:t xml:space="preserve"> </w:t>
            </w:r>
            <w:r>
              <w:rPr>
                <w:smallCaps/>
              </w:rPr>
              <w:t>des</w:t>
            </w:r>
            <w:r>
              <w:rPr>
                <w:smallCaps/>
                <w:spacing w:val="1"/>
              </w:rPr>
              <w:t xml:space="preserve"> </w:t>
            </w:r>
            <w:r>
              <w:rPr>
                <w:smallCaps/>
                <w:spacing w:val="-2"/>
              </w:rPr>
              <w:t>résultats</w:t>
            </w:r>
            <w:r>
              <w:rPr>
                <w:smallCaps/>
              </w:rPr>
              <w:tab/>
            </w:r>
            <w:r>
              <w:rPr>
                <w:smallCaps/>
                <w:spacing w:val="-5"/>
              </w:rPr>
              <w:t>37</w:t>
            </w:r>
          </w:hyperlink>
        </w:p>
        <w:p w14:paraId="2455C4F2" w14:textId="77777777" w:rsidR="00005F0D" w:rsidRDefault="00000000">
          <w:pPr>
            <w:pStyle w:val="TM1"/>
            <w:tabs>
              <w:tab w:val="right" w:leader="dot" w:pos="9814"/>
            </w:tabs>
            <w:spacing w:before="491"/>
            <w:rPr>
              <w:u w:val="none"/>
            </w:rPr>
          </w:pPr>
          <w:hyperlink w:anchor="_bookmark27" w:history="1">
            <w:r>
              <w:t>CHAPITRE</w:t>
            </w:r>
            <w:r>
              <w:rPr>
                <w:spacing w:val="2"/>
              </w:rPr>
              <w:t xml:space="preserve"> </w:t>
            </w:r>
            <w:r>
              <w:t>4</w:t>
            </w:r>
            <w:r>
              <w:rPr>
                <w:spacing w:val="-3"/>
              </w:rPr>
              <w:t xml:space="preserve"> </w:t>
            </w:r>
            <w:r>
              <w:rPr>
                <w:spacing w:val="-2"/>
              </w:rPr>
              <w:t>DISCUSSION</w:t>
            </w:r>
            <w:r>
              <w:rPr>
                <w:u w:val="none"/>
              </w:rPr>
              <w:tab/>
            </w:r>
            <w:r>
              <w:rPr>
                <w:spacing w:val="-5"/>
              </w:rPr>
              <w:t>39</w:t>
            </w:r>
          </w:hyperlink>
        </w:p>
        <w:p w14:paraId="09714C23" w14:textId="77777777" w:rsidR="00005F0D" w:rsidRDefault="00000000">
          <w:pPr>
            <w:pStyle w:val="TM2"/>
            <w:numPr>
              <w:ilvl w:val="1"/>
              <w:numId w:val="13"/>
            </w:numPr>
            <w:tabs>
              <w:tab w:val="left" w:pos="1065"/>
              <w:tab w:val="right" w:leader="dot" w:pos="9814"/>
            </w:tabs>
            <w:spacing w:before="497"/>
            <w:ind w:left="1065" w:hanging="310"/>
          </w:pPr>
          <w:hyperlink w:anchor="_bookmark28" w:history="1">
            <w:r>
              <w:rPr>
                <w:smallCaps/>
              </w:rPr>
              <w:t>Les</w:t>
            </w:r>
            <w:r>
              <w:rPr>
                <w:smallCaps/>
                <w:spacing w:val="-4"/>
              </w:rPr>
              <w:t xml:space="preserve"> </w:t>
            </w:r>
            <w:r>
              <w:rPr>
                <w:smallCaps/>
              </w:rPr>
              <w:t>effets</w:t>
            </w:r>
            <w:r>
              <w:rPr>
                <w:smallCaps/>
                <w:spacing w:val="-2"/>
              </w:rPr>
              <w:t xml:space="preserve"> </w:t>
            </w:r>
            <w:r>
              <w:rPr>
                <w:smallCaps/>
              </w:rPr>
              <w:t>individuels</w:t>
            </w:r>
            <w:r>
              <w:rPr>
                <w:smallCaps/>
                <w:spacing w:val="-2"/>
              </w:rPr>
              <w:t xml:space="preserve"> </w:t>
            </w:r>
            <w:r>
              <w:rPr>
                <w:smallCaps/>
              </w:rPr>
              <w:t>et</w:t>
            </w:r>
            <w:r>
              <w:rPr>
                <w:smallCaps/>
                <w:spacing w:val="-2"/>
              </w:rPr>
              <w:t xml:space="preserve"> </w:t>
            </w:r>
            <w:r>
              <w:rPr>
                <w:smallCaps/>
              </w:rPr>
              <w:t>personnels:</w:t>
            </w:r>
            <w:r>
              <w:rPr>
                <w:smallCaps/>
                <w:spacing w:val="-11"/>
              </w:rPr>
              <w:t xml:space="preserve"> </w:t>
            </w:r>
            <w:r>
              <w:rPr>
                <w:smallCaps/>
              </w:rPr>
              <w:t>une</w:t>
            </w:r>
            <w:r>
              <w:rPr>
                <w:smallCaps/>
                <w:spacing w:val="-5"/>
              </w:rPr>
              <w:t xml:space="preserve"> </w:t>
            </w:r>
            <w:r>
              <w:rPr>
                <w:smallCaps/>
              </w:rPr>
              <w:t>formation</w:t>
            </w:r>
            <w:r>
              <w:rPr>
                <w:smallCaps/>
                <w:spacing w:val="-1"/>
              </w:rPr>
              <w:t xml:space="preserve"> </w:t>
            </w:r>
            <w:r>
              <w:rPr>
                <w:smallCaps/>
              </w:rPr>
              <w:t>basée</w:t>
            </w:r>
            <w:r>
              <w:rPr>
                <w:smallCaps/>
                <w:spacing w:val="-1"/>
              </w:rPr>
              <w:t xml:space="preserve"> </w:t>
            </w:r>
            <w:r>
              <w:rPr>
                <w:smallCaps/>
              </w:rPr>
              <w:t>sur</w:t>
            </w:r>
            <w:r>
              <w:rPr>
                <w:smallCaps/>
                <w:spacing w:val="-3"/>
              </w:rPr>
              <w:t xml:space="preserve"> </w:t>
            </w:r>
            <w:r>
              <w:rPr>
                <w:smallCaps/>
              </w:rPr>
              <w:t>une analyse des</w:t>
            </w:r>
            <w:r>
              <w:rPr>
                <w:smallCaps/>
                <w:spacing w:val="-2"/>
              </w:rPr>
              <w:t xml:space="preserve"> besoins</w:t>
            </w:r>
            <w:r>
              <w:rPr>
                <w:smallCaps/>
              </w:rPr>
              <w:tab/>
            </w:r>
            <w:r>
              <w:rPr>
                <w:smallCaps/>
                <w:spacing w:val="-5"/>
              </w:rPr>
              <w:t>40</w:t>
            </w:r>
          </w:hyperlink>
        </w:p>
        <w:p w14:paraId="5A82947C" w14:textId="77777777" w:rsidR="00005F0D" w:rsidRDefault="00000000">
          <w:pPr>
            <w:pStyle w:val="TM2"/>
            <w:numPr>
              <w:ilvl w:val="1"/>
              <w:numId w:val="13"/>
            </w:numPr>
            <w:tabs>
              <w:tab w:val="left" w:pos="1065"/>
              <w:tab w:val="right" w:leader="dot" w:pos="9814"/>
            </w:tabs>
            <w:spacing w:before="132"/>
            <w:ind w:left="1065" w:hanging="310"/>
          </w:pPr>
          <w:hyperlink w:anchor="_bookmark29" w:history="1">
            <w:r>
              <w:rPr>
                <w:smallCaps/>
              </w:rPr>
              <w:t>Les</w:t>
            </w:r>
            <w:r>
              <w:rPr>
                <w:smallCaps/>
                <w:spacing w:val="-4"/>
              </w:rPr>
              <w:t xml:space="preserve"> </w:t>
            </w:r>
            <w:r>
              <w:rPr>
                <w:smallCaps/>
              </w:rPr>
              <w:t>effets</w:t>
            </w:r>
            <w:r>
              <w:rPr>
                <w:smallCaps/>
                <w:spacing w:val="-2"/>
              </w:rPr>
              <w:t xml:space="preserve"> </w:t>
            </w:r>
            <w:r>
              <w:rPr>
                <w:smallCaps/>
              </w:rPr>
              <w:t>relationnels,</w:t>
            </w:r>
            <w:r>
              <w:rPr>
                <w:smallCaps/>
                <w:spacing w:val="-12"/>
              </w:rPr>
              <w:t xml:space="preserve"> </w:t>
            </w:r>
            <w:r>
              <w:rPr>
                <w:smallCaps/>
              </w:rPr>
              <w:t>en lien</w:t>
            </w:r>
            <w:r>
              <w:rPr>
                <w:smallCaps/>
                <w:spacing w:val="-1"/>
              </w:rPr>
              <w:t xml:space="preserve"> </w:t>
            </w:r>
            <w:r>
              <w:rPr>
                <w:smallCaps/>
              </w:rPr>
              <w:t>avec</w:t>
            </w:r>
            <w:r>
              <w:rPr>
                <w:smallCaps/>
                <w:spacing w:val="-1"/>
              </w:rPr>
              <w:t xml:space="preserve"> </w:t>
            </w:r>
            <w:r>
              <w:rPr>
                <w:smallCaps/>
              </w:rPr>
              <w:t>les</w:t>
            </w:r>
            <w:r>
              <w:rPr>
                <w:smallCaps/>
                <w:spacing w:val="-2"/>
              </w:rPr>
              <w:t xml:space="preserve"> </w:t>
            </w:r>
            <w:r>
              <w:rPr>
                <w:smallCaps/>
              </w:rPr>
              <w:t>rapports</w:t>
            </w:r>
            <w:r>
              <w:rPr>
                <w:smallCaps/>
                <w:spacing w:val="-1"/>
              </w:rPr>
              <w:t xml:space="preserve"> </w:t>
            </w:r>
            <w:r>
              <w:rPr>
                <w:smallCaps/>
              </w:rPr>
              <w:t>avec</w:t>
            </w:r>
            <w:r>
              <w:rPr>
                <w:smallCaps/>
                <w:spacing w:val="-2"/>
              </w:rPr>
              <w:t xml:space="preserve"> </w:t>
            </w:r>
            <w:r>
              <w:rPr>
                <w:smallCaps/>
              </w:rPr>
              <w:t>leur</w:t>
            </w:r>
            <w:r>
              <w:rPr>
                <w:smallCaps/>
                <w:spacing w:val="-2"/>
              </w:rPr>
              <w:t xml:space="preserve"> équipe</w:t>
            </w:r>
            <w:r>
              <w:rPr>
                <w:smallCaps/>
              </w:rPr>
              <w:tab/>
            </w:r>
            <w:r>
              <w:rPr>
                <w:smallCaps/>
                <w:spacing w:val="-5"/>
              </w:rPr>
              <w:t>42</w:t>
            </w:r>
          </w:hyperlink>
        </w:p>
        <w:p w14:paraId="5E87349C" w14:textId="77777777" w:rsidR="00005F0D" w:rsidRDefault="00000000">
          <w:pPr>
            <w:pStyle w:val="TM3"/>
            <w:numPr>
              <w:ilvl w:val="2"/>
              <w:numId w:val="13"/>
            </w:numPr>
            <w:tabs>
              <w:tab w:val="left" w:pos="1225"/>
              <w:tab w:val="right" w:leader="dot" w:pos="9814"/>
            </w:tabs>
            <w:ind w:left="1225" w:hanging="470"/>
          </w:pPr>
          <w:hyperlink w:anchor="_bookmark30" w:history="1">
            <w:r>
              <w:rPr>
                <w:smallCaps/>
              </w:rPr>
              <w:t>L'approche</w:t>
            </w:r>
            <w:r>
              <w:rPr>
                <w:smallCaps/>
                <w:spacing w:val="-3"/>
              </w:rPr>
              <w:t xml:space="preserve"> </w:t>
            </w:r>
            <w:r>
              <w:rPr>
                <w:smallCaps/>
              </w:rPr>
              <w:t>par</w:t>
            </w:r>
            <w:r>
              <w:rPr>
                <w:smallCaps/>
                <w:spacing w:val="-1"/>
              </w:rPr>
              <w:t xml:space="preserve"> </w:t>
            </w:r>
            <w:r>
              <w:rPr>
                <w:smallCaps/>
              </w:rPr>
              <w:t>la</w:t>
            </w:r>
            <w:r>
              <w:rPr>
                <w:smallCaps/>
                <w:spacing w:val="-3"/>
              </w:rPr>
              <w:t xml:space="preserve"> </w:t>
            </w:r>
            <w:r>
              <w:rPr>
                <w:smallCaps/>
              </w:rPr>
              <w:t>définition</w:t>
            </w:r>
            <w:r>
              <w:rPr>
                <w:smallCaps/>
                <w:spacing w:val="-3"/>
              </w:rPr>
              <w:t xml:space="preserve"> </w:t>
            </w:r>
            <w:r>
              <w:rPr>
                <w:smallCaps/>
              </w:rPr>
              <w:t>des</w:t>
            </w:r>
            <w:r>
              <w:rPr>
                <w:smallCaps/>
                <w:spacing w:val="-1"/>
              </w:rPr>
              <w:t xml:space="preserve"> </w:t>
            </w:r>
            <w:r>
              <w:rPr>
                <w:smallCaps/>
              </w:rPr>
              <w:t>intérêts</w:t>
            </w:r>
            <w:r>
              <w:rPr>
                <w:smallCaps/>
                <w:spacing w:val="-1"/>
              </w:rPr>
              <w:t xml:space="preserve"> </w:t>
            </w:r>
            <w:r>
              <w:rPr>
                <w:smallCaps/>
              </w:rPr>
              <w:t>sociaux</w:t>
            </w:r>
            <w:r>
              <w:rPr>
                <w:smallCaps/>
                <w:spacing w:val="-2"/>
              </w:rPr>
              <w:t xml:space="preserve"> </w:t>
            </w:r>
            <w:r>
              <w:rPr>
                <w:smallCaps/>
              </w:rPr>
              <w:t>dans</w:t>
            </w:r>
            <w:r>
              <w:rPr>
                <w:smallCaps/>
                <w:spacing w:val="-5"/>
              </w:rPr>
              <w:t xml:space="preserve"> </w:t>
            </w:r>
            <w:r>
              <w:rPr>
                <w:smallCaps/>
              </w:rPr>
              <w:t>les</w:t>
            </w:r>
            <w:r>
              <w:rPr>
                <w:smallCaps/>
                <w:spacing w:val="-1"/>
              </w:rPr>
              <w:t xml:space="preserve"> </w:t>
            </w:r>
            <w:r>
              <w:rPr>
                <w:smallCaps/>
              </w:rPr>
              <w:t>situations</w:t>
            </w:r>
            <w:r>
              <w:rPr>
                <w:smallCaps/>
                <w:spacing w:val="-1"/>
              </w:rPr>
              <w:t xml:space="preserve"> </w:t>
            </w:r>
            <w:r>
              <w:rPr>
                <w:smallCaps/>
              </w:rPr>
              <w:t>de</w:t>
            </w:r>
            <w:r>
              <w:rPr>
                <w:smallCaps/>
                <w:spacing w:val="-5"/>
              </w:rPr>
              <w:t xml:space="preserve"> </w:t>
            </w:r>
            <w:r>
              <w:rPr>
                <w:smallCaps/>
                <w:spacing w:val="-2"/>
              </w:rPr>
              <w:t>travail</w:t>
            </w:r>
            <w:r>
              <w:rPr>
                <w:smallCaps/>
              </w:rPr>
              <w:tab/>
            </w:r>
            <w:r>
              <w:rPr>
                <w:smallCaps/>
                <w:spacing w:val="-5"/>
              </w:rPr>
              <w:t>42</w:t>
            </w:r>
          </w:hyperlink>
        </w:p>
        <w:p w14:paraId="03FA1D2B" w14:textId="77777777" w:rsidR="00005F0D" w:rsidRDefault="00000000">
          <w:pPr>
            <w:pStyle w:val="TM3"/>
            <w:numPr>
              <w:ilvl w:val="2"/>
              <w:numId w:val="13"/>
            </w:numPr>
            <w:tabs>
              <w:tab w:val="left" w:pos="1225"/>
              <w:tab w:val="right" w:leader="dot" w:pos="9814"/>
            </w:tabs>
            <w:spacing w:before="132"/>
            <w:ind w:left="1225" w:hanging="470"/>
          </w:pPr>
          <w:hyperlink w:anchor="_bookmark31" w:history="1">
            <w:r>
              <w:rPr>
                <w:smallCaps/>
              </w:rPr>
              <w:t>Les effets de l’approche</w:t>
            </w:r>
            <w:r>
              <w:rPr>
                <w:smallCaps/>
                <w:spacing w:val="1"/>
              </w:rPr>
              <w:t xml:space="preserve"> </w:t>
            </w:r>
            <w:r>
              <w:rPr>
                <w:smallCaps/>
                <w:spacing w:val="-2"/>
              </w:rPr>
              <w:t>participative</w:t>
            </w:r>
            <w:r>
              <w:rPr>
                <w:smallCaps/>
              </w:rPr>
              <w:tab/>
            </w:r>
            <w:r>
              <w:rPr>
                <w:smallCaps/>
                <w:spacing w:val="-5"/>
              </w:rPr>
              <w:t>43</w:t>
            </w:r>
          </w:hyperlink>
        </w:p>
        <w:p w14:paraId="2D3D9B97" w14:textId="77777777" w:rsidR="00005F0D" w:rsidRDefault="00000000">
          <w:pPr>
            <w:pStyle w:val="TM3"/>
            <w:numPr>
              <w:ilvl w:val="2"/>
              <w:numId w:val="13"/>
            </w:numPr>
            <w:tabs>
              <w:tab w:val="left" w:pos="1225"/>
              <w:tab w:val="right" w:leader="dot" w:pos="9814"/>
            </w:tabs>
            <w:spacing w:before="137"/>
            <w:ind w:left="1225" w:hanging="470"/>
          </w:pPr>
          <w:hyperlink w:anchor="_bookmark32" w:history="1">
            <w:r>
              <w:rPr>
                <w:smallCaps/>
              </w:rPr>
              <w:t>Valoriser</w:t>
            </w:r>
            <w:r>
              <w:rPr>
                <w:smallCaps/>
                <w:spacing w:val="-3"/>
              </w:rPr>
              <w:t xml:space="preserve"> </w:t>
            </w:r>
            <w:r>
              <w:rPr>
                <w:smallCaps/>
              </w:rPr>
              <w:t>et</w:t>
            </w:r>
            <w:r>
              <w:rPr>
                <w:smallCaps/>
                <w:spacing w:val="-6"/>
              </w:rPr>
              <w:t xml:space="preserve"> </w:t>
            </w:r>
            <w:r>
              <w:rPr>
                <w:smallCaps/>
              </w:rPr>
              <w:t>mutualiser</w:t>
            </w:r>
            <w:r>
              <w:rPr>
                <w:smallCaps/>
                <w:spacing w:val="-1"/>
              </w:rPr>
              <w:t xml:space="preserve"> </w:t>
            </w:r>
            <w:r>
              <w:rPr>
                <w:smallCaps/>
              </w:rPr>
              <w:t>les</w:t>
            </w:r>
            <w:r>
              <w:rPr>
                <w:smallCaps/>
                <w:spacing w:val="-1"/>
              </w:rPr>
              <w:t xml:space="preserve"> </w:t>
            </w:r>
            <w:r>
              <w:rPr>
                <w:smallCaps/>
              </w:rPr>
              <w:t>ressources</w:t>
            </w:r>
            <w:r>
              <w:rPr>
                <w:smallCaps/>
                <w:spacing w:val="-1"/>
              </w:rPr>
              <w:t xml:space="preserve"> </w:t>
            </w:r>
            <w:r>
              <w:rPr>
                <w:smallCaps/>
              </w:rPr>
              <w:t>de</w:t>
            </w:r>
            <w:r>
              <w:rPr>
                <w:smallCaps/>
                <w:spacing w:val="-1"/>
              </w:rPr>
              <w:t xml:space="preserve"> </w:t>
            </w:r>
            <w:r>
              <w:rPr>
                <w:smallCaps/>
              </w:rPr>
              <w:t>la</w:t>
            </w:r>
            <w:r>
              <w:rPr>
                <w:smallCaps/>
                <w:spacing w:val="-2"/>
              </w:rPr>
              <w:t xml:space="preserve"> communauté</w:t>
            </w:r>
            <w:r>
              <w:rPr>
                <w:smallCaps/>
              </w:rPr>
              <w:tab/>
            </w:r>
            <w:r>
              <w:rPr>
                <w:smallCaps/>
                <w:spacing w:val="-7"/>
              </w:rPr>
              <w:t>44</w:t>
            </w:r>
          </w:hyperlink>
        </w:p>
        <w:p w14:paraId="2F86C6B3" w14:textId="77777777" w:rsidR="00005F0D" w:rsidRDefault="00000000">
          <w:pPr>
            <w:pStyle w:val="TM3"/>
            <w:numPr>
              <w:ilvl w:val="2"/>
              <w:numId w:val="13"/>
            </w:numPr>
            <w:tabs>
              <w:tab w:val="left" w:pos="1225"/>
              <w:tab w:val="right" w:leader="dot" w:pos="9814"/>
            </w:tabs>
            <w:ind w:left="1225" w:hanging="470"/>
          </w:pPr>
          <w:hyperlink w:anchor="_bookmark33" w:history="1">
            <w:r>
              <w:rPr>
                <w:smallCaps/>
              </w:rPr>
              <w:t>La</w:t>
            </w:r>
            <w:r>
              <w:rPr>
                <w:smallCaps/>
                <w:spacing w:val="-2"/>
              </w:rPr>
              <w:t xml:space="preserve"> </w:t>
            </w:r>
            <w:r>
              <w:rPr>
                <w:smallCaps/>
              </w:rPr>
              <w:t>question</w:t>
            </w:r>
            <w:r>
              <w:rPr>
                <w:smallCaps/>
                <w:spacing w:val="-2"/>
              </w:rPr>
              <w:t xml:space="preserve"> </w:t>
            </w:r>
            <w:r>
              <w:rPr>
                <w:smallCaps/>
              </w:rPr>
              <w:t>de</w:t>
            </w:r>
            <w:r>
              <w:rPr>
                <w:smallCaps/>
                <w:spacing w:val="1"/>
              </w:rPr>
              <w:t xml:space="preserve"> </w:t>
            </w:r>
            <w:r>
              <w:rPr>
                <w:smallCaps/>
              </w:rPr>
              <w:t>la</w:t>
            </w:r>
            <w:r>
              <w:rPr>
                <w:smallCaps/>
                <w:spacing w:val="-1"/>
              </w:rPr>
              <w:t xml:space="preserve"> </w:t>
            </w:r>
            <w:r>
              <w:rPr>
                <w:smallCaps/>
              </w:rPr>
              <w:t>satisfaction</w:t>
            </w:r>
            <w:r>
              <w:rPr>
                <w:smallCaps/>
                <w:spacing w:val="-2"/>
              </w:rPr>
              <w:t xml:space="preserve"> </w:t>
            </w:r>
            <w:r>
              <w:rPr>
                <w:smallCaps/>
              </w:rPr>
              <w:t>au</w:t>
            </w:r>
            <w:r>
              <w:rPr>
                <w:smallCaps/>
                <w:spacing w:val="-2"/>
              </w:rPr>
              <w:t xml:space="preserve"> travail</w:t>
            </w:r>
            <w:r>
              <w:rPr>
                <w:smallCaps/>
              </w:rPr>
              <w:tab/>
            </w:r>
            <w:r>
              <w:rPr>
                <w:smallCaps/>
                <w:spacing w:val="-5"/>
              </w:rPr>
              <w:t>45</w:t>
            </w:r>
          </w:hyperlink>
        </w:p>
        <w:p w14:paraId="60818882" w14:textId="77777777" w:rsidR="00005F0D" w:rsidRDefault="00000000">
          <w:pPr>
            <w:pStyle w:val="TM3"/>
            <w:numPr>
              <w:ilvl w:val="2"/>
              <w:numId w:val="13"/>
            </w:numPr>
            <w:tabs>
              <w:tab w:val="left" w:pos="1225"/>
              <w:tab w:val="right" w:leader="dot" w:pos="9814"/>
            </w:tabs>
            <w:spacing w:before="132"/>
            <w:ind w:left="1225" w:hanging="470"/>
          </w:pPr>
          <w:hyperlink w:anchor="_bookmark34" w:history="1">
            <w:r>
              <w:rPr>
                <w:smallCaps/>
              </w:rPr>
              <w:t>Renforcer</w:t>
            </w:r>
            <w:r>
              <w:rPr>
                <w:smallCaps/>
                <w:spacing w:val="-1"/>
              </w:rPr>
              <w:t xml:space="preserve"> </w:t>
            </w:r>
            <w:r>
              <w:rPr>
                <w:smallCaps/>
              </w:rPr>
              <w:t>le</w:t>
            </w:r>
            <w:r>
              <w:rPr>
                <w:smallCaps/>
                <w:spacing w:val="-1"/>
              </w:rPr>
              <w:t xml:space="preserve"> </w:t>
            </w:r>
            <w:r>
              <w:rPr>
                <w:smallCaps/>
              </w:rPr>
              <w:t>sentiment</w:t>
            </w:r>
            <w:r>
              <w:rPr>
                <w:smallCaps/>
                <w:spacing w:val="-1"/>
              </w:rPr>
              <w:t xml:space="preserve"> </w:t>
            </w:r>
            <w:r>
              <w:rPr>
                <w:smallCaps/>
              </w:rPr>
              <w:t xml:space="preserve">de </w:t>
            </w:r>
            <w:r>
              <w:rPr>
                <w:smallCaps/>
                <w:spacing w:val="-2"/>
              </w:rPr>
              <w:t>justice</w:t>
            </w:r>
            <w:r>
              <w:rPr>
                <w:smallCaps/>
              </w:rPr>
              <w:tab/>
            </w:r>
            <w:r>
              <w:rPr>
                <w:smallCaps/>
                <w:spacing w:val="-7"/>
              </w:rPr>
              <w:t>45</w:t>
            </w:r>
          </w:hyperlink>
        </w:p>
        <w:p w14:paraId="645EC801" w14:textId="77777777" w:rsidR="00005F0D" w:rsidRDefault="00000000">
          <w:pPr>
            <w:pStyle w:val="TM2"/>
            <w:numPr>
              <w:ilvl w:val="1"/>
              <w:numId w:val="13"/>
            </w:numPr>
            <w:tabs>
              <w:tab w:val="left" w:pos="1065"/>
              <w:tab w:val="right" w:leader="dot" w:pos="9814"/>
            </w:tabs>
            <w:ind w:left="1065" w:hanging="310"/>
          </w:pPr>
          <w:hyperlink w:anchor="_bookmark35" w:history="1">
            <w:r>
              <w:rPr>
                <w:smallCaps/>
              </w:rPr>
              <w:t>Les</w:t>
            </w:r>
            <w:r>
              <w:rPr>
                <w:smallCaps/>
                <w:spacing w:val="-5"/>
              </w:rPr>
              <w:t xml:space="preserve"> </w:t>
            </w:r>
            <w:r>
              <w:rPr>
                <w:smallCaps/>
              </w:rPr>
              <w:t>effets</w:t>
            </w:r>
            <w:r>
              <w:rPr>
                <w:smallCaps/>
                <w:spacing w:val="-3"/>
              </w:rPr>
              <w:t xml:space="preserve"> </w:t>
            </w:r>
            <w:r>
              <w:rPr>
                <w:smallCaps/>
              </w:rPr>
              <w:t>sur</w:t>
            </w:r>
            <w:r>
              <w:rPr>
                <w:smallCaps/>
                <w:spacing w:val="-3"/>
              </w:rPr>
              <w:t xml:space="preserve"> </w:t>
            </w:r>
            <w:r>
              <w:rPr>
                <w:smallCaps/>
              </w:rPr>
              <w:t>le travail</w:t>
            </w:r>
            <w:r>
              <w:rPr>
                <w:smallCaps/>
                <w:spacing w:val="-3"/>
              </w:rPr>
              <w:t xml:space="preserve"> </w:t>
            </w:r>
            <w:r>
              <w:rPr>
                <w:smallCaps/>
              </w:rPr>
              <w:t>en</w:t>
            </w:r>
            <w:r>
              <w:rPr>
                <w:smallCaps/>
                <w:spacing w:val="-1"/>
              </w:rPr>
              <w:t xml:space="preserve"> </w:t>
            </w:r>
            <w:r>
              <w:rPr>
                <w:smallCaps/>
              </w:rPr>
              <w:t>équipe:</w:t>
            </w:r>
            <w:r>
              <w:rPr>
                <w:smallCaps/>
                <w:spacing w:val="-11"/>
              </w:rPr>
              <w:t xml:space="preserve"> </w:t>
            </w:r>
            <w:r>
              <w:rPr>
                <w:smallCaps/>
              </w:rPr>
              <w:t>une communication</w:t>
            </w:r>
            <w:r>
              <w:rPr>
                <w:smallCaps/>
                <w:spacing w:val="-6"/>
              </w:rPr>
              <w:t xml:space="preserve"> </w:t>
            </w:r>
            <w:r>
              <w:rPr>
                <w:smallCaps/>
                <w:spacing w:val="-2"/>
              </w:rPr>
              <w:t>transparente</w:t>
            </w:r>
            <w:r>
              <w:rPr>
                <w:smallCaps/>
              </w:rPr>
              <w:tab/>
            </w:r>
            <w:r>
              <w:rPr>
                <w:smallCaps/>
                <w:spacing w:val="-5"/>
              </w:rPr>
              <w:t>46</w:t>
            </w:r>
          </w:hyperlink>
        </w:p>
        <w:p w14:paraId="232BB3F8" w14:textId="77777777" w:rsidR="00005F0D" w:rsidRDefault="00000000">
          <w:pPr>
            <w:pStyle w:val="TM1"/>
            <w:tabs>
              <w:tab w:val="right" w:leader="dot" w:pos="9814"/>
            </w:tabs>
            <w:rPr>
              <w:u w:val="none"/>
            </w:rPr>
          </w:pPr>
          <w:hyperlink w:anchor="_bookmark36" w:history="1">
            <w:r>
              <w:rPr>
                <w:spacing w:val="-2"/>
              </w:rPr>
              <w:t>LIMITES</w:t>
            </w:r>
            <w:r>
              <w:rPr>
                <w:u w:val="none"/>
              </w:rPr>
              <w:tab/>
            </w:r>
            <w:r>
              <w:rPr>
                <w:spacing w:val="-5"/>
              </w:rPr>
              <w:t>47</w:t>
            </w:r>
          </w:hyperlink>
        </w:p>
        <w:p w14:paraId="5EA3F042" w14:textId="77777777" w:rsidR="00005F0D" w:rsidRDefault="00000000">
          <w:pPr>
            <w:pStyle w:val="TM1"/>
            <w:tabs>
              <w:tab w:val="right" w:leader="dot" w:pos="9814"/>
            </w:tabs>
            <w:spacing w:before="496"/>
            <w:rPr>
              <w:u w:val="none"/>
            </w:rPr>
          </w:pPr>
          <w:hyperlink w:anchor="_bookmark37" w:history="1">
            <w:r>
              <w:rPr>
                <w:spacing w:val="-2"/>
              </w:rPr>
              <w:t>CONCLUSION</w:t>
            </w:r>
            <w:r>
              <w:rPr>
                <w:u w:val="none"/>
              </w:rPr>
              <w:tab/>
            </w:r>
            <w:r>
              <w:rPr>
                <w:spacing w:val="-5"/>
              </w:rPr>
              <w:t>48</w:t>
            </w:r>
          </w:hyperlink>
        </w:p>
        <w:p w14:paraId="5244F289" w14:textId="77777777" w:rsidR="00005F0D" w:rsidRDefault="00000000">
          <w:pPr>
            <w:pStyle w:val="TM1"/>
            <w:tabs>
              <w:tab w:val="right" w:leader="dot" w:pos="9814"/>
            </w:tabs>
            <w:rPr>
              <w:u w:val="none"/>
            </w:rPr>
          </w:pPr>
          <w:hyperlink w:anchor="_bookmark38" w:history="1">
            <w:r>
              <w:t>REFERENCES</w:t>
            </w:r>
            <w:r>
              <w:rPr>
                <w:spacing w:val="-4"/>
              </w:rPr>
              <w:t xml:space="preserve"> </w:t>
            </w:r>
            <w:r>
              <w:rPr>
                <w:spacing w:val="-2"/>
              </w:rPr>
              <w:t>BIBLIOGRAPHIQUES</w:t>
            </w:r>
            <w:r>
              <w:rPr>
                <w:u w:val="none"/>
              </w:rPr>
              <w:tab/>
            </w:r>
            <w:r>
              <w:rPr>
                <w:spacing w:val="-5"/>
              </w:rPr>
              <w:t>50</w:t>
            </w:r>
          </w:hyperlink>
        </w:p>
      </w:sdtContent>
    </w:sdt>
    <w:p w14:paraId="3A195473" w14:textId="77777777" w:rsidR="00005F0D" w:rsidRDefault="00005F0D">
      <w:pPr>
        <w:sectPr w:rsidR="00005F0D">
          <w:type w:val="continuous"/>
          <w:pgSz w:w="11910" w:h="16840"/>
          <w:pgMar w:top="1500" w:right="380" w:bottom="1786" w:left="660" w:header="720" w:footer="720" w:gutter="0"/>
          <w:cols w:space="720"/>
        </w:sectPr>
      </w:pPr>
    </w:p>
    <w:p w14:paraId="78C9A215" w14:textId="77777777" w:rsidR="00005F0D" w:rsidRDefault="00000000">
      <w:pPr>
        <w:pStyle w:val="Titre1"/>
        <w:spacing w:before="337"/>
      </w:pPr>
      <w:bookmarkStart w:id="0" w:name="INTRODUCTION"/>
      <w:bookmarkStart w:id="1" w:name="_bookmark0"/>
      <w:bookmarkEnd w:id="0"/>
      <w:bookmarkEnd w:id="1"/>
      <w:r>
        <w:rPr>
          <w:spacing w:val="-2"/>
        </w:rPr>
        <w:lastRenderedPageBreak/>
        <w:t>INTRODUCTION</w:t>
      </w:r>
    </w:p>
    <w:p w14:paraId="6A5BE574" w14:textId="77777777" w:rsidR="00005F0D" w:rsidRDefault="00005F0D">
      <w:pPr>
        <w:pStyle w:val="Corpsdetexte"/>
        <w:rPr>
          <w:b/>
          <w:sz w:val="32"/>
        </w:rPr>
      </w:pPr>
    </w:p>
    <w:p w14:paraId="627E8DA6" w14:textId="77777777" w:rsidR="00005F0D" w:rsidRDefault="00005F0D">
      <w:pPr>
        <w:pStyle w:val="Corpsdetexte"/>
        <w:spacing w:before="318"/>
        <w:rPr>
          <w:b/>
          <w:sz w:val="32"/>
        </w:rPr>
      </w:pPr>
    </w:p>
    <w:p w14:paraId="2C0CF279" w14:textId="77777777" w:rsidR="00005F0D" w:rsidRDefault="00000000">
      <w:pPr>
        <w:pStyle w:val="Titre3"/>
        <w:numPr>
          <w:ilvl w:val="0"/>
          <w:numId w:val="12"/>
        </w:numPr>
        <w:tabs>
          <w:tab w:val="left" w:pos="1396"/>
        </w:tabs>
      </w:pPr>
      <w:bookmarkStart w:id="2" w:name="1._PROBLÉMATIQUE_ET_SITUATION"/>
      <w:bookmarkStart w:id="3" w:name="_bookmark1"/>
      <w:bookmarkEnd w:id="2"/>
      <w:bookmarkEnd w:id="3"/>
      <w:r>
        <w:t>PROBLÉMATIQUE</w:t>
      </w:r>
      <w:r>
        <w:rPr>
          <w:spacing w:val="-5"/>
        </w:rPr>
        <w:t xml:space="preserve"> </w:t>
      </w:r>
      <w:r>
        <w:t>ET</w:t>
      </w:r>
      <w:r>
        <w:rPr>
          <w:spacing w:val="-6"/>
        </w:rPr>
        <w:t xml:space="preserve"> </w:t>
      </w:r>
      <w:r>
        <w:rPr>
          <w:spacing w:val="-2"/>
        </w:rPr>
        <w:t>SITUATION</w:t>
      </w:r>
    </w:p>
    <w:p w14:paraId="07BEC548" w14:textId="77777777" w:rsidR="00005F0D" w:rsidRDefault="00005F0D">
      <w:pPr>
        <w:pStyle w:val="Corpsdetexte"/>
        <w:spacing w:before="249"/>
        <w:rPr>
          <w:b/>
          <w:sz w:val="28"/>
        </w:rPr>
      </w:pPr>
    </w:p>
    <w:p w14:paraId="3CA30CE9" w14:textId="77777777" w:rsidR="00005F0D" w:rsidRDefault="00000000">
      <w:pPr>
        <w:pStyle w:val="Corpsdetexte"/>
        <w:spacing w:line="360" w:lineRule="auto"/>
        <w:ind w:left="755" w:right="1032"/>
        <w:jc w:val="both"/>
      </w:pPr>
      <w:r>
        <w:t>Ce</w:t>
      </w:r>
      <w:r>
        <w:rPr>
          <w:spacing w:val="-9"/>
        </w:rPr>
        <w:t xml:space="preserve"> </w:t>
      </w:r>
      <w:r>
        <w:t>mémoire</w:t>
      </w:r>
      <w:r>
        <w:rPr>
          <w:spacing w:val="-9"/>
        </w:rPr>
        <w:t xml:space="preserve"> </w:t>
      </w:r>
      <w:r>
        <w:t>est</w:t>
      </w:r>
      <w:r>
        <w:rPr>
          <w:spacing w:val="-5"/>
        </w:rPr>
        <w:t xml:space="preserve"> </w:t>
      </w:r>
      <w:r>
        <w:t>consacré</w:t>
      </w:r>
      <w:r>
        <w:rPr>
          <w:spacing w:val="-5"/>
        </w:rPr>
        <w:t xml:space="preserve"> </w:t>
      </w:r>
      <w:r>
        <w:t>aux</w:t>
      </w:r>
      <w:r>
        <w:rPr>
          <w:spacing w:val="-9"/>
        </w:rPr>
        <w:t xml:space="preserve"> </w:t>
      </w:r>
      <w:r>
        <w:t>effets</w:t>
      </w:r>
      <w:r>
        <w:rPr>
          <w:spacing w:val="-7"/>
        </w:rPr>
        <w:t xml:space="preserve"> </w:t>
      </w:r>
      <w:r>
        <w:t>de</w:t>
      </w:r>
      <w:r>
        <w:rPr>
          <w:spacing w:val="-9"/>
        </w:rPr>
        <w:t xml:space="preserve"> </w:t>
      </w:r>
      <w:r>
        <w:t>la</w:t>
      </w:r>
      <w:r>
        <w:rPr>
          <w:spacing w:val="-5"/>
        </w:rPr>
        <w:t xml:space="preserve"> </w:t>
      </w:r>
      <w:r>
        <w:t>coconstruction</w:t>
      </w:r>
      <w:r>
        <w:rPr>
          <w:spacing w:val="-9"/>
        </w:rPr>
        <w:t xml:space="preserve"> </w:t>
      </w:r>
      <w:r>
        <w:t>et</w:t>
      </w:r>
      <w:r>
        <w:rPr>
          <w:spacing w:val="-9"/>
        </w:rPr>
        <w:t xml:space="preserve"> </w:t>
      </w:r>
      <w:r>
        <w:t>de</w:t>
      </w:r>
      <w:r>
        <w:rPr>
          <w:spacing w:val="-5"/>
        </w:rPr>
        <w:t xml:space="preserve"> </w:t>
      </w:r>
      <w:r>
        <w:t>la</w:t>
      </w:r>
      <w:r>
        <w:rPr>
          <w:spacing w:val="-5"/>
        </w:rPr>
        <w:t xml:space="preserve"> </w:t>
      </w:r>
      <w:r>
        <w:t>mise</w:t>
      </w:r>
      <w:r>
        <w:rPr>
          <w:spacing w:val="-9"/>
        </w:rPr>
        <w:t xml:space="preserve"> </w:t>
      </w:r>
      <w:r>
        <w:t>en</w:t>
      </w:r>
      <w:r>
        <w:rPr>
          <w:spacing w:val="-9"/>
        </w:rPr>
        <w:t xml:space="preserve"> </w:t>
      </w:r>
      <w:r>
        <w:t>place</w:t>
      </w:r>
      <w:r>
        <w:rPr>
          <w:spacing w:val="-9"/>
        </w:rPr>
        <w:t xml:space="preserve"> </w:t>
      </w:r>
      <w:r>
        <w:t xml:space="preserve">d'un programme de formation à la gestion de la fistule artério-veineuse sur une équipe d'infirmiers de dialyse. L'insuffisance rénale chronique est une maladie qui touche une large population en Europe et dans le monde entier. Elle se développe à travers différents stades, le dernier étant lorsque les reins deviennent incapables d'assumer leurs principales fonctions (Agence de la biomédecine </w:t>
      </w:r>
      <w:r>
        <w:rPr>
          <w:spacing w:val="-2"/>
        </w:rPr>
        <w:t>2021).</w:t>
      </w:r>
    </w:p>
    <w:p w14:paraId="5633117F" w14:textId="77777777" w:rsidR="00005F0D" w:rsidRDefault="00000000">
      <w:pPr>
        <w:pStyle w:val="Corpsdetexte"/>
        <w:spacing w:before="2" w:line="360" w:lineRule="auto"/>
        <w:ind w:left="755" w:right="1033"/>
        <w:jc w:val="both"/>
      </w:pPr>
      <w:r>
        <w:t>Lorsque</w:t>
      </w:r>
      <w:r>
        <w:rPr>
          <w:spacing w:val="-8"/>
        </w:rPr>
        <w:t xml:space="preserve"> </w:t>
      </w:r>
      <w:r>
        <w:t>85</w:t>
      </w:r>
      <w:r>
        <w:rPr>
          <w:spacing w:val="-7"/>
        </w:rPr>
        <w:t xml:space="preserve"> </w:t>
      </w:r>
      <w:r>
        <w:t>% à</w:t>
      </w:r>
      <w:r>
        <w:rPr>
          <w:spacing w:val="-7"/>
        </w:rPr>
        <w:t xml:space="preserve"> </w:t>
      </w:r>
      <w:r>
        <w:t>90</w:t>
      </w:r>
      <w:r>
        <w:rPr>
          <w:spacing w:val="-7"/>
        </w:rPr>
        <w:t xml:space="preserve"> </w:t>
      </w:r>
      <w:r>
        <w:t>%</w:t>
      </w:r>
      <w:r>
        <w:rPr>
          <w:spacing w:val="-2"/>
        </w:rPr>
        <w:t xml:space="preserve"> </w:t>
      </w:r>
      <w:r>
        <w:t>de</w:t>
      </w:r>
      <w:r>
        <w:rPr>
          <w:spacing w:val="-3"/>
        </w:rPr>
        <w:t xml:space="preserve"> </w:t>
      </w:r>
      <w:r>
        <w:t>la</w:t>
      </w:r>
      <w:r>
        <w:rPr>
          <w:spacing w:val="-8"/>
        </w:rPr>
        <w:t xml:space="preserve"> </w:t>
      </w:r>
      <w:r>
        <w:t>fonction</w:t>
      </w:r>
      <w:r>
        <w:rPr>
          <w:spacing w:val="-2"/>
        </w:rPr>
        <w:t xml:space="preserve"> </w:t>
      </w:r>
      <w:r>
        <w:t>rénale</w:t>
      </w:r>
      <w:r>
        <w:rPr>
          <w:spacing w:val="-3"/>
        </w:rPr>
        <w:t xml:space="preserve"> </w:t>
      </w:r>
      <w:r>
        <w:t>est</w:t>
      </w:r>
      <w:r>
        <w:rPr>
          <w:spacing w:val="-8"/>
        </w:rPr>
        <w:t xml:space="preserve"> </w:t>
      </w:r>
      <w:r>
        <w:t>perdue,</w:t>
      </w:r>
      <w:r>
        <w:rPr>
          <w:spacing w:val="-7"/>
        </w:rPr>
        <w:t xml:space="preserve"> </w:t>
      </w:r>
      <w:r>
        <w:t>on</w:t>
      </w:r>
      <w:r>
        <w:rPr>
          <w:spacing w:val="-7"/>
        </w:rPr>
        <w:t xml:space="preserve"> </w:t>
      </w:r>
      <w:r>
        <w:t>parle</w:t>
      </w:r>
      <w:r>
        <w:rPr>
          <w:spacing w:val="-8"/>
        </w:rPr>
        <w:t xml:space="preserve"> </w:t>
      </w:r>
      <w:r>
        <w:t>d’insuffisance</w:t>
      </w:r>
      <w:r>
        <w:rPr>
          <w:spacing w:val="-8"/>
        </w:rPr>
        <w:t xml:space="preserve"> </w:t>
      </w:r>
      <w:r>
        <w:t>rénale</w:t>
      </w:r>
      <w:r>
        <w:rPr>
          <w:spacing w:val="-8"/>
        </w:rPr>
        <w:t xml:space="preserve"> </w:t>
      </w:r>
      <w:r>
        <w:t>chronique terminale (IRCT) : les reins ne sont plus capables d’assurer leur rôle et il faut envisager un traitement de suppléance. Au 31 décembre 2021, on dénombre en France 92 535 patients en traitement de suppléance dont 51 355 (55 %) en dialyse et 41 210 (45 %) bénéficiant d’un greffon rénal fonctionnel</w:t>
      </w:r>
      <w:r>
        <w:rPr>
          <w:spacing w:val="-13"/>
        </w:rPr>
        <w:t xml:space="preserve"> </w:t>
      </w:r>
      <w:r>
        <w:t>(Agence de la biomédecine 2021).</w:t>
      </w:r>
    </w:p>
    <w:p w14:paraId="00332097" w14:textId="77777777" w:rsidR="00005F0D" w:rsidRDefault="00000000">
      <w:pPr>
        <w:pStyle w:val="Corpsdetexte"/>
        <w:spacing w:before="1" w:line="360" w:lineRule="auto"/>
        <w:ind w:left="755" w:right="1041"/>
        <w:jc w:val="both"/>
      </w:pPr>
      <w:r>
        <w:t>Parmi</w:t>
      </w:r>
      <w:r>
        <w:rPr>
          <w:spacing w:val="-6"/>
        </w:rPr>
        <w:t xml:space="preserve"> </w:t>
      </w:r>
      <w:r>
        <w:t>les</w:t>
      </w:r>
      <w:r>
        <w:rPr>
          <w:spacing w:val="-3"/>
        </w:rPr>
        <w:t xml:space="preserve"> </w:t>
      </w:r>
      <w:r>
        <w:t>traitements</w:t>
      </w:r>
      <w:r>
        <w:rPr>
          <w:spacing w:val="-3"/>
        </w:rPr>
        <w:t xml:space="preserve"> </w:t>
      </w:r>
      <w:r>
        <w:t>de</w:t>
      </w:r>
      <w:r>
        <w:rPr>
          <w:spacing w:val="-6"/>
        </w:rPr>
        <w:t xml:space="preserve"> </w:t>
      </w:r>
      <w:r>
        <w:t>substitution</w:t>
      </w:r>
      <w:r>
        <w:rPr>
          <w:spacing w:val="-4"/>
        </w:rPr>
        <w:t xml:space="preserve"> </w:t>
      </w:r>
      <w:r>
        <w:t>mis</w:t>
      </w:r>
      <w:r>
        <w:rPr>
          <w:spacing w:val="-3"/>
        </w:rPr>
        <w:t xml:space="preserve"> </w:t>
      </w:r>
      <w:r>
        <w:t>en</w:t>
      </w:r>
      <w:r>
        <w:rPr>
          <w:spacing w:val="-4"/>
        </w:rPr>
        <w:t xml:space="preserve"> </w:t>
      </w:r>
      <w:r>
        <w:t>place,</w:t>
      </w:r>
      <w:r>
        <w:rPr>
          <w:spacing w:val="-4"/>
        </w:rPr>
        <w:t xml:space="preserve"> </w:t>
      </w:r>
      <w:r>
        <w:t>figure</w:t>
      </w:r>
      <w:r>
        <w:rPr>
          <w:spacing w:val="-6"/>
        </w:rPr>
        <w:t xml:space="preserve"> </w:t>
      </w:r>
      <w:r>
        <w:t>l'hémodialyse.</w:t>
      </w:r>
      <w:r>
        <w:rPr>
          <w:spacing w:val="-4"/>
        </w:rPr>
        <w:t xml:space="preserve"> </w:t>
      </w:r>
      <w:r>
        <w:t>L'hémodialyse</w:t>
      </w:r>
      <w:r>
        <w:rPr>
          <w:spacing w:val="-6"/>
        </w:rPr>
        <w:t xml:space="preserve"> </w:t>
      </w:r>
      <w:r>
        <w:t>est</w:t>
      </w:r>
      <w:r>
        <w:rPr>
          <w:spacing w:val="-6"/>
        </w:rPr>
        <w:t xml:space="preserve"> </w:t>
      </w:r>
      <w:r>
        <w:t>une méthode d'épuration extrarénale. Pour la réaliser, un accès au sang est nécessaire. Cet accès peut être obtenu, soit par l'intermédiaire d'un cathéter central, soit par le biais d'une fistule artérioveineuse native ou synthétique.</w:t>
      </w:r>
    </w:p>
    <w:p w14:paraId="4475E01A" w14:textId="77777777" w:rsidR="00005F0D" w:rsidRDefault="00000000">
      <w:pPr>
        <w:pStyle w:val="Corpsdetexte"/>
        <w:spacing w:line="360" w:lineRule="auto"/>
        <w:ind w:left="755" w:right="1036"/>
        <w:jc w:val="both"/>
      </w:pPr>
      <w:r>
        <w:t>La littérature scientifique démontre que la fistule artério-veineuse native est l'accès privilégié pour</w:t>
      </w:r>
      <w:r>
        <w:rPr>
          <w:spacing w:val="-6"/>
        </w:rPr>
        <w:t xml:space="preserve"> </w:t>
      </w:r>
      <w:r>
        <w:t>l'hémodialyse,</w:t>
      </w:r>
      <w:r>
        <w:rPr>
          <w:spacing w:val="-7"/>
        </w:rPr>
        <w:t xml:space="preserve"> </w:t>
      </w:r>
      <w:r>
        <w:t>principalement</w:t>
      </w:r>
      <w:r>
        <w:rPr>
          <w:spacing w:val="-3"/>
        </w:rPr>
        <w:t xml:space="preserve"> </w:t>
      </w:r>
      <w:r>
        <w:t>en</w:t>
      </w:r>
      <w:r>
        <w:rPr>
          <w:spacing w:val="-7"/>
        </w:rPr>
        <w:t xml:space="preserve"> </w:t>
      </w:r>
      <w:r>
        <w:t>raison</w:t>
      </w:r>
      <w:r>
        <w:rPr>
          <w:spacing w:val="-7"/>
        </w:rPr>
        <w:t xml:space="preserve"> </w:t>
      </w:r>
      <w:r>
        <w:t>de</w:t>
      </w:r>
      <w:r>
        <w:rPr>
          <w:spacing w:val="-3"/>
        </w:rPr>
        <w:t xml:space="preserve"> </w:t>
      </w:r>
      <w:r>
        <w:t>sa</w:t>
      </w:r>
      <w:r>
        <w:rPr>
          <w:spacing w:val="-8"/>
        </w:rPr>
        <w:t xml:space="preserve"> </w:t>
      </w:r>
      <w:r>
        <w:t>capacité</w:t>
      </w:r>
      <w:r>
        <w:rPr>
          <w:spacing w:val="-8"/>
        </w:rPr>
        <w:t xml:space="preserve"> </w:t>
      </w:r>
      <w:r>
        <w:t>à</w:t>
      </w:r>
      <w:r>
        <w:rPr>
          <w:spacing w:val="-3"/>
        </w:rPr>
        <w:t xml:space="preserve"> </w:t>
      </w:r>
      <w:r>
        <w:t>assurer</w:t>
      </w:r>
      <w:r>
        <w:rPr>
          <w:spacing w:val="-7"/>
        </w:rPr>
        <w:t xml:space="preserve"> </w:t>
      </w:r>
      <w:r>
        <w:t>un</w:t>
      </w:r>
      <w:r>
        <w:rPr>
          <w:spacing w:val="-7"/>
        </w:rPr>
        <w:t xml:space="preserve"> </w:t>
      </w:r>
      <w:r>
        <w:t>débit</w:t>
      </w:r>
      <w:r>
        <w:rPr>
          <w:spacing w:val="-3"/>
        </w:rPr>
        <w:t xml:space="preserve"> </w:t>
      </w:r>
      <w:r>
        <w:t>sanguin</w:t>
      </w:r>
      <w:r>
        <w:rPr>
          <w:spacing w:val="-7"/>
        </w:rPr>
        <w:t xml:space="preserve"> </w:t>
      </w:r>
      <w:r>
        <w:t>optimal, ce</w:t>
      </w:r>
      <w:r>
        <w:rPr>
          <w:spacing w:val="-8"/>
        </w:rPr>
        <w:t xml:space="preserve"> </w:t>
      </w:r>
      <w:r>
        <w:t>qui</w:t>
      </w:r>
      <w:r>
        <w:rPr>
          <w:spacing w:val="-8"/>
        </w:rPr>
        <w:t xml:space="preserve"> </w:t>
      </w:r>
      <w:r>
        <w:t>favorise</w:t>
      </w:r>
      <w:r>
        <w:rPr>
          <w:spacing w:val="-8"/>
        </w:rPr>
        <w:t xml:space="preserve"> </w:t>
      </w:r>
      <w:r>
        <w:t>un</w:t>
      </w:r>
      <w:r>
        <w:rPr>
          <w:spacing w:val="-7"/>
        </w:rPr>
        <w:t xml:space="preserve"> </w:t>
      </w:r>
      <w:r>
        <w:t>nettoyage</w:t>
      </w:r>
      <w:r>
        <w:rPr>
          <w:spacing w:val="-8"/>
        </w:rPr>
        <w:t xml:space="preserve"> </w:t>
      </w:r>
      <w:r>
        <w:t>efficace</w:t>
      </w:r>
      <w:r>
        <w:rPr>
          <w:spacing w:val="-8"/>
        </w:rPr>
        <w:t xml:space="preserve"> </w:t>
      </w:r>
      <w:r>
        <w:t>du</w:t>
      </w:r>
      <w:r>
        <w:rPr>
          <w:spacing w:val="-7"/>
        </w:rPr>
        <w:t xml:space="preserve"> </w:t>
      </w:r>
      <w:r>
        <w:t>sang.</w:t>
      </w:r>
      <w:r>
        <w:rPr>
          <w:spacing w:val="-7"/>
        </w:rPr>
        <w:t xml:space="preserve"> </w:t>
      </w:r>
      <w:r>
        <w:t>De</w:t>
      </w:r>
      <w:r>
        <w:rPr>
          <w:spacing w:val="-3"/>
        </w:rPr>
        <w:t xml:space="preserve"> </w:t>
      </w:r>
      <w:r>
        <w:t>plus,</w:t>
      </w:r>
      <w:r>
        <w:rPr>
          <w:spacing w:val="-7"/>
        </w:rPr>
        <w:t xml:space="preserve"> </w:t>
      </w:r>
      <w:r>
        <w:t>elle présente</w:t>
      </w:r>
      <w:r>
        <w:rPr>
          <w:spacing w:val="-8"/>
        </w:rPr>
        <w:t xml:space="preserve"> </w:t>
      </w:r>
      <w:r>
        <w:t>une</w:t>
      </w:r>
      <w:r>
        <w:rPr>
          <w:spacing w:val="-8"/>
        </w:rPr>
        <w:t xml:space="preserve"> </w:t>
      </w:r>
      <w:r>
        <w:t>longévité</w:t>
      </w:r>
      <w:r>
        <w:rPr>
          <w:spacing w:val="-8"/>
        </w:rPr>
        <w:t xml:space="preserve"> </w:t>
      </w:r>
      <w:r>
        <w:t>remarquable lorsqu’elle est entretenue, ce</w:t>
      </w:r>
      <w:r>
        <w:rPr>
          <w:spacing w:val="-5"/>
        </w:rPr>
        <w:t xml:space="preserve"> </w:t>
      </w:r>
      <w:r>
        <w:t>qui joue</w:t>
      </w:r>
      <w:r>
        <w:rPr>
          <w:spacing w:val="-5"/>
        </w:rPr>
        <w:t xml:space="preserve"> </w:t>
      </w:r>
      <w:r>
        <w:t>un rôle important</w:t>
      </w:r>
      <w:r>
        <w:rPr>
          <w:spacing w:val="-5"/>
        </w:rPr>
        <w:t xml:space="preserve"> </w:t>
      </w:r>
      <w:r>
        <w:t>dans la</w:t>
      </w:r>
      <w:r>
        <w:rPr>
          <w:spacing w:val="-5"/>
        </w:rPr>
        <w:t xml:space="preserve"> </w:t>
      </w:r>
      <w:r>
        <w:t>réduction</w:t>
      </w:r>
      <w:r>
        <w:rPr>
          <w:spacing w:val="-3"/>
        </w:rPr>
        <w:t xml:space="preserve"> </w:t>
      </w:r>
      <w:r>
        <w:t>de la morbidité et de la mortalité des patients dialysés.</w:t>
      </w:r>
    </w:p>
    <w:p w14:paraId="79231578" w14:textId="77777777" w:rsidR="00005F0D" w:rsidRDefault="00000000">
      <w:pPr>
        <w:pStyle w:val="Corpsdetexte"/>
        <w:spacing w:line="357" w:lineRule="auto"/>
        <w:ind w:left="755" w:right="1044"/>
        <w:jc w:val="both"/>
      </w:pPr>
      <w:r>
        <w:t>Mais</w:t>
      </w:r>
      <w:r>
        <w:rPr>
          <w:spacing w:val="-13"/>
        </w:rPr>
        <w:t xml:space="preserve"> </w:t>
      </w:r>
      <w:r>
        <w:t>la</w:t>
      </w:r>
      <w:r>
        <w:rPr>
          <w:spacing w:val="-15"/>
        </w:rPr>
        <w:t xml:space="preserve"> </w:t>
      </w:r>
      <w:r>
        <w:t>fistule</w:t>
      </w:r>
      <w:r>
        <w:rPr>
          <w:spacing w:val="-15"/>
        </w:rPr>
        <w:t xml:space="preserve"> </w:t>
      </w:r>
      <w:r>
        <w:t>artério-veineuse</w:t>
      </w:r>
      <w:r>
        <w:rPr>
          <w:spacing w:val="-15"/>
        </w:rPr>
        <w:t xml:space="preserve"> </w:t>
      </w:r>
      <w:r>
        <w:t>native</w:t>
      </w:r>
      <w:r>
        <w:rPr>
          <w:spacing w:val="-15"/>
        </w:rPr>
        <w:t xml:space="preserve"> </w:t>
      </w:r>
      <w:r>
        <w:t>est</w:t>
      </w:r>
      <w:r>
        <w:rPr>
          <w:spacing w:val="-15"/>
        </w:rPr>
        <w:t xml:space="preserve"> </w:t>
      </w:r>
      <w:r>
        <w:t>sujette</w:t>
      </w:r>
      <w:r>
        <w:rPr>
          <w:spacing w:val="-15"/>
        </w:rPr>
        <w:t xml:space="preserve"> </w:t>
      </w:r>
      <w:r>
        <w:t>à</w:t>
      </w:r>
      <w:r>
        <w:rPr>
          <w:spacing w:val="-15"/>
        </w:rPr>
        <w:t xml:space="preserve"> </w:t>
      </w:r>
      <w:r>
        <w:t>diverses</w:t>
      </w:r>
      <w:r>
        <w:rPr>
          <w:spacing w:val="-13"/>
        </w:rPr>
        <w:t xml:space="preserve"> </w:t>
      </w:r>
      <w:r>
        <w:t>complications,</w:t>
      </w:r>
      <w:r>
        <w:rPr>
          <w:spacing w:val="-15"/>
        </w:rPr>
        <w:t xml:space="preserve"> </w:t>
      </w:r>
      <w:r>
        <w:t>à</w:t>
      </w:r>
      <w:r>
        <w:rPr>
          <w:spacing w:val="-15"/>
        </w:rPr>
        <w:t xml:space="preserve"> </w:t>
      </w:r>
      <w:r>
        <w:t>la</w:t>
      </w:r>
      <w:r>
        <w:rPr>
          <w:spacing w:val="-15"/>
        </w:rPr>
        <w:t xml:space="preserve"> </w:t>
      </w:r>
      <w:r>
        <w:t>fois</w:t>
      </w:r>
      <w:r>
        <w:rPr>
          <w:spacing w:val="-12"/>
        </w:rPr>
        <w:t xml:space="preserve"> </w:t>
      </w:r>
      <w:r>
        <w:t>intrinsèques, liées</w:t>
      </w:r>
      <w:r>
        <w:rPr>
          <w:spacing w:val="-4"/>
        </w:rPr>
        <w:t xml:space="preserve"> </w:t>
      </w:r>
      <w:r>
        <w:t>à</w:t>
      </w:r>
      <w:r>
        <w:rPr>
          <w:spacing w:val="-7"/>
        </w:rPr>
        <w:t xml:space="preserve"> </w:t>
      </w:r>
      <w:r>
        <w:t>la</w:t>
      </w:r>
      <w:r>
        <w:rPr>
          <w:spacing w:val="-7"/>
        </w:rPr>
        <w:t xml:space="preserve"> </w:t>
      </w:r>
      <w:r>
        <w:t>nature</w:t>
      </w:r>
      <w:r>
        <w:rPr>
          <w:spacing w:val="-7"/>
        </w:rPr>
        <w:t xml:space="preserve"> </w:t>
      </w:r>
      <w:r>
        <w:t>de</w:t>
      </w:r>
      <w:r>
        <w:rPr>
          <w:spacing w:val="-7"/>
        </w:rPr>
        <w:t xml:space="preserve"> </w:t>
      </w:r>
      <w:r>
        <w:t>la</w:t>
      </w:r>
      <w:r>
        <w:rPr>
          <w:spacing w:val="-7"/>
        </w:rPr>
        <w:t xml:space="preserve"> </w:t>
      </w:r>
      <w:r>
        <w:t>fistule</w:t>
      </w:r>
      <w:r>
        <w:rPr>
          <w:spacing w:val="-7"/>
        </w:rPr>
        <w:t xml:space="preserve"> </w:t>
      </w:r>
      <w:r>
        <w:t>elle-même,</w:t>
      </w:r>
      <w:r>
        <w:rPr>
          <w:spacing w:val="-5"/>
        </w:rPr>
        <w:t xml:space="preserve"> </w:t>
      </w:r>
      <w:r>
        <w:t>et</w:t>
      </w:r>
      <w:r>
        <w:rPr>
          <w:spacing w:val="-7"/>
        </w:rPr>
        <w:t xml:space="preserve"> </w:t>
      </w:r>
      <w:r>
        <w:t>extrinsèques,</w:t>
      </w:r>
      <w:r>
        <w:rPr>
          <w:spacing w:val="-5"/>
        </w:rPr>
        <w:t xml:space="preserve"> </w:t>
      </w:r>
      <w:r>
        <w:t>résultant</w:t>
      </w:r>
      <w:r>
        <w:rPr>
          <w:spacing w:val="-7"/>
        </w:rPr>
        <w:t xml:space="preserve"> </w:t>
      </w:r>
      <w:r>
        <w:t>d'une</w:t>
      </w:r>
      <w:r>
        <w:rPr>
          <w:spacing w:val="-7"/>
        </w:rPr>
        <w:t xml:space="preserve"> </w:t>
      </w:r>
      <w:r>
        <w:t>mauvaise</w:t>
      </w:r>
      <w:r>
        <w:rPr>
          <w:spacing w:val="-7"/>
        </w:rPr>
        <w:t xml:space="preserve"> </w:t>
      </w:r>
      <w:r>
        <w:t>utilisation</w:t>
      </w:r>
      <w:r>
        <w:rPr>
          <w:spacing w:val="-5"/>
        </w:rPr>
        <w:t xml:space="preserve"> </w:t>
      </w:r>
      <w:r>
        <w:t>ou d'une surveillance insuffisante. Ces complications peuvent aller jusqu'à la perte de la fistule.</w:t>
      </w:r>
    </w:p>
    <w:p w14:paraId="51FB8485" w14:textId="77777777" w:rsidR="00005F0D" w:rsidRDefault="00000000">
      <w:pPr>
        <w:pStyle w:val="Corpsdetexte"/>
        <w:spacing w:before="7" w:line="362" w:lineRule="auto"/>
        <w:ind w:left="755" w:right="1031"/>
        <w:jc w:val="both"/>
      </w:pPr>
      <w:r>
        <w:t>La responsabilité et la formation des soignants dans la gestion de la FAV sont donc très importantes (Jiber et al, 2015).</w:t>
      </w:r>
    </w:p>
    <w:p w14:paraId="3917B9C2" w14:textId="77777777" w:rsidR="00005F0D" w:rsidRDefault="00005F0D">
      <w:pPr>
        <w:spacing w:line="362" w:lineRule="auto"/>
        <w:jc w:val="both"/>
        <w:sectPr w:rsidR="00005F0D">
          <w:footerReference w:type="default" r:id="rId33"/>
          <w:pgSz w:w="11910" w:h="16840"/>
          <w:pgMar w:top="1940" w:right="380" w:bottom="1100" w:left="660" w:header="0" w:footer="909" w:gutter="0"/>
          <w:pgNumType w:start="1"/>
          <w:cols w:space="720"/>
        </w:sectPr>
      </w:pPr>
    </w:p>
    <w:p w14:paraId="5E3E2057" w14:textId="77777777" w:rsidR="00005F0D" w:rsidRDefault="00000000">
      <w:pPr>
        <w:pStyle w:val="Titre3"/>
        <w:numPr>
          <w:ilvl w:val="0"/>
          <w:numId w:val="12"/>
        </w:numPr>
        <w:tabs>
          <w:tab w:val="left" w:pos="1396"/>
        </w:tabs>
        <w:spacing w:before="74"/>
      </w:pPr>
      <w:r>
        <w:lastRenderedPageBreak/>
        <w:t>Justification</w:t>
      </w:r>
      <w:r>
        <w:rPr>
          <w:spacing w:val="-2"/>
        </w:rPr>
        <w:t xml:space="preserve"> </w:t>
      </w:r>
      <w:r>
        <w:t>du</w:t>
      </w:r>
      <w:r>
        <w:rPr>
          <w:spacing w:val="-1"/>
        </w:rPr>
        <w:t xml:space="preserve"> </w:t>
      </w:r>
      <w:r>
        <w:t>mémoire</w:t>
      </w:r>
      <w:r>
        <w:rPr>
          <w:spacing w:val="-1"/>
        </w:rPr>
        <w:t xml:space="preserve"> </w:t>
      </w:r>
      <w:r>
        <w:t>et</w:t>
      </w:r>
      <w:r>
        <w:rPr>
          <w:spacing w:val="1"/>
        </w:rPr>
        <w:t xml:space="preserve"> </w:t>
      </w:r>
      <w:r>
        <w:rPr>
          <w:spacing w:val="-2"/>
        </w:rPr>
        <w:t>contexte</w:t>
      </w:r>
    </w:p>
    <w:p w14:paraId="106B93C8" w14:textId="77777777" w:rsidR="00005F0D" w:rsidRDefault="00000000">
      <w:pPr>
        <w:pStyle w:val="Corpsdetexte"/>
        <w:spacing w:before="280" w:line="360" w:lineRule="auto"/>
        <w:ind w:left="755" w:right="1036"/>
        <w:jc w:val="both"/>
      </w:pPr>
      <w:r>
        <w:t>L'idée</w:t>
      </w:r>
      <w:r>
        <w:rPr>
          <w:spacing w:val="-14"/>
        </w:rPr>
        <w:t xml:space="preserve"> </w:t>
      </w:r>
      <w:r>
        <w:t>de</w:t>
      </w:r>
      <w:r>
        <w:rPr>
          <w:spacing w:val="-14"/>
        </w:rPr>
        <w:t xml:space="preserve"> </w:t>
      </w:r>
      <w:r>
        <w:t>consacrer</w:t>
      </w:r>
      <w:r>
        <w:rPr>
          <w:spacing w:val="-12"/>
        </w:rPr>
        <w:t xml:space="preserve"> </w:t>
      </w:r>
      <w:r>
        <w:t>un</w:t>
      </w:r>
      <w:r>
        <w:rPr>
          <w:spacing w:val="-13"/>
        </w:rPr>
        <w:t xml:space="preserve"> </w:t>
      </w:r>
      <w:r>
        <w:t>mémoire</w:t>
      </w:r>
      <w:r>
        <w:rPr>
          <w:spacing w:val="-9"/>
        </w:rPr>
        <w:t xml:space="preserve"> </w:t>
      </w:r>
      <w:r>
        <w:t>à</w:t>
      </w:r>
      <w:r>
        <w:rPr>
          <w:spacing w:val="-14"/>
        </w:rPr>
        <w:t xml:space="preserve"> </w:t>
      </w:r>
      <w:r>
        <w:t>la</w:t>
      </w:r>
      <w:r>
        <w:rPr>
          <w:spacing w:val="-14"/>
        </w:rPr>
        <w:t xml:space="preserve"> </w:t>
      </w:r>
      <w:r>
        <w:t>formation</w:t>
      </w:r>
      <w:r>
        <w:rPr>
          <w:spacing w:val="-8"/>
        </w:rPr>
        <w:t xml:space="preserve"> </w:t>
      </w:r>
      <w:r>
        <w:t>à</w:t>
      </w:r>
      <w:r>
        <w:rPr>
          <w:spacing w:val="-14"/>
        </w:rPr>
        <w:t xml:space="preserve"> </w:t>
      </w:r>
      <w:r>
        <w:t>la</w:t>
      </w:r>
      <w:r>
        <w:rPr>
          <w:spacing w:val="-14"/>
        </w:rPr>
        <w:t xml:space="preserve"> </w:t>
      </w:r>
      <w:r>
        <w:t>gestion</w:t>
      </w:r>
      <w:r>
        <w:rPr>
          <w:spacing w:val="-13"/>
        </w:rPr>
        <w:t xml:space="preserve"> </w:t>
      </w:r>
      <w:r>
        <w:t>de</w:t>
      </w:r>
      <w:r>
        <w:rPr>
          <w:spacing w:val="-14"/>
        </w:rPr>
        <w:t xml:space="preserve"> </w:t>
      </w:r>
      <w:r>
        <w:t>la</w:t>
      </w:r>
      <w:r>
        <w:rPr>
          <w:spacing w:val="-14"/>
        </w:rPr>
        <w:t xml:space="preserve"> </w:t>
      </w:r>
      <w:r>
        <w:t>fistule</w:t>
      </w:r>
      <w:r>
        <w:rPr>
          <w:spacing w:val="-14"/>
        </w:rPr>
        <w:t xml:space="preserve"> </w:t>
      </w:r>
      <w:r>
        <w:t>artério-veineuse</w:t>
      </w:r>
      <w:r>
        <w:rPr>
          <w:spacing w:val="-14"/>
        </w:rPr>
        <w:t xml:space="preserve"> </w:t>
      </w:r>
      <w:r>
        <w:t>a</w:t>
      </w:r>
      <w:r>
        <w:rPr>
          <w:spacing w:val="-14"/>
        </w:rPr>
        <w:t xml:space="preserve"> </w:t>
      </w:r>
      <w:r>
        <w:t>germé peu après notre embauche dans le centre d'auto dialyse de Sainte-Anne Saint-Rémi, l'un des trois services de dialyse du CHIREC, Centre Hospitalier Interrégional Edith Cavell.</w:t>
      </w:r>
    </w:p>
    <w:p w14:paraId="0A1121E5" w14:textId="77777777" w:rsidR="00005F0D" w:rsidRDefault="00000000">
      <w:pPr>
        <w:pStyle w:val="Corpsdetexte"/>
        <w:spacing w:line="360" w:lineRule="auto"/>
        <w:ind w:left="755" w:right="1033"/>
        <w:jc w:val="both"/>
      </w:pPr>
      <w:r>
        <w:t>Ce centre est implanté dans la commune d'Anderlecht, une zone à forte densité de population, qui comptait en 2023, environ 6981 habitants par kilomètre carré. Une concentration démographique élevée, une forte densité résidentielle et une certaine précarité socio- économique, influencent directement les besoins en services de santé de la commune</w:t>
      </w:r>
    </w:p>
    <w:p w14:paraId="4E4E178C" w14:textId="77777777" w:rsidR="00005F0D" w:rsidRDefault="00000000">
      <w:pPr>
        <w:pStyle w:val="Corpsdetexte"/>
        <w:spacing w:before="4" w:line="360" w:lineRule="auto"/>
        <w:ind w:left="755" w:right="1039"/>
        <w:jc w:val="both"/>
      </w:pPr>
      <w:r>
        <w:t>(Joie, 2022) : dans des communes de ce type, les maladies les plus courantes sont l'obésité, le diabète</w:t>
      </w:r>
      <w:r>
        <w:rPr>
          <w:spacing w:val="-15"/>
        </w:rPr>
        <w:t xml:space="preserve"> </w:t>
      </w:r>
      <w:r>
        <w:t>et</w:t>
      </w:r>
      <w:r>
        <w:rPr>
          <w:spacing w:val="-15"/>
        </w:rPr>
        <w:t xml:space="preserve"> </w:t>
      </w:r>
      <w:r>
        <w:t>l'hypertension</w:t>
      </w:r>
      <w:r>
        <w:rPr>
          <w:spacing w:val="-15"/>
        </w:rPr>
        <w:t xml:space="preserve"> </w:t>
      </w:r>
      <w:r>
        <w:t>qui</w:t>
      </w:r>
      <w:r>
        <w:rPr>
          <w:spacing w:val="-15"/>
        </w:rPr>
        <w:t xml:space="preserve"> </w:t>
      </w:r>
      <w:r>
        <w:t>constituent</w:t>
      </w:r>
      <w:r>
        <w:rPr>
          <w:spacing w:val="-15"/>
        </w:rPr>
        <w:t xml:space="preserve"> </w:t>
      </w:r>
      <w:r>
        <w:t>un</w:t>
      </w:r>
      <w:r>
        <w:rPr>
          <w:spacing w:val="-15"/>
        </w:rPr>
        <w:t xml:space="preserve"> </w:t>
      </w:r>
      <w:r>
        <w:t>terrain</w:t>
      </w:r>
      <w:r>
        <w:rPr>
          <w:spacing w:val="-15"/>
        </w:rPr>
        <w:t xml:space="preserve"> </w:t>
      </w:r>
      <w:r>
        <w:t>favorable</w:t>
      </w:r>
      <w:r>
        <w:rPr>
          <w:spacing w:val="-15"/>
        </w:rPr>
        <w:t xml:space="preserve"> </w:t>
      </w:r>
      <w:r>
        <w:t>de</w:t>
      </w:r>
      <w:r>
        <w:rPr>
          <w:spacing w:val="-15"/>
        </w:rPr>
        <w:t xml:space="preserve"> </w:t>
      </w:r>
      <w:r>
        <w:t>l'IRCT</w:t>
      </w:r>
      <w:r>
        <w:rPr>
          <w:spacing w:val="-15"/>
        </w:rPr>
        <w:t xml:space="preserve"> </w:t>
      </w:r>
      <w:r>
        <w:t>(Samadoulougou,</w:t>
      </w:r>
      <w:r>
        <w:rPr>
          <w:spacing w:val="-15"/>
        </w:rPr>
        <w:t xml:space="preserve"> </w:t>
      </w:r>
      <w:r>
        <w:t xml:space="preserve">2024). Ainsi, le centre d’auto-dialyse, en raison de sa localisation dans cette zone, est susceptible de recevoir davantage de demandes de soins par rapport à des communes moins peuplées et plus </w:t>
      </w:r>
      <w:r>
        <w:rPr>
          <w:spacing w:val="-2"/>
        </w:rPr>
        <w:t>favorisées.</w:t>
      </w:r>
    </w:p>
    <w:p w14:paraId="24EA2908" w14:textId="77777777" w:rsidR="00005F0D" w:rsidRDefault="00005F0D">
      <w:pPr>
        <w:pStyle w:val="Corpsdetexte"/>
        <w:spacing w:before="134"/>
      </w:pPr>
    </w:p>
    <w:p w14:paraId="4634E336" w14:textId="77777777" w:rsidR="00005F0D" w:rsidRDefault="00000000">
      <w:pPr>
        <w:pStyle w:val="Corpsdetexte"/>
        <w:spacing w:before="1" w:line="360" w:lineRule="auto"/>
        <w:ind w:left="755" w:right="1040"/>
        <w:jc w:val="both"/>
      </w:pPr>
      <w:r>
        <w:t>Infirmière en dialyse depuis plus de 10 ans et justifiant d'une formation en néphrologie, nous avons</w:t>
      </w:r>
      <w:r>
        <w:rPr>
          <w:spacing w:val="-3"/>
        </w:rPr>
        <w:t xml:space="preserve"> </w:t>
      </w:r>
      <w:r>
        <w:t>été</w:t>
      </w:r>
      <w:r>
        <w:rPr>
          <w:spacing w:val="-1"/>
        </w:rPr>
        <w:t xml:space="preserve"> </w:t>
      </w:r>
      <w:r>
        <w:t>embauchée en tant</w:t>
      </w:r>
      <w:r>
        <w:rPr>
          <w:spacing w:val="-1"/>
        </w:rPr>
        <w:t xml:space="preserve"> </w:t>
      </w:r>
      <w:r>
        <w:t>qu'infirmière, dans</w:t>
      </w:r>
      <w:r>
        <w:rPr>
          <w:spacing w:val="-3"/>
        </w:rPr>
        <w:t xml:space="preserve"> </w:t>
      </w:r>
      <w:r>
        <w:t>ce</w:t>
      </w:r>
      <w:r>
        <w:rPr>
          <w:spacing w:val="-5"/>
        </w:rPr>
        <w:t xml:space="preserve"> </w:t>
      </w:r>
      <w:r>
        <w:t>centre</w:t>
      </w:r>
      <w:r>
        <w:rPr>
          <w:spacing w:val="-1"/>
        </w:rPr>
        <w:t xml:space="preserve"> </w:t>
      </w:r>
      <w:r>
        <w:t>le</w:t>
      </w:r>
      <w:r>
        <w:rPr>
          <w:spacing w:val="-5"/>
        </w:rPr>
        <w:t xml:space="preserve"> </w:t>
      </w:r>
      <w:r>
        <w:t>8 janvier</w:t>
      </w:r>
      <w:r>
        <w:rPr>
          <w:spacing w:val="-3"/>
        </w:rPr>
        <w:t xml:space="preserve"> </w:t>
      </w:r>
      <w:r>
        <w:t>2024. Depuis</w:t>
      </w:r>
      <w:r>
        <w:rPr>
          <w:spacing w:val="-3"/>
        </w:rPr>
        <w:t xml:space="preserve"> </w:t>
      </w:r>
      <w:r>
        <w:t>le</w:t>
      </w:r>
      <w:r>
        <w:rPr>
          <w:spacing w:val="-5"/>
        </w:rPr>
        <w:t xml:space="preserve"> </w:t>
      </w:r>
      <w:r>
        <w:t>premier mai 2024, nous avons remplacé l'infirmière en chef, qui part bientôt à la retraite.</w:t>
      </w:r>
    </w:p>
    <w:p w14:paraId="75FD5725" w14:textId="77777777" w:rsidR="00005F0D" w:rsidRDefault="00000000">
      <w:pPr>
        <w:pStyle w:val="Corpsdetexte"/>
        <w:spacing w:before="3" w:line="360" w:lineRule="auto"/>
        <w:ind w:left="755" w:right="1035"/>
        <w:jc w:val="both"/>
      </w:pPr>
      <w:r>
        <w:t>A notre arrivée, suite à plusieurs départs et remplacements, l'équipe d'infirmiers ne comptait que deux infirmiers expérimentés dans le domaine de la dialyse. Certains infirmiers de ce service</w:t>
      </w:r>
      <w:r>
        <w:rPr>
          <w:spacing w:val="-10"/>
        </w:rPr>
        <w:t xml:space="preserve"> </w:t>
      </w:r>
      <w:r>
        <w:t>étaient</w:t>
      </w:r>
      <w:r>
        <w:rPr>
          <w:spacing w:val="-10"/>
        </w:rPr>
        <w:t xml:space="preserve"> </w:t>
      </w:r>
      <w:r>
        <w:t>bien</w:t>
      </w:r>
      <w:r>
        <w:rPr>
          <w:spacing w:val="-9"/>
        </w:rPr>
        <w:t xml:space="preserve"> </w:t>
      </w:r>
      <w:r>
        <w:t>conscients</w:t>
      </w:r>
      <w:r>
        <w:rPr>
          <w:spacing w:val="-7"/>
        </w:rPr>
        <w:t xml:space="preserve"> </w:t>
      </w:r>
      <w:r>
        <w:t>de</w:t>
      </w:r>
      <w:r>
        <w:rPr>
          <w:spacing w:val="-10"/>
        </w:rPr>
        <w:t xml:space="preserve"> </w:t>
      </w:r>
      <w:r>
        <w:t>leur</w:t>
      </w:r>
      <w:r>
        <w:rPr>
          <w:spacing w:val="-8"/>
        </w:rPr>
        <w:t xml:space="preserve"> </w:t>
      </w:r>
      <w:r>
        <w:t>manque</w:t>
      </w:r>
      <w:r>
        <w:rPr>
          <w:spacing w:val="-10"/>
        </w:rPr>
        <w:t xml:space="preserve"> </w:t>
      </w:r>
      <w:r>
        <w:t>de</w:t>
      </w:r>
      <w:r>
        <w:rPr>
          <w:spacing w:val="-10"/>
        </w:rPr>
        <w:t xml:space="preserve"> </w:t>
      </w:r>
      <w:r>
        <w:t>formation</w:t>
      </w:r>
      <w:r>
        <w:rPr>
          <w:spacing w:val="-9"/>
        </w:rPr>
        <w:t xml:space="preserve"> </w:t>
      </w:r>
      <w:r>
        <w:t>et</w:t>
      </w:r>
      <w:r>
        <w:rPr>
          <w:spacing w:val="-10"/>
        </w:rPr>
        <w:t xml:space="preserve"> </w:t>
      </w:r>
      <w:r>
        <w:t>avaient</w:t>
      </w:r>
      <w:r>
        <w:rPr>
          <w:spacing w:val="-2"/>
        </w:rPr>
        <w:t xml:space="preserve"> </w:t>
      </w:r>
      <w:r>
        <w:t>fait</w:t>
      </w:r>
      <w:r>
        <w:rPr>
          <w:spacing w:val="-10"/>
        </w:rPr>
        <w:t xml:space="preserve"> </w:t>
      </w:r>
      <w:r>
        <w:t>part</w:t>
      </w:r>
      <w:r>
        <w:rPr>
          <w:spacing w:val="-10"/>
        </w:rPr>
        <w:t xml:space="preserve"> </w:t>
      </w:r>
      <w:r>
        <w:t>à</w:t>
      </w:r>
      <w:r>
        <w:rPr>
          <w:spacing w:val="-5"/>
        </w:rPr>
        <w:t xml:space="preserve"> </w:t>
      </w:r>
      <w:r>
        <w:t>leur</w:t>
      </w:r>
      <w:r>
        <w:rPr>
          <w:spacing w:val="-8"/>
        </w:rPr>
        <w:t xml:space="preserve"> </w:t>
      </w:r>
      <w:r>
        <w:t>hiérarchie de leur sentiment d'insécurité, d'inconfort et de leur manque de préparation pour la prise en charge des fistules artério-veineuses. Aussi, dès notre arrivée, nous avons été chargée d'organiser ce programme de formation pour répondre à la demande des infirmiers.</w:t>
      </w:r>
    </w:p>
    <w:p w14:paraId="1305200E" w14:textId="77777777" w:rsidR="00005F0D" w:rsidRDefault="00000000">
      <w:pPr>
        <w:pStyle w:val="Corpsdetexte"/>
        <w:spacing w:line="360" w:lineRule="auto"/>
        <w:ind w:left="755" w:right="1032"/>
        <w:jc w:val="both"/>
      </w:pPr>
      <w:r>
        <w:t>Nous avons d'emblée privilégié l'option de proposer un projet de coconstruction de ce programme de formation en lien direct avec leur pratique quotidienne en dialyse.</w:t>
      </w:r>
    </w:p>
    <w:p w14:paraId="46AB6512" w14:textId="77777777" w:rsidR="00005F0D" w:rsidRDefault="00000000">
      <w:pPr>
        <w:pStyle w:val="Corpsdetexte"/>
        <w:spacing w:line="360" w:lineRule="auto"/>
        <w:ind w:left="755" w:right="1039"/>
        <w:jc w:val="both"/>
      </w:pPr>
      <w:r>
        <w:t>Plusieurs études mettent en effet en évidence qu'une formation basée sur la pratique et la répétition des gestes techniques réduit davantage les effets indésirables liés à la FAV qu'une formation théorique (HAS, 2012</w:t>
      </w:r>
      <w:r>
        <w:rPr>
          <w:spacing w:val="-15"/>
        </w:rPr>
        <w:t xml:space="preserve"> </w:t>
      </w:r>
      <w:r>
        <w:t>).</w:t>
      </w:r>
      <w:r>
        <w:rPr>
          <w:spacing w:val="80"/>
        </w:rPr>
        <w:t xml:space="preserve"> </w:t>
      </w:r>
      <w:r>
        <w:t>En outre, de nombreux articles montrent que des mesures simples, comme l’observation du patient, permettraient de détecter précocement des complications</w:t>
      </w:r>
      <w:r>
        <w:rPr>
          <w:spacing w:val="40"/>
        </w:rPr>
        <w:t xml:space="preserve"> </w:t>
      </w:r>
      <w:r>
        <w:t>(Pengloan, 2015).</w:t>
      </w:r>
    </w:p>
    <w:p w14:paraId="38512EEB" w14:textId="77777777" w:rsidR="00005F0D" w:rsidRDefault="00000000">
      <w:pPr>
        <w:pStyle w:val="Corpsdetexte"/>
        <w:spacing w:line="360" w:lineRule="auto"/>
        <w:ind w:left="755" w:right="1049"/>
        <w:jc w:val="both"/>
      </w:pPr>
      <w:r>
        <w:t>On peut d'ailleurs interpréter cela en creux comme le constat que la formation du personnel soignant au sujet des patients dialysés et au sujet de la FAV est insuffisante et que son amélioration réduirait la survenue d’événements indésirables.</w:t>
      </w:r>
    </w:p>
    <w:p w14:paraId="1D81BCDF" w14:textId="77777777" w:rsidR="00005F0D" w:rsidRDefault="00005F0D">
      <w:pPr>
        <w:spacing w:line="360" w:lineRule="auto"/>
        <w:jc w:val="both"/>
        <w:sectPr w:rsidR="00005F0D">
          <w:pgSz w:w="11910" w:h="16840"/>
          <w:pgMar w:top="1460" w:right="380" w:bottom="1100" w:left="660" w:header="0" w:footer="909" w:gutter="0"/>
          <w:cols w:space="720"/>
        </w:sectPr>
      </w:pPr>
    </w:p>
    <w:p w14:paraId="15378624" w14:textId="77777777" w:rsidR="00005F0D" w:rsidRDefault="00000000">
      <w:pPr>
        <w:pStyle w:val="Corpsdetexte"/>
        <w:spacing w:before="76" w:line="360" w:lineRule="auto"/>
        <w:ind w:left="755" w:right="1034"/>
        <w:jc w:val="both"/>
      </w:pPr>
      <w:r>
        <w:lastRenderedPageBreak/>
        <w:t>Sur</w:t>
      </w:r>
      <w:r>
        <w:rPr>
          <w:spacing w:val="-7"/>
        </w:rPr>
        <w:t xml:space="preserve"> </w:t>
      </w:r>
      <w:r>
        <w:t>un</w:t>
      </w:r>
      <w:r>
        <w:rPr>
          <w:spacing w:val="-8"/>
        </w:rPr>
        <w:t xml:space="preserve"> </w:t>
      </w:r>
      <w:r>
        <w:t>autre</w:t>
      </w:r>
      <w:r>
        <w:rPr>
          <w:spacing w:val="-9"/>
        </w:rPr>
        <w:t xml:space="preserve"> </w:t>
      </w:r>
      <w:r>
        <w:t>plan,</w:t>
      </w:r>
      <w:r>
        <w:rPr>
          <w:spacing w:val="-6"/>
        </w:rPr>
        <w:t xml:space="preserve"> </w:t>
      </w:r>
      <w:r>
        <w:t>on</w:t>
      </w:r>
      <w:r>
        <w:rPr>
          <w:spacing w:val="-4"/>
        </w:rPr>
        <w:t xml:space="preserve"> </w:t>
      </w:r>
      <w:r>
        <w:t>peut</w:t>
      </w:r>
      <w:r>
        <w:rPr>
          <w:spacing w:val="-5"/>
        </w:rPr>
        <w:t xml:space="preserve"> </w:t>
      </w:r>
      <w:r>
        <w:t>également</w:t>
      </w:r>
      <w:r>
        <w:rPr>
          <w:spacing w:val="-5"/>
        </w:rPr>
        <w:t xml:space="preserve"> </w:t>
      </w:r>
      <w:r>
        <w:t>évoquer</w:t>
      </w:r>
      <w:r>
        <w:rPr>
          <w:spacing w:val="-3"/>
        </w:rPr>
        <w:t xml:space="preserve"> </w:t>
      </w:r>
      <w:r>
        <w:t>comme</w:t>
      </w:r>
      <w:r>
        <w:rPr>
          <w:spacing w:val="-5"/>
        </w:rPr>
        <w:t xml:space="preserve"> </w:t>
      </w:r>
      <w:r>
        <w:t>Cheikh</w:t>
      </w:r>
      <w:r>
        <w:rPr>
          <w:spacing w:val="-4"/>
        </w:rPr>
        <w:t xml:space="preserve"> </w:t>
      </w:r>
      <w:r>
        <w:t>et</w:t>
      </w:r>
      <w:r>
        <w:rPr>
          <w:spacing w:val="-5"/>
        </w:rPr>
        <w:t xml:space="preserve"> </w:t>
      </w:r>
      <w:r>
        <w:t>al (2022)</w:t>
      </w:r>
      <w:r>
        <w:rPr>
          <w:spacing w:val="-3"/>
        </w:rPr>
        <w:t xml:space="preserve"> </w:t>
      </w:r>
      <w:r>
        <w:t>le</w:t>
      </w:r>
      <w:r>
        <w:rPr>
          <w:spacing w:val="-9"/>
        </w:rPr>
        <w:t xml:space="preserve"> </w:t>
      </w:r>
      <w:r>
        <w:t>fait</w:t>
      </w:r>
      <w:r>
        <w:rPr>
          <w:spacing w:val="-5"/>
        </w:rPr>
        <w:t xml:space="preserve"> </w:t>
      </w:r>
      <w:r>
        <w:t>que</w:t>
      </w:r>
      <w:r>
        <w:rPr>
          <w:spacing w:val="-5"/>
        </w:rPr>
        <w:t xml:space="preserve"> </w:t>
      </w:r>
      <w:r>
        <w:t>le</w:t>
      </w:r>
      <w:r>
        <w:rPr>
          <w:spacing w:val="-5"/>
        </w:rPr>
        <w:t xml:space="preserve"> </w:t>
      </w:r>
      <w:r>
        <w:t>manque de collaboration entre les différents acteurs du système de santé (notamment médecins et infirmières) entrave la survie de la première FAV.</w:t>
      </w:r>
    </w:p>
    <w:p w14:paraId="0E21BF5D" w14:textId="77777777" w:rsidR="00005F0D" w:rsidRDefault="00000000">
      <w:pPr>
        <w:pStyle w:val="Corpsdetexte"/>
        <w:spacing w:before="4" w:line="360" w:lineRule="auto"/>
        <w:ind w:left="755" w:right="1037"/>
        <w:jc w:val="both"/>
      </w:pPr>
      <w:r>
        <w:t>Pour</w:t>
      </w:r>
      <w:r>
        <w:rPr>
          <w:spacing w:val="-15"/>
        </w:rPr>
        <w:t xml:space="preserve"> </w:t>
      </w:r>
      <w:r>
        <w:t>l'élaboration</w:t>
      </w:r>
      <w:r>
        <w:rPr>
          <w:spacing w:val="-15"/>
        </w:rPr>
        <w:t xml:space="preserve"> </w:t>
      </w:r>
      <w:r>
        <w:t>et</w:t>
      </w:r>
      <w:r>
        <w:rPr>
          <w:spacing w:val="-15"/>
        </w:rPr>
        <w:t xml:space="preserve"> </w:t>
      </w:r>
      <w:r>
        <w:t>la</w:t>
      </w:r>
      <w:r>
        <w:rPr>
          <w:spacing w:val="-15"/>
        </w:rPr>
        <w:t xml:space="preserve"> </w:t>
      </w:r>
      <w:r>
        <w:t>mise</w:t>
      </w:r>
      <w:r>
        <w:rPr>
          <w:spacing w:val="-15"/>
        </w:rPr>
        <w:t xml:space="preserve"> </w:t>
      </w:r>
      <w:r>
        <w:t>en</w:t>
      </w:r>
      <w:r>
        <w:rPr>
          <w:spacing w:val="-15"/>
        </w:rPr>
        <w:t xml:space="preserve"> </w:t>
      </w:r>
      <w:r>
        <w:t>place</w:t>
      </w:r>
      <w:r>
        <w:rPr>
          <w:spacing w:val="-15"/>
        </w:rPr>
        <w:t xml:space="preserve"> </w:t>
      </w:r>
      <w:r>
        <w:t>de</w:t>
      </w:r>
      <w:r>
        <w:rPr>
          <w:spacing w:val="-15"/>
        </w:rPr>
        <w:t xml:space="preserve"> </w:t>
      </w:r>
      <w:r>
        <w:t>ce</w:t>
      </w:r>
      <w:r>
        <w:rPr>
          <w:spacing w:val="-15"/>
        </w:rPr>
        <w:t xml:space="preserve"> </w:t>
      </w:r>
      <w:r>
        <w:t>programme</w:t>
      </w:r>
      <w:r>
        <w:rPr>
          <w:spacing w:val="-15"/>
        </w:rPr>
        <w:t xml:space="preserve"> </w:t>
      </w:r>
      <w:r>
        <w:t>de</w:t>
      </w:r>
      <w:r>
        <w:rPr>
          <w:spacing w:val="-15"/>
        </w:rPr>
        <w:t xml:space="preserve"> </w:t>
      </w:r>
      <w:r>
        <w:t>formation,</w:t>
      </w:r>
      <w:r>
        <w:rPr>
          <w:spacing w:val="-15"/>
        </w:rPr>
        <w:t xml:space="preserve"> </w:t>
      </w:r>
      <w:r>
        <w:t>nous</w:t>
      </w:r>
      <w:r>
        <w:rPr>
          <w:spacing w:val="-15"/>
        </w:rPr>
        <w:t xml:space="preserve"> </w:t>
      </w:r>
      <w:r>
        <w:t>avons</w:t>
      </w:r>
      <w:r>
        <w:rPr>
          <w:spacing w:val="-15"/>
        </w:rPr>
        <w:t xml:space="preserve"> </w:t>
      </w:r>
      <w:r>
        <w:t>aussi</w:t>
      </w:r>
      <w:r>
        <w:rPr>
          <w:spacing w:val="-15"/>
        </w:rPr>
        <w:t xml:space="preserve"> </w:t>
      </w:r>
      <w:r>
        <w:t>privilégié un processus collaboratif pour aboutir à un programme</w:t>
      </w:r>
      <w:r>
        <w:rPr>
          <w:spacing w:val="40"/>
        </w:rPr>
        <w:t xml:space="preserve"> </w:t>
      </w:r>
      <w:r>
        <w:t>de formation à la gestion de la FAV, PAR</w:t>
      </w:r>
      <w:r>
        <w:rPr>
          <w:spacing w:val="-15"/>
        </w:rPr>
        <w:t xml:space="preserve"> </w:t>
      </w:r>
      <w:r>
        <w:t>et</w:t>
      </w:r>
      <w:r>
        <w:rPr>
          <w:spacing w:val="-15"/>
        </w:rPr>
        <w:t xml:space="preserve"> </w:t>
      </w:r>
      <w:r>
        <w:t>AVEC</w:t>
      </w:r>
      <w:r>
        <w:rPr>
          <w:spacing w:val="-15"/>
        </w:rPr>
        <w:t xml:space="preserve"> </w:t>
      </w:r>
      <w:r>
        <w:t>les</w:t>
      </w:r>
      <w:r>
        <w:rPr>
          <w:spacing w:val="-15"/>
        </w:rPr>
        <w:t xml:space="preserve"> </w:t>
      </w:r>
      <w:r>
        <w:t>soignants</w:t>
      </w:r>
      <w:r>
        <w:rPr>
          <w:spacing w:val="-15"/>
        </w:rPr>
        <w:t xml:space="preserve"> </w:t>
      </w:r>
      <w:r>
        <w:t>confrontés</w:t>
      </w:r>
      <w:r>
        <w:rPr>
          <w:spacing w:val="-15"/>
        </w:rPr>
        <w:t xml:space="preserve"> </w:t>
      </w:r>
      <w:r>
        <w:t>à</w:t>
      </w:r>
      <w:r>
        <w:rPr>
          <w:spacing w:val="-15"/>
        </w:rPr>
        <w:t xml:space="preserve"> </w:t>
      </w:r>
      <w:r>
        <w:t>cette</w:t>
      </w:r>
      <w:r>
        <w:rPr>
          <w:spacing w:val="-15"/>
        </w:rPr>
        <w:t xml:space="preserve"> </w:t>
      </w:r>
      <w:r>
        <w:t>situation.</w:t>
      </w:r>
      <w:r>
        <w:rPr>
          <w:spacing w:val="34"/>
        </w:rPr>
        <w:t xml:space="preserve"> </w:t>
      </w:r>
      <w:r>
        <w:t>Nous</w:t>
      </w:r>
      <w:r>
        <w:rPr>
          <w:spacing w:val="-15"/>
        </w:rPr>
        <w:t xml:space="preserve"> </w:t>
      </w:r>
      <w:r>
        <w:t>avons</w:t>
      </w:r>
      <w:r>
        <w:rPr>
          <w:spacing w:val="-15"/>
        </w:rPr>
        <w:t xml:space="preserve"> </w:t>
      </w:r>
      <w:r>
        <w:t>donc</w:t>
      </w:r>
      <w:r>
        <w:rPr>
          <w:spacing w:val="-15"/>
        </w:rPr>
        <w:t xml:space="preserve"> </w:t>
      </w:r>
      <w:r>
        <w:t>sollicité</w:t>
      </w:r>
      <w:r>
        <w:rPr>
          <w:spacing w:val="-15"/>
        </w:rPr>
        <w:t xml:space="preserve"> </w:t>
      </w:r>
      <w:r>
        <w:t>dès</w:t>
      </w:r>
      <w:r>
        <w:rPr>
          <w:spacing w:val="-15"/>
        </w:rPr>
        <w:t xml:space="preserve"> </w:t>
      </w:r>
      <w:r>
        <w:t>le</w:t>
      </w:r>
      <w:r>
        <w:rPr>
          <w:spacing w:val="-13"/>
        </w:rPr>
        <w:t xml:space="preserve"> </w:t>
      </w:r>
      <w:r>
        <w:t>départ LEUR participation active à ce processus. L'engagement des infirmiers est en effet primordial pour</w:t>
      </w:r>
      <w:r>
        <w:rPr>
          <w:spacing w:val="-2"/>
        </w:rPr>
        <w:t xml:space="preserve"> </w:t>
      </w:r>
      <w:r>
        <w:t>atteindre les</w:t>
      </w:r>
      <w:r>
        <w:rPr>
          <w:spacing w:val="-1"/>
        </w:rPr>
        <w:t xml:space="preserve"> </w:t>
      </w:r>
      <w:r>
        <w:t>objectifs</w:t>
      </w:r>
      <w:r>
        <w:rPr>
          <w:spacing w:val="-1"/>
        </w:rPr>
        <w:t xml:space="preserve"> </w:t>
      </w:r>
      <w:r>
        <w:t>de ce</w:t>
      </w:r>
      <w:r>
        <w:rPr>
          <w:spacing w:val="-4"/>
        </w:rPr>
        <w:t xml:space="preserve"> </w:t>
      </w:r>
      <w:r>
        <w:t>programme,</w:t>
      </w:r>
      <w:r>
        <w:rPr>
          <w:spacing w:val="-2"/>
        </w:rPr>
        <w:t xml:space="preserve"> </w:t>
      </w:r>
      <w:r>
        <w:t>à</w:t>
      </w:r>
      <w:r>
        <w:rPr>
          <w:spacing w:val="-4"/>
        </w:rPr>
        <w:t xml:space="preserve"> </w:t>
      </w:r>
      <w:r>
        <w:t>savoir</w:t>
      </w:r>
      <w:r>
        <w:rPr>
          <w:spacing w:val="-2"/>
        </w:rPr>
        <w:t xml:space="preserve"> </w:t>
      </w:r>
      <w:r>
        <w:t>accroître</w:t>
      </w:r>
      <w:r>
        <w:rPr>
          <w:spacing w:val="-4"/>
        </w:rPr>
        <w:t xml:space="preserve"> </w:t>
      </w:r>
      <w:r>
        <w:t>leur</w:t>
      </w:r>
      <w:r>
        <w:rPr>
          <w:spacing w:val="-2"/>
        </w:rPr>
        <w:t xml:space="preserve"> </w:t>
      </w:r>
      <w:r>
        <w:t>sentiment</w:t>
      </w:r>
      <w:r>
        <w:rPr>
          <w:spacing w:val="-4"/>
        </w:rPr>
        <w:t xml:space="preserve"> </w:t>
      </w:r>
      <w:r>
        <w:t>de</w:t>
      </w:r>
      <w:r>
        <w:rPr>
          <w:spacing w:val="-4"/>
        </w:rPr>
        <w:t xml:space="preserve"> </w:t>
      </w:r>
      <w:r>
        <w:t>compétences dans la gestion des complications des fistules artérioveineuses natives et par conséquent améliorer leur satisfaction professionnelle.</w:t>
      </w:r>
    </w:p>
    <w:p w14:paraId="3FB713AC" w14:textId="77777777" w:rsidR="00005F0D" w:rsidRDefault="00000000">
      <w:pPr>
        <w:pStyle w:val="Corpsdetexte"/>
        <w:spacing w:line="360" w:lineRule="auto"/>
        <w:ind w:left="755" w:right="1041"/>
        <w:jc w:val="both"/>
      </w:pPr>
      <w:r>
        <w:t>Ce</w:t>
      </w:r>
      <w:r>
        <w:rPr>
          <w:spacing w:val="-10"/>
        </w:rPr>
        <w:t xml:space="preserve"> </w:t>
      </w:r>
      <w:r>
        <w:t>choix,</w:t>
      </w:r>
      <w:r>
        <w:rPr>
          <w:spacing w:val="-4"/>
        </w:rPr>
        <w:t xml:space="preserve"> </w:t>
      </w:r>
      <w:r>
        <w:t>s'il</w:t>
      </w:r>
      <w:r>
        <w:rPr>
          <w:spacing w:val="-10"/>
        </w:rPr>
        <w:t xml:space="preserve"> </w:t>
      </w:r>
      <w:r>
        <w:t>est</w:t>
      </w:r>
      <w:r>
        <w:rPr>
          <w:spacing w:val="-10"/>
        </w:rPr>
        <w:t xml:space="preserve"> </w:t>
      </w:r>
      <w:r>
        <w:t>de</w:t>
      </w:r>
      <w:r>
        <w:rPr>
          <w:spacing w:val="-5"/>
        </w:rPr>
        <w:t xml:space="preserve"> </w:t>
      </w:r>
      <w:r>
        <w:t>nature</w:t>
      </w:r>
      <w:r>
        <w:rPr>
          <w:spacing w:val="-10"/>
        </w:rPr>
        <w:t xml:space="preserve"> </w:t>
      </w:r>
      <w:r>
        <w:t>à</w:t>
      </w:r>
      <w:r>
        <w:rPr>
          <w:spacing w:val="-5"/>
        </w:rPr>
        <w:t xml:space="preserve"> </w:t>
      </w:r>
      <w:r>
        <w:t>encourager</w:t>
      </w:r>
      <w:r>
        <w:rPr>
          <w:spacing w:val="-3"/>
        </w:rPr>
        <w:t xml:space="preserve"> </w:t>
      </w:r>
      <w:r>
        <w:t>l'engagement</w:t>
      </w:r>
      <w:r>
        <w:rPr>
          <w:spacing w:val="-10"/>
        </w:rPr>
        <w:t xml:space="preserve"> </w:t>
      </w:r>
      <w:r>
        <w:t>et</w:t>
      </w:r>
      <w:r>
        <w:rPr>
          <w:spacing w:val="-5"/>
        </w:rPr>
        <w:t xml:space="preserve"> </w:t>
      </w:r>
      <w:r>
        <w:t>l'implication</w:t>
      </w:r>
      <w:r>
        <w:rPr>
          <w:spacing w:val="-4"/>
        </w:rPr>
        <w:t xml:space="preserve"> </w:t>
      </w:r>
      <w:r>
        <w:t>des</w:t>
      </w:r>
      <w:r>
        <w:rPr>
          <w:spacing w:val="-2"/>
        </w:rPr>
        <w:t xml:space="preserve"> </w:t>
      </w:r>
      <w:r>
        <w:t>infirmiers</w:t>
      </w:r>
      <w:r>
        <w:rPr>
          <w:spacing w:val="-7"/>
        </w:rPr>
        <w:t xml:space="preserve"> </w:t>
      </w:r>
      <w:r>
        <w:t>de</w:t>
      </w:r>
      <w:r>
        <w:rPr>
          <w:spacing w:val="-5"/>
        </w:rPr>
        <w:t xml:space="preserve"> </w:t>
      </w:r>
      <w:r>
        <w:t>dialyse, et à augmenter leur sentiment de compétence et leur satisfaction personnelle, devrait aussi permettre à terme d'améliorer tant la qualité des soins qu'ils prodiguent aux patients dialysés par fistule artério-veineuse que la collaboration des infirmiers avec les autres membres de l'équipe de dialyse.</w:t>
      </w:r>
    </w:p>
    <w:p w14:paraId="6D7A92DC" w14:textId="77777777" w:rsidR="00005F0D" w:rsidRDefault="00005F0D">
      <w:pPr>
        <w:pStyle w:val="Corpsdetexte"/>
        <w:spacing w:before="180"/>
      </w:pPr>
    </w:p>
    <w:p w14:paraId="1260F8E9" w14:textId="77777777" w:rsidR="00005F0D" w:rsidRDefault="00000000">
      <w:pPr>
        <w:pStyle w:val="Titre3"/>
        <w:numPr>
          <w:ilvl w:val="0"/>
          <w:numId w:val="12"/>
        </w:numPr>
        <w:tabs>
          <w:tab w:val="left" w:pos="1396"/>
        </w:tabs>
      </w:pPr>
      <w:bookmarkStart w:id="4" w:name="3._L’OBJET_DE_L’ÉTUDE"/>
      <w:bookmarkStart w:id="5" w:name="_bookmark2"/>
      <w:bookmarkEnd w:id="4"/>
      <w:bookmarkEnd w:id="5"/>
      <w:r>
        <w:t>L’OBJET</w:t>
      </w:r>
      <w:r>
        <w:rPr>
          <w:spacing w:val="-4"/>
        </w:rPr>
        <w:t xml:space="preserve"> </w:t>
      </w:r>
      <w:r>
        <w:t xml:space="preserve">DE </w:t>
      </w:r>
      <w:r>
        <w:rPr>
          <w:spacing w:val="-2"/>
        </w:rPr>
        <w:t>L’ÉTUDE</w:t>
      </w:r>
    </w:p>
    <w:p w14:paraId="2D39C735" w14:textId="77777777" w:rsidR="00005F0D" w:rsidRDefault="00005F0D">
      <w:pPr>
        <w:pStyle w:val="Corpsdetexte"/>
        <w:spacing w:before="248"/>
        <w:rPr>
          <w:b/>
          <w:sz w:val="28"/>
        </w:rPr>
      </w:pPr>
    </w:p>
    <w:p w14:paraId="1C9BF773" w14:textId="77777777" w:rsidR="00005F0D" w:rsidRDefault="00000000">
      <w:pPr>
        <w:spacing w:before="1" w:line="360" w:lineRule="auto"/>
        <w:ind w:left="755" w:right="978"/>
        <w:rPr>
          <w:sz w:val="24"/>
        </w:rPr>
      </w:pPr>
      <w:r>
        <w:rPr>
          <w:sz w:val="24"/>
        </w:rPr>
        <w:t>La</w:t>
      </w:r>
      <w:r>
        <w:rPr>
          <w:spacing w:val="-8"/>
          <w:sz w:val="24"/>
        </w:rPr>
        <w:t xml:space="preserve"> </w:t>
      </w:r>
      <w:r>
        <w:rPr>
          <w:sz w:val="24"/>
        </w:rPr>
        <w:t>présente</w:t>
      </w:r>
      <w:r>
        <w:rPr>
          <w:spacing w:val="-8"/>
          <w:sz w:val="24"/>
        </w:rPr>
        <w:t xml:space="preserve"> </w:t>
      </w:r>
      <w:r>
        <w:rPr>
          <w:sz w:val="24"/>
        </w:rPr>
        <w:t>étude</w:t>
      </w:r>
      <w:r>
        <w:rPr>
          <w:spacing w:val="-4"/>
          <w:sz w:val="24"/>
        </w:rPr>
        <w:t xml:space="preserve"> </w:t>
      </w:r>
      <w:r>
        <w:rPr>
          <w:sz w:val="24"/>
        </w:rPr>
        <w:t>a</w:t>
      </w:r>
      <w:r>
        <w:rPr>
          <w:spacing w:val="-8"/>
          <w:sz w:val="24"/>
        </w:rPr>
        <w:t xml:space="preserve"> </w:t>
      </w:r>
      <w:r>
        <w:rPr>
          <w:sz w:val="24"/>
        </w:rPr>
        <w:t>pour</w:t>
      </w:r>
      <w:r>
        <w:rPr>
          <w:spacing w:val="-7"/>
          <w:sz w:val="24"/>
        </w:rPr>
        <w:t xml:space="preserve"> </w:t>
      </w:r>
      <w:r>
        <w:rPr>
          <w:sz w:val="24"/>
        </w:rPr>
        <w:t>objectif</w:t>
      </w:r>
      <w:r>
        <w:rPr>
          <w:spacing w:val="-7"/>
          <w:sz w:val="24"/>
        </w:rPr>
        <w:t xml:space="preserve"> </w:t>
      </w:r>
      <w:r>
        <w:rPr>
          <w:sz w:val="24"/>
        </w:rPr>
        <w:t>de trouver</w:t>
      </w:r>
      <w:r>
        <w:rPr>
          <w:spacing w:val="-3"/>
          <w:sz w:val="24"/>
        </w:rPr>
        <w:t xml:space="preserve"> </w:t>
      </w:r>
      <w:r>
        <w:rPr>
          <w:sz w:val="24"/>
        </w:rPr>
        <w:t>des</w:t>
      </w:r>
      <w:r>
        <w:rPr>
          <w:spacing w:val="-6"/>
          <w:sz w:val="24"/>
        </w:rPr>
        <w:t xml:space="preserve"> </w:t>
      </w:r>
      <w:r>
        <w:rPr>
          <w:sz w:val="24"/>
        </w:rPr>
        <w:t>éléments</w:t>
      </w:r>
      <w:r>
        <w:rPr>
          <w:spacing w:val="-6"/>
          <w:sz w:val="24"/>
        </w:rPr>
        <w:t xml:space="preserve"> </w:t>
      </w:r>
      <w:r>
        <w:rPr>
          <w:sz w:val="24"/>
        </w:rPr>
        <w:t>de</w:t>
      </w:r>
      <w:r>
        <w:rPr>
          <w:spacing w:val="-8"/>
          <w:sz w:val="24"/>
        </w:rPr>
        <w:t xml:space="preserve"> </w:t>
      </w:r>
      <w:r>
        <w:rPr>
          <w:sz w:val="24"/>
        </w:rPr>
        <w:t>réponse</w:t>
      </w:r>
      <w:r>
        <w:rPr>
          <w:spacing w:val="-4"/>
          <w:sz w:val="24"/>
        </w:rPr>
        <w:t xml:space="preserve"> </w:t>
      </w:r>
      <w:r>
        <w:rPr>
          <w:sz w:val="24"/>
        </w:rPr>
        <w:t>à</w:t>
      </w:r>
      <w:r>
        <w:rPr>
          <w:spacing w:val="-4"/>
          <w:sz w:val="24"/>
        </w:rPr>
        <w:t xml:space="preserve"> </w:t>
      </w:r>
      <w:r>
        <w:rPr>
          <w:sz w:val="24"/>
        </w:rPr>
        <w:t>la</w:t>
      </w:r>
      <w:r>
        <w:rPr>
          <w:spacing w:val="-8"/>
          <w:sz w:val="24"/>
        </w:rPr>
        <w:t xml:space="preserve"> </w:t>
      </w:r>
      <w:r>
        <w:rPr>
          <w:sz w:val="24"/>
        </w:rPr>
        <w:t>question</w:t>
      </w:r>
      <w:r>
        <w:rPr>
          <w:spacing w:val="-7"/>
          <w:sz w:val="24"/>
        </w:rPr>
        <w:t xml:space="preserve"> </w:t>
      </w:r>
      <w:r>
        <w:rPr>
          <w:sz w:val="24"/>
        </w:rPr>
        <w:t>de</w:t>
      </w:r>
      <w:r>
        <w:rPr>
          <w:spacing w:val="-8"/>
          <w:sz w:val="24"/>
        </w:rPr>
        <w:t xml:space="preserve"> </w:t>
      </w:r>
      <w:r>
        <w:rPr>
          <w:sz w:val="24"/>
        </w:rPr>
        <w:t xml:space="preserve">recherche que l'on pourrait formuler comme suit: « </w:t>
      </w:r>
      <w:r>
        <w:rPr>
          <w:i/>
          <w:sz w:val="24"/>
        </w:rPr>
        <w:t>Comment la coconstruction et la mise en place d'un programme</w:t>
      </w:r>
      <w:r>
        <w:rPr>
          <w:i/>
          <w:spacing w:val="-14"/>
          <w:sz w:val="24"/>
        </w:rPr>
        <w:t xml:space="preserve"> </w:t>
      </w:r>
      <w:r>
        <w:rPr>
          <w:i/>
          <w:sz w:val="24"/>
        </w:rPr>
        <w:t>de</w:t>
      </w:r>
      <w:r>
        <w:rPr>
          <w:i/>
          <w:spacing w:val="-14"/>
          <w:sz w:val="24"/>
        </w:rPr>
        <w:t xml:space="preserve"> </w:t>
      </w:r>
      <w:r>
        <w:rPr>
          <w:i/>
          <w:sz w:val="24"/>
        </w:rPr>
        <w:t>formation</w:t>
      </w:r>
      <w:r>
        <w:rPr>
          <w:i/>
          <w:spacing w:val="-13"/>
          <w:sz w:val="24"/>
        </w:rPr>
        <w:t xml:space="preserve"> </w:t>
      </w:r>
      <w:r>
        <w:rPr>
          <w:i/>
          <w:sz w:val="24"/>
        </w:rPr>
        <w:t>à</w:t>
      </w:r>
      <w:r>
        <w:rPr>
          <w:i/>
          <w:spacing w:val="-13"/>
          <w:sz w:val="24"/>
        </w:rPr>
        <w:t xml:space="preserve"> </w:t>
      </w:r>
      <w:r>
        <w:rPr>
          <w:i/>
          <w:sz w:val="24"/>
        </w:rPr>
        <w:t>la</w:t>
      </w:r>
      <w:r>
        <w:rPr>
          <w:i/>
          <w:spacing w:val="-13"/>
          <w:sz w:val="24"/>
        </w:rPr>
        <w:t xml:space="preserve"> </w:t>
      </w:r>
      <w:r>
        <w:rPr>
          <w:i/>
          <w:sz w:val="24"/>
        </w:rPr>
        <w:t>gestion</w:t>
      </w:r>
      <w:r>
        <w:rPr>
          <w:i/>
          <w:spacing w:val="-13"/>
          <w:sz w:val="24"/>
        </w:rPr>
        <w:t xml:space="preserve"> </w:t>
      </w:r>
      <w:r>
        <w:rPr>
          <w:i/>
          <w:sz w:val="24"/>
        </w:rPr>
        <w:t>de</w:t>
      </w:r>
      <w:r>
        <w:rPr>
          <w:i/>
          <w:spacing w:val="-14"/>
          <w:sz w:val="24"/>
        </w:rPr>
        <w:t xml:space="preserve"> </w:t>
      </w:r>
      <w:r>
        <w:rPr>
          <w:i/>
          <w:sz w:val="24"/>
        </w:rPr>
        <w:t>la</w:t>
      </w:r>
      <w:r>
        <w:rPr>
          <w:i/>
          <w:spacing w:val="-8"/>
          <w:sz w:val="24"/>
        </w:rPr>
        <w:t xml:space="preserve"> </w:t>
      </w:r>
      <w:r>
        <w:rPr>
          <w:i/>
          <w:sz w:val="24"/>
        </w:rPr>
        <w:t>fistule</w:t>
      </w:r>
      <w:r>
        <w:rPr>
          <w:i/>
          <w:spacing w:val="-14"/>
          <w:sz w:val="24"/>
        </w:rPr>
        <w:t xml:space="preserve"> </w:t>
      </w:r>
      <w:r>
        <w:rPr>
          <w:i/>
          <w:sz w:val="24"/>
        </w:rPr>
        <w:t>artérioveineuse</w:t>
      </w:r>
      <w:r>
        <w:rPr>
          <w:i/>
          <w:spacing w:val="-14"/>
          <w:sz w:val="24"/>
        </w:rPr>
        <w:t xml:space="preserve"> </w:t>
      </w:r>
      <w:r>
        <w:rPr>
          <w:i/>
          <w:sz w:val="24"/>
        </w:rPr>
        <w:t>influencent-elles</w:t>
      </w:r>
      <w:r>
        <w:rPr>
          <w:i/>
          <w:spacing w:val="-11"/>
          <w:sz w:val="24"/>
        </w:rPr>
        <w:t xml:space="preserve"> </w:t>
      </w:r>
      <w:r>
        <w:rPr>
          <w:i/>
          <w:sz w:val="24"/>
        </w:rPr>
        <w:t>le</w:t>
      </w:r>
      <w:r>
        <w:rPr>
          <w:i/>
          <w:spacing w:val="-14"/>
          <w:sz w:val="24"/>
        </w:rPr>
        <w:t xml:space="preserve"> </w:t>
      </w:r>
      <w:r>
        <w:rPr>
          <w:i/>
          <w:sz w:val="24"/>
        </w:rPr>
        <w:t xml:space="preserve">sentiment de compétence et la satisfaction au travail des infirmiers de dialyse d'un hôpital bruxellois ? </w:t>
      </w:r>
      <w:r>
        <w:rPr>
          <w:sz w:val="24"/>
        </w:rPr>
        <w:t>L'objet de notre étude est donc de montrer comment l'engagement de ces infirmiers dans leur programme</w:t>
      </w:r>
      <w:r>
        <w:rPr>
          <w:spacing w:val="40"/>
          <w:sz w:val="24"/>
        </w:rPr>
        <w:t xml:space="preserve"> </w:t>
      </w:r>
      <w:r>
        <w:rPr>
          <w:sz w:val="24"/>
        </w:rPr>
        <w:t>de</w:t>
      </w:r>
      <w:r>
        <w:rPr>
          <w:spacing w:val="40"/>
          <w:sz w:val="24"/>
        </w:rPr>
        <w:t xml:space="preserve"> </w:t>
      </w:r>
      <w:r>
        <w:rPr>
          <w:sz w:val="24"/>
        </w:rPr>
        <w:t>formation,</w:t>
      </w:r>
      <w:r>
        <w:rPr>
          <w:spacing w:val="40"/>
          <w:sz w:val="24"/>
        </w:rPr>
        <w:t xml:space="preserve"> </w:t>
      </w:r>
      <w:r>
        <w:rPr>
          <w:sz w:val="24"/>
        </w:rPr>
        <w:t>dès</w:t>
      </w:r>
      <w:r>
        <w:rPr>
          <w:spacing w:val="40"/>
          <w:sz w:val="24"/>
        </w:rPr>
        <w:t xml:space="preserve"> </w:t>
      </w:r>
      <w:r>
        <w:rPr>
          <w:sz w:val="24"/>
        </w:rPr>
        <w:t>sa</w:t>
      </w:r>
      <w:r>
        <w:rPr>
          <w:spacing w:val="40"/>
          <w:sz w:val="24"/>
        </w:rPr>
        <w:t xml:space="preserve"> </w:t>
      </w:r>
      <w:r>
        <w:rPr>
          <w:sz w:val="24"/>
        </w:rPr>
        <w:t>conception</w:t>
      </w:r>
      <w:r>
        <w:rPr>
          <w:spacing w:val="40"/>
          <w:sz w:val="24"/>
        </w:rPr>
        <w:t xml:space="preserve"> </w:t>
      </w:r>
      <w:r>
        <w:rPr>
          <w:sz w:val="24"/>
        </w:rPr>
        <w:t>et</w:t>
      </w:r>
      <w:r>
        <w:rPr>
          <w:spacing w:val="40"/>
          <w:sz w:val="24"/>
        </w:rPr>
        <w:t xml:space="preserve"> </w:t>
      </w:r>
      <w:r>
        <w:rPr>
          <w:sz w:val="24"/>
        </w:rPr>
        <w:t>jusqu'à</w:t>
      </w:r>
      <w:r>
        <w:rPr>
          <w:spacing w:val="40"/>
          <w:sz w:val="24"/>
        </w:rPr>
        <w:t xml:space="preserve"> </w:t>
      </w:r>
      <w:r>
        <w:rPr>
          <w:sz w:val="24"/>
        </w:rPr>
        <w:t>sa</w:t>
      </w:r>
      <w:r>
        <w:rPr>
          <w:spacing w:val="80"/>
          <w:w w:val="150"/>
          <w:sz w:val="24"/>
        </w:rPr>
        <w:t xml:space="preserve"> </w:t>
      </w:r>
      <w:r>
        <w:rPr>
          <w:sz w:val="24"/>
        </w:rPr>
        <w:t>mise</w:t>
      </w:r>
      <w:r>
        <w:rPr>
          <w:spacing w:val="40"/>
          <w:sz w:val="24"/>
        </w:rPr>
        <w:t xml:space="preserve"> </w:t>
      </w:r>
      <w:r>
        <w:rPr>
          <w:sz w:val="24"/>
        </w:rPr>
        <w:t>en</w:t>
      </w:r>
      <w:r>
        <w:rPr>
          <w:spacing w:val="40"/>
          <w:sz w:val="24"/>
        </w:rPr>
        <w:t xml:space="preserve"> </w:t>
      </w:r>
      <w:r>
        <w:rPr>
          <w:sz w:val="24"/>
        </w:rPr>
        <w:t>place,</w:t>
      </w:r>
      <w:r>
        <w:rPr>
          <w:spacing w:val="40"/>
          <w:sz w:val="24"/>
        </w:rPr>
        <w:t xml:space="preserve"> </w:t>
      </w:r>
      <w:r>
        <w:rPr>
          <w:sz w:val="24"/>
        </w:rPr>
        <w:t>influence</w:t>
      </w:r>
      <w:r>
        <w:rPr>
          <w:spacing w:val="40"/>
          <w:sz w:val="24"/>
        </w:rPr>
        <w:t xml:space="preserve"> </w:t>
      </w:r>
      <w:r>
        <w:rPr>
          <w:sz w:val="24"/>
        </w:rPr>
        <w:t>leur sentiment</w:t>
      </w:r>
      <w:r>
        <w:rPr>
          <w:spacing w:val="-14"/>
          <w:sz w:val="24"/>
        </w:rPr>
        <w:t xml:space="preserve"> </w:t>
      </w:r>
      <w:r>
        <w:rPr>
          <w:sz w:val="24"/>
        </w:rPr>
        <w:t>de</w:t>
      </w:r>
      <w:r>
        <w:rPr>
          <w:spacing w:val="-14"/>
          <w:sz w:val="24"/>
        </w:rPr>
        <w:t xml:space="preserve"> </w:t>
      </w:r>
      <w:r>
        <w:rPr>
          <w:sz w:val="24"/>
        </w:rPr>
        <w:t>compétence,</w:t>
      </w:r>
      <w:r>
        <w:rPr>
          <w:spacing w:val="-8"/>
          <w:sz w:val="24"/>
        </w:rPr>
        <w:t xml:space="preserve"> </w:t>
      </w:r>
      <w:r>
        <w:rPr>
          <w:sz w:val="24"/>
        </w:rPr>
        <w:t>leur</w:t>
      </w:r>
      <w:r>
        <w:rPr>
          <w:spacing w:val="-12"/>
          <w:sz w:val="24"/>
        </w:rPr>
        <w:t xml:space="preserve"> </w:t>
      </w:r>
      <w:r>
        <w:rPr>
          <w:sz w:val="24"/>
        </w:rPr>
        <w:t>satisfaction</w:t>
      </w:r>
      <w:r>
        <w:rPr>
          <w:spacing w:val="-13"/>
          <w:sz w:val="24"/>
        </w:rPr>
        <w:t xml:space="preserve"> </w:t>
      </w:r>
      <w:r>
        <w:rPr>
          <w:sz w:val="24"/>
        </w:rPr>
        <w:t>au</w:t>
      </w:r>
      <w:r>
        <w:rPr>
          <w:spacing w:val="-13"/>
          <w:sz w:val="24"/>
        </w:rPr>
        <w:t xml:space="preserve"> </w:t>
      </w:r>
      <w:r>
        <w:rPr>
          <w:sz w:val="24"/>
        </w:rPr>
        <w:t>travail,</w:t>
      </w:r>
      <w:r>
        <w:rPr>
          <w:spacing w:val="-8"/>
          <w:sz w:val="24"/>
        </w:rPr>
        <w:t xml:space="preserve"> </w:t>
      </w:r>
      <w:r>
        <w:rPr>
          <w:sz w:val="24"/>
        </w:rPr>
        <w:t>et</w:t>
      </w:r>
      <w:r>
        <w:rPr>
          <w:spacing w:val="-14"/>
          <w:sz w:val="24"/>
        </w:rPr>
        <w:t xml:space="preserve"> </w:t>
      </w:r>
      <w:r>
        <w:rPr>
          <w:sz w:val="24"/>
        </w:rPr>
        <w:t>par</w:t>
      </w:r>
      <w:r>
        <w:rPr>
          <w:spacing w:val="-12"/>
          <w:sz w:val="24"/>
        </w:rPr>
        <w:t xml:space="preserve"> </w:t>
      </w:r>
      <w:r>
        <w:rPr>
          <w:sz w:val="24"/>
        </w:rPr>
        <w:t>conséquent</w:t>
      </w:r>
      <w:r>
        <w:rPr>
          <w:spacing w:val="-14"/>
          <w:sz w:val="24"/>
        </w:rPr>
        <w:t xml:space="preserve"> </w:t>
      </w:r>
      <w:r>
        <w:rPr>
          <w:sz w:val="24"/>
        </w:rPr>
        <w:t>leurs</w:t>
      </w:r>
      <w:r>
        <w:rPr>
          <w:spacing w:val="-11"/>
          <w:sz w:val="24"/>
        </w:rPr>
        <w:t xml:space="preserve"> </w:t>
      </w:r>
      <w:r>
        <w:rPr>
          <w:sz w:val="24"/>
        </w:rPr>
        <w:t>pratiques</w:t>
      </w:r>
      <w:r>
        <w:rPr>
          <w:spacing w:val="-11"/>
          <w:sz w:val="24"/>
        </w:rPr>
        <w:t xml:space="preserve"> </w:t>
      </w:r>
      <w:r>
        <w:rPr>
          <w:sz w:val="24"/>
        </w:rPr>
        <w:t>de</w:t>
      </w:r>
      <w:r>
        <w:rPr>
          <w:spacing w:val="-14"/>
          <w:sz w:val="24"/>
        </w:rPr>
        <w:t xml:space="preserve"> </w:t>
      </w:r>
      <w:r>
        <w:rPr>
          <w:sz w:val="24"/>
        </w:rPr>
        <w:t>soins, la qualité de ceux-ci et la collaboration avec les autres membres de l'équipe.</w:t>
      </w:r>
    </w:p>
    <w:p w14:paraId="2670BD49" w14:textId="77777777" w:rsidR="00005F0D" w:rsidRDefault="00005F0D">
      <w:pPr>
        <w:pStyle w:val="Corpsdetexte"/>
        <w:spacing w:before="186"/>
      </w:pPr>
    </w:p>
    <w:p w14:paraId="4E1A7070" w14:textId="77777777" w:rsidR="00005F0D" w:rsidRDefault="00000000">
      <w:pPr>
        <w:pStyle w:val="Titre3"/>
        <w:numPr>
          <w:ilvl w:val="0"/>
          <w:numId w:val="11"/>
        </w:numPr>
        <w:tabs>
          <w:tab w:val="left" w:pos="1396"/>
        </w:tabs>
      </w:pPr>
      <w:bookmarkStart w:id="6" w:name="3._BUTS_ET_OBJECTIFS_DE_L'ETUDE"/>
      <w:bookmarkStart w:id="7" w:name="_bookmark3"/>
      <w:bookmarkEnd w:id="6"/>
      <w:bookmarkEnd w:id="7"/>
      <w:r>
        <w:t>BUTS</w:t>
      </w:r>
      <w:r>
        <w:rPr>
          <w:spacing w:val="-1"/>
        </w:rPr>
        <w:t xml:space="preserve"> </w:t>
      </w:r>
      <w:r>
        <w:t>ET</w:t>
      </w:r>
      <w:r>
        <w:rPr>
          <w:spacing w:val="-6"/>
        </w:rPr>
        <w:t xml:space="preserve"> </w:t>
      </w:r>
      <w:r>
        <w:t>OBJECTIFS</w:t>
      </w:r>
      <w:r>
        <w:rPr>
          <w:spacing w:val="1"/>
        </w:rPr>
        <w:t xml:space="preserve"> </w:t>
      </w:r>
      <w:r>
        <w:t>DE</w:t>
      </w:r>
      <w:r>
        <w:rPr>
          <w:spacing w:val="-6"/>
        </w:rPr>
        <w:t xml:space="preserve"> </w:t>
      </w:r>
      <w:r>
        <w:rPr>
          <w:spacing w:val="-2"/>
        </w:rPr>
        <w:t>L'ETUDE</w:t>
      </w:r>
    </w:p>
    <w:p w14:paraId="67584723" w14:textId="77777777" w:rsidR="00005F0D" w:rsidRDefault="00005F0D">
      <w:pPr>
        <w:pStyle w:val="Corpsdetexte"/>
        <w:spacing w:before="248"/>
        <w:rPr>
          <w:b/>
          <w:sz w:val="28"/>
        </w:rPr>
      </w:pPr>
    </w:p>
    <w:p w14:paraId="40ADEA5F" w14:textId="77777777" w:rsidR="00005F0D" w:rsidRDefault="00000000">
      <w:pPr>
        <w:pStyle w:val="Corpsdetexte"/>
        <w:spacing w:before="1" w:line="360" w:lineRule="auto"/>
        <w:ind w:left="755" w:right="1064"/>
      </w:pPr>
      <w:r>
        <w:rPr>
          <w:b/>
        </w:rPr>
        <w:t>But</w:t>
      </w:r>
      <w:r>
        <w:t>:</w:t>
      </w:r>
      <w:r>
        <w:rPr>
          <w:spacing w:val="40"/>
        </w:rPr>
        <w:t xml:space="preserve"> </w:t>
      </w:r>
      <w:r>
        <w:t>Participer à l'amélioration des pratiques de prise en charge de la fistule artério-veineuse dans le cadre de l'hémodialyse</w:t>
      </w:r>
    </w:p>
    <w:p w14:paraId="6B05247D" w14:textId="77777777" w:rsidR="00005F0D" w:rsidRDefault="00005F0D">
      <w:pPr>
        <w:pStyle w:val="Corpsdetexte"/>
        <w:spacing w:before="136"/>
      </w:pPr>
    </w:p>
    <w:p w14:paraId="3F55B16B" w14:textId="77777777" w:rsidR="00005F0D" w:rsidRDefault="00000000">
      <w:pPr>
        <w:pStyle w:val="Titre4"/>
      </w:pPr>
      <w:r>
        <w:t>Objectif</w:t>
      </w:r>
      <w:r>
        <w:rPr>
          <w:spacing w:val="-7"/>
        </w:rPr>
        <w:t xml:space="preserve"> </w:t>
      </w:r>
      <w:r>
        <w:rPr>
          <w:spacing w:val="-2"/>
        </w:rPr>
        <w:t>principal</w:t>
      </w:r>
    </w:p>
    <w:p w14:paraId="55841FD3" w14:textId="77777777" w:rsidR="00005F0D" w:rsidRDefault="00005F0D">
      <w:pPr>
        <w:sectPr w:rsidR="00005F0D">
          <w:pgSz w:w="11910" w:h="16840"/>
          <w:pgMar w:top="1460" w:right="380" w:bottom="1100" w:left="660" w:header="0" w:footer="909" w:gutter="0"/>
          <w:cols w:space="720"/>
        </w:sectPr>
      </w:pPr>
    </w:p>
    <w:p w14:paraId="48C5C635" w14:textId="77777777" w:rsidR="00005F0D" w:rsidRDefault="00000000">
      <w:pPr>
        <w:pStyle w:val="Corpsdetexte"/>
        <w:spacing w:before="76" w:line="360" w:lineRule="auto"/>
        <w:ind w:left="755" w:right="978"/>
      </w:pPr>
      <w:r>
        <w:lastRenderedPageBreak/>
        <w:t>Evaluer</w:t>
      </w:r>
      <w:r>
        <w:rPr>
          <w:spacing w:val="-4"/>
        </w:rPr>
        <w:t xml:space="preserve"> </w:t>
      </w:r>
      <w:r>
        <w:t>les</w:t>
      </w:r>
      <w:r>
        <w:rPr>
          <w:spacing w:val="-3"/>
        </w:rPr>
        <w:t xml:space="preserve"> </w:t>
      </w:r>
      <w:r>
        <w:t>effets</w:t>
      </w:r>
      <w:r>
        <w:rPr>
          <w:spacing w:val="-3"/>
        </w:rPr>
        <w:t xml:space="preserve"> </w:t>
      </w:r>
      <w:r>
        <w:t>de</w:t>
      </w:r>
      <w:r>
        <w:rPr>
          <w:spacing w:val="-5"/>
        </w:rPr>
        <w:t xml:space="preserve"> </w:t>
      </w:r>
      <w:r>
        <w:t>la</w:t>
      </w:r>
      <w:r>
        <w:rPr>
          <w:spacing w:val="-5"/>
        </w:rPr>
        <w:t xml:space="preserve"> </w:t>
      </w:r>
      <w:r>
        <w:t>coconstruction</w:t>
      </w:r>
      <w:r>
        <w:rPr>
          <w:spacing w:val="-1"/>
        </w:rPr>
        <w:t xml:space="preserve"> </w:t>
      </w:r>
      <w:r>
        <w:t>et</w:t>
      </w:r>
      <w:r>
        <w:rPr>
          <w:spacing w:val="-5"/>
        </w:rPr>
        <w:t xml:space="preserve"> </w:t>
      </w:r>
      <w:r>
        <w:t>de</w:t>
      </w:r>
      <w:r>
        <w:rPr>
          <w:spacing w:val="-5"/>
        </w:rPr>
        <w:t xml:space="preserve"> </w:t>
      </w:r>
      <w:r>
        <w:t>la</w:t>
      </w:r>
      <w:r>
        <w:rPr>
          <w:spacing w:val="-5"/>
        </w:rPr>
        <w:t xml:space="preserve"> </w:t>
      </w:r>
      <w:r>
        <w:t>mise</w:t>
      </w:r>
      <w:r>
        <w:rPr>
          <w:spacing w:val="-5"/>
        </w:rPr>
        <w:t xml:space="preserve"> </w:t>
      </w:r>
      <w:r>
        <w:t>en</w:t>
      </w:r>
      <w:r>
        <w:rPr>
          <w:spacing w:val="-4"/>
        </w:rPr>
        <w:t xml:space="preserve"> </w:t>
      </w:r>
      <w:r>
        <w:t>place</w:t>
      </w:r>
      <w:r>
        <w:rPr>
          <w:spacing w:val="-5"/>
        </w:rPr>
        <w:t xml:space="preserve"> </w:t>
      </w:r>
      <w:r>
        <w:t>d'un</w:t>
      </w:r>
      <w:r>
        <w:rPr>
          <w:spacing w:val="-4"/>
        </w:rPr>
        <w:t xml:space="preserve"> </w:t>
      </w:r>
      <w:r>
        <w:t>programme</w:t>
      </w:r>
      <w:r>
        <w:rPr>
          <w:spacing w:val="-5"/>
        </w:rPr>
        <w:t xml:space="preserve"> </w:t>
      </w:r>
      <w:r>
        <w:t>de</w:t>
      </w:r>
      <w:r>
        <w:rPr>
          <w:spacing w:val="-5"/>
        </w:rPr>
        <w:t xml:space="preserve"> </w:t>
      </w:r>
      <w:r>
        <w:t>formation</w:t>
      </w:r>
      <w:r>
        <w:rPr>
          <w:spacing w:val="-4"/>
        </w:rPr>
        <w:t xml:space="preserve"> </w:t>
      </w:r>
      <w:r>
        <w:t>à</w:t>
      </w:r>
      <w:r>
        <w:rPr>
          <w:spacing w:val="-5"/>
        </w:rPr>
        <w:t xml:space="preserve"> </w:t>
      </w:r>
      <w:r>
        <w:t>la gestion de la fistule artério-veineuse auprès d'une équipe d'infirmiers en dialyse.</w:t>
      </w:r>
    </w:p>
    <w:p w14:paraId="6651AFF3" w14:textId="77777777" w:rsidR="00005F0D" w:rsidRDefault="00005F0D">
      <w:pPr>
        <w:pStyle w:val="Corpsdetexte"/>
        <w:spacing w:before="142"/>
      </w:pPr>
    </w:p>
    <w:p w14:paraId="66D7EF2B" w14:textId="77777777" w:rsidR="00005F0D" w:rsidRDefault="00000000">
      <w:pPr>
        <w:pStyle w:val="Titre4"/>
      </w:pPr>
      <w:r>
        <w:t>Objectifs</w:t>
      </w:r>
      <w:r>
        <w:rPr>
          <w:spacing w:val="-6"/>
        </w:rPr>
        <w:t xml:space="preserve"> </w:t>
      </w:r>
      <w:r>
        <w:rPr>
          <w:spacing w:val="-2"/>
        </w:rPr>
        <w:t>spécifiques</w:t>
      </w:r>
    </w:p>
    <w:p w14:paraId="04FF2210" w14:textId="77777777" w:rsidR="00005F0D" w:rsidRDefault="00000000">
      <w:pPr>
        <w:pStyle w:val="Corpsdetexte"/>
        <w:spacing w:before="139" w:line="357" w:lineRule="auto"/>
        <w:ind w:left="755" w:right="978"/>
      </w:pPr>
      <w:r>
        <w:t>Evaluer</w:t>
      </w:r>
      <w:r>
        <w:rPr>
          <w:spacing w:val="-15"/>
        </w:rPr>
        <w:t xml:space="preserve"> </w:t>
      </w:r>
      <w:r>
        <w:t>chez</w:t>
      </w:r>
      <w:r>
        <w:rPr>
          <w:spacing w:val="-15"/>
        </w:rPr>
        <w:t xml:space="preserve"> </w:t>
      </w:r>
      <w:r>
        <w:t>les</w:t>
      </w:r>
      <w:r>
        <w:rPr>
          <w:spacing w:val="-15"/>
        </w:rPr>
        <w:t xml:space="preserve"> </w:t>
      </w:r>
      <w:r>
        <w:t>infirmiers</w:t>
      </w:r>
      <w:r>
        <w:rPr>
          <w:spacing w:val="-15"/>
        </w:rPr>
        <w:t xml:space="preserve"> </w:t>
      </w:r>
      <w:r>
        <w:t>concernés</w:t>
      </w:r>
      <w:r>
        <w:rPr>
          <w:spacing w:val="-15"/>
        </w:rPr>
        <w:t xml:space="preserve"> </w:t>
      </w:r>
      <w:r>
        <w:t>les</w:t>
      </w:r>
      <w:r>
        <w:rPr>
          <w:spacing w:val="-15"/>
        </w:rPr>
        <w:t xml:space="preserve"> </w:t>
      </w:r>
      <w:r>
        <w:t>effets</w:t>
      </w:r>
      <w:r>
        <w:rPr>
          <w:spacing w:val="-15"/>
        </w:rPr>
        <w:t xml:space="preserve"> </w:t>
      </w:r>
      <w:r>
        <w:t>du</w:t>
      </w:r>
      <w:r>
        <w:rPr>
          <w:spacing w:val="-16"/>
        </w:rPr>
        <w:t xml:space="preserve"> </w:t>
      </w:r>
      <w:r>
        <w:t>programme</w:t>
      </w:r>
      <w:r>
        <w:rPr>
          <w:spacing w:val="-15"/>
        </w:rPr>
        <w:t xml:space="preserve"> </w:t>
      </w:r>
      <w:r>
        <w:t>de</w:t>
      </w:r>
      <w:r>
        <w:rPr>
          <w:spacing w:val="-17"/>
        </w:rPr>
        <w:t xml:space="preserve"> </w:t>
      </w:r>
      <w:r>
        <w:t>formation</w:t>
      </w:r>
      <w:r>
        <w:rPr>
          <w:spacing w:val="-15"/>
        </w:rPr>
        <w:t xml:space="preserve"> </w:t>
      </w:r>
      <w:r>
        <w:t>à</w:t>
      </w:r>
      <w:r>
        <w:rPr>
          <w:spacing w:val="-15"/>
        </w:rPr>
        <w:t xml:space="preserve"> </w:t>
      </w:r>
      <w:r>
        <w:t>la</w:t>
      </w:r>
      <w:r>
        <w:rPr>
          <w:spacing w:val="-16"/>
        </w:rPr>
        <w:t xml:space="preserve"> </w:t>
      </w:r>
      <w:r>
        <w:t>gestion</w:t>
      </w:r>
      <w:r>
        <w:rPr>
          <w:spacing w:val="-16"/>
        </w:rPr>
        <w:t xml:space="preserve"> </w:t>
      </w:r>
      <w:r>
        <w:t>clinique des fistules sur :</w:t>
      </w:r>
    </w:p>
    <w:p w14:paraId="4ACA6055" w14:textId="77777777" w:rsidR="00005F0D" w:rsidRDefault="00000000">
      <w:pPr>
        <w:pStyle w:val="Paragraphedeliste"/>
        <w:numPr>
          <w:ilvl w:val="0"/>
          <w:numId w:val="6"/>
        </w:numPr>
        <w:tabs>
          <w:tab w:val="left" w:pos="2741"/>
        </w:tabs>
        <w:spacing w:before="1"/>
        <w:rPr>
          <w:sz w:val="24"/>
        </w:rPr>
      </w:pPr>
      <w:r>
        <w:rPr>
          <w:sz w:val="24"/>
        </w:rPr>
        <w:t>leur</w:t>
      </w:r>
      <w:r>
        <w:rPr>
          <w:spacing w:val="-2"/>
          <w:sz w:val="24"/>
        </w:rPr>
        <w:t xml:space="preserve"> </w:t>
      </w:r>
      <w:r>
        <w:rPr>
          <w:sz w:val="24"/>
        </w:rPr>
        <w:t>sentiment</w:t>
      </w:r>
      <w:r>
        <w:rPr>
          <w:spacing w:val="-3"/>
          <w:sz w:val="24"/>
        </w:rPr>
        <w:t xml:space="preserve"> </w:t>
      </w:r>
      <w:r>
        <w:rPr>
          <w:sz w:val="24"/>
        </w:rPr>
        <w:t>de</w:t>
      </w:r>
      <w:r>
        <w:rPr>
          <w:spacing w:val="-2"/>
          <w:sz w:val="24"/>
        </w:rPr>
        <w:t xml:space="preserve"> compétence</w:t>
      </w:r>
    </w:p>
    <w:p w14:paraId="50DE7046" w14:textId="77777777" w:rsidR="00005F0D" w:rsidRDefault="00000000">
      <w:pPr>
        <w:pStyle w:val="Paragraphedeliste"/>
        <w:numPr>
          <w:ilvl w:val="0"/>
          <w:numId w:val="6"/>
        </w:numPr>
        <w:tabs>
          <w:tab w:val="left" w:pos="2741"/>
        </w:tabs>
        <w:spacing w:before="136"/>
        <w:rPr>
          <w:sz w:val="24"/>
        </w:rPr>
      </w:pPr>
      <w:r>
        <w:rPr>
          <w:sz w:val="24"/>
        </w:rPr>
        <w:t>leur</w:t>
      </w:r>
      <w:r>
        <w:rPr>
          <w:spacing w:val="-3"/>
          <w:sz w:val="24"/>
        </w:rPr>
        <w:t xml:space="preserve"> </w:t>
      </w:r>
      <w:r>
        <w:rPr>
          <w:sz w:val="24"/>
        </w:rPr>
        <w:t>satisfaction et</w:t>
      </w:r>
      <w:r>
        <w:rPr>
          <w:spacing w:val="-5"/>
          <w:sz w:val="24"/>
        </w:rPr>
        <w:t xml:space="preserve"> </w:t>
      </w:r>
      <w:r>
        <w:rPr>
          <w:sz w:val="24"/>
        </w:rPr>
        <w:t>leur</w:t>
      </w:r>
      <w:r>
        <w:rPr>
          <w:spacing w:val="-2"/>
          <w:sz w:val="24"/>
        </w:rPr>
        <w:t xml:space="preserve"> motivation</w:t>
      </w:r>
    </w:p>
    <w:p w14:paraId="00860DA4" w14:textId="77777777" w:rsidR="00005F0D" w:rsidRDefault="00005F0D">
      <w:pPr>
        <w:rPr>
          <w:sz w:val="24"/>
        </w:rPr>
        <w:sectPr w:rsidR="00005F0D">
          <w:pgSz w:w="11910" w:h="16840"/>
          <w:pgMar w:top="1460" w:right="380" w:bottom="1100" w:left="660" w:header="0" w:footer="909" w:gutter="0"/>
          <w:cols w:space="720"/>
        </w:sectPr>
      </w:pPr>
    </w:p>
    <w:p w14:paraId="31C608BF" w14:textId="77777777" w:rsidR="00005F0D" w:rsidRDefault="00000000">
      <w:pPr>
        <w:pStyle w:val="Titre2"/>
        <w:spacing w:before="72"/>
        <w:ind w:left="449"/>
      </w:pPr>
      <w:bookmarkStart w:id="8" w:name="Chapitre_1._Généralités_et_concepts_théo"/>
      <w:bookmarkStart w:id="9" w:name="_bookmark4"/>
      <w:bookmarkEnd w:id="8"/>
      <w:bookmarkEnd w:id="9"/>
      <w:r>
        <w:lastRenderedPageBreak/>
        <w:t>Chapitre</w:t>
      </w:r>
      <w:r>
        <w:rPr>
          <w:spacing w:val="-6"/>
        </w:rPr>
        <w:t xml:space="preserve"> </w:t>
      </w:r>
      <w:r>
        <w:t>1.</w:t>
      </w:r>
      <w:r>
        <w:rPr>
          <w:spacing w:val="-5"/>
        </w:rPr>
        <w:t xml:space="preserve"> </w:t>
      </w:r>
      <w:r>
        <w:t>Généralités et</w:t>
      </w:r>
      <w:r>
        <w:rPr>
          <w:spacing w:val="-6"/>
        </w:rPr>
        <w:t xml:space="preserve"> </w:t>
      </w:r>
      <w:r>
        <w:t xml:space="preserve">concepts </w:t>
      </w:r>
      <w:r>
        <w:rPr>
          <w:spacing w:val="-2"/>
        </w:rPr>
        <w:t>théoriques</w:t>
      </w:r>
    </w:p>
    <w:p w14:paraId="154A5BC3" w14:textId="77777777" w:rsidR="00005F0D" w:rsidRDefault="00005F0D">
      <w:pPr>
        <w:pStyle w:val="Corpsdetexte"/>
        <w:rPr>
          <w:b/>
          <w:sz w:val="32"/>
        </w:rPr>
      </w:pPr>
    </w:p>
    <w:p w14:paraId="60AEF4AF" w14:textId="77777777" w:rsidR="00005F0D" w:rsidRDefault="00005F0D">
      <w:pPr>
        <w:pStyle w:val="Corpsdetexte"/>
        <w:rPr>
          <w:b/>
          <w:sz w:val="32"/>
        </w:rPr>
      </w:pPr>
    </w:p>
    <w:p w14:paraId="32EDBF8B" w14:textId="77777777" w:rsidR="00005F0D" w:rsidRDefault="00005F0D">
      <w:pPr>
        <w:pStyle w:val="Corpsdetexte"/>
        <w:spacing w:before="60"/>
        <w:rPr>
          <w:b/>
          <w:sz w:val="32"/>
        </w:rPr>
      </w:pPr>
    </w:p>
    <w:p w14:paraId="65DA111C" w14:textId="77777777" w:rsidR="00005F0D" w:rsidRDefault="00000000">
      <w:pPr>
        <w:pStyle w:val="Titre3"/>
        <w:numPr>
          <w:ilvl w:val="1"/>
          <w:numId w:val="10"/>
        </w:numPr>
        <w:tabs>
          <w:tab w:val="left" w:pos="1536"/>
        </w:tabs>
        <w:jc w:val="left"/>
      </w:pPr>
      <w:bookmarkStart w:id="10" w:name="1.1_Formation_et_responsabilité_professi"/>
      <w:bookmarkStart w:id="11" w:name="_bookmark5"/>
      <w:bookmarkEnd w:id="10"/>
      <w:bookmarkEnd w:id="11"/>
      <w:r>
        <w:t>Formation</w:t>
      </w:r>
      <w:r>
        <w:rPr>
          <w:spacing w:val="-4"/>
        </w:rPr>
        <w:t xml:space="preserve"> </w:t>
      </w:r>
      <w:r>
        <w:t>et</w:t>
      </w:r>
      <w:r>
        <w:rPr>
          <w:spacing w:val="-6"/>
        </w:rPr>
        <w:t xml:space="preserve"> </w:t>
      </w:r>
      <w:r>
        <w:t>responsabilité</w:t>
      </w:r>
      <w:r>
        <w:rPr>
          <w:spacing w:val="1"/>
        </w:rPr>
        <w:t xml:space="preserve"> </w:t>
      </w:r>
      <w:r>
        <w:t>professionnelle des</w:t>
      </w:r>
      <w:r>
        <w:rPr>
          <w:spacing w:val="-1"/>
        </w:rPr>
        <w:t xml:space="preserve"> </w:t>
      </w:r>
      <w:r>
        <w:rPr>
          <w:spacing w:val="-2"/>
        </w:rPr>
        <w:t>soignants</w:t>
      </w:r>
    </w:p>
    <w:p w14:paraId="79CF424C" w14:textId="77777777" w:rsidR="00005F0D" w:rsidRDefault="00005F0D">
      <w:pPr>
        <w:pStyle w:val="Corpsdetexte"/>
        <w:spacing w:before="249"/>
        <w:rPr>
          <w:b/>
          <w:sz w:val="28"/>
        </w:rPr>
      </w:pPr>
    </w:p>
    <w:p w14:paraId="1F2F69BA" w14:textId="77777777" w:rsidR="00005F0D" w:rsidRDefault="00000000">
      <w:pPr>
        <w:pStyle w:val="Corpsdetexte"/>
        <w:ind w:left="755"/>
        <w:jc w:val="both"/>
      </w:pPr>
      <w:r>
        <w:t>On peut</w:t>
      </w:r>
      <w:r>
        <w:rPr>
          <w:spacing w:val="1"/>
        </w:rPr>
        <w:t xml:space="preserve"> </w:t>
      </w:r>
      <w:r>
        <w:t>mentionner</w:t>
      </w:r>
      <w:r>
        <w:rPr>
          <w:spacing w:val="2"/>
        </w:rPr>
        <w:t xml:space="preserve"> </w:t>
      </w:r>
      <w:r>
        <w:t>l’article</w:t>
      </w:r>
      <w:r>
        <w:rPr>
          <w:spacing w:val="1"/>
        </w:rPr>
        <w:t xml:space="preserve"> </w:t>
      </w:r>
      <w:r>
        <w:t>5</w:t>
      </w:r>
      <w:r>
        <w:rPr>
          <w:spacing w:val="6"/>
        </w:rPr>
        <w:t xml:space="preserve"> </w:t>
      </w:r>
      <w:r>
        <w:t>du</w:t>
      </w:r>
      <w:r>
        <w:rPr>
          <w:spacing w:val="2"/>
        </w:rPr>
        <w:t xml:space="preserve"> </w:t>
      </w:r>
      <w:r>
        <w:t>code</w:t>
      </w:r>
      <w:r>
        <w:rPr>
          <w:spacing w:val="2"/>
        </w:rPr>
        <w:t xml:space="preserve"> </w:t>
      </w:r>
      <w:r>
        <w:t>de</w:t>
      </w:r>
      <w:r>
        <w:rPr>
          <w:spacing w:val="1"/>
        </w:rPr>
        <w:t xml:space="preserve"> </w:t>
      </w:r>
      <w:r>
        <w:t>déontologie</w:t>
      </w:r>
      <w:r>
        <w:rPr>
          <w:spacing w:val="4"/>
        </w:rPr>
        <w:t xml:space="preserve"> </w:t>
      </w:r>
      <w:r>
        <w:t>relatif</w:t>
      </w:r>
      <w:r>
        <w:rPr>
          <w:spacing w:val="2"/>
        </w:rPr>
        <w:t xml:space="preserve"> </w:t>
      </w:r>
      <w:r>
        <w:t>aux</w:t>
      </w:r>
      <w:r>
        <w:rPr>
          <w:spacing w:val="7"/>
        </w:rPr>
        <w:t xml:space="preserve"> </w:t>
      </w:r>
      <w:r>
        <w:t>compétences</w:t>
      </w:r>
      <w:r>
        <w:rPr>
          <w:spacing w:val="4"/>
        </w:rPr>
        <w:t xml:space="preserve"> </w:t>
      </w:r>
      <w:r>
        <w:t>de</w:t>
      </w:r>
      <w:r>
        <w:rPr>
          <w:spacing w:val="1"/>
        </w:rPr>
        <w:t xml:space="preserve"> </w:t>
      </w:r>
      <w:r>
        <w:t>l’infirmier</w:t>
      </w:r>
      <w:r>
        <w:rPr>
          <w:spacing w:val="7"/>
        </w:rPr>
        <w:t xml:space="preserve"> </w:t>
      </w:r>
      <w:r>
        <w:rPr>
          <w:spacing w:val="-10"/>
        </w:rPr>
        <w:t>:</w:t>
      </w:r>
    </w:p>
    <w:p w14:paraId="78F7D1D1" w14:textId="77777777" w:rsidR="00005F0D" w:rsidRDefault="00000000">
      <w:pPr>
        <w:spacing w:before="139" w:line="360" w:lineRule="auto"/>
        <w:ind w:left="755" w:right="1035"/>
        <w:jc w:val="both"/>
        <w:rPr>
          <w:sz w:val="24"/>
        </w:rPr>
      </w:pPr>
      <w:r>
        <w:rPr>
          <w:i/>
          <w:sz w:val="24"/>
        </w:rPr>
        <w:t>«</w:t>
      </w:r>
      <w:r>
        <w:rPr>
          <w:i/>
          <w:spacing w:val="-2"/>
          <w:sz w:val="24"/>
        </w:rPr>
        <w:t xml:space="preserve"> </w:t>
      </w:r>
      <w:r>
        <w:rPr>
          <w:i/>
          <w:sz w:val="24"/>
        </w:rPr>
        <w:t>L’infirmier doit refuser de réaliser les soins pour lesquels il ne se sent pas compétent. Il en avertit le demandeur des soins et motive sa décision. Il demande de l’aide compétente ou il réfère</w:t>
      </w:r>
      <w:r>
        <w:rPr>
          <w:i/>
          <w:spacing w:val="-8"/>
          <w:sz w:val="24"/>
        </w:rPr>
        <w:t xml:space="preserve"> </w:t>
      </w:r>
      <w:r>
        <w:rPr>
          <w:i/>
          <w:sz w:val="24"/>
        </w:rPr>
        <w:t>le</w:t>
      </w:r>
      <w:r>
        <w:rPr>
          <w:i/>
          <w:spacing w:val="-8"/>
          <w:sz w:val="24"/>
        </w:rPr>
        <w:t xml:space="preserve"> </w:t>
      </w:r>
      <w:r>
        <w:rPr>
          <w:i/>
          <w:sz w:val="24"/>
        </w:rPr>
        <w:t>demandeur</w:t>
      </w:r>
      <w:r>
        <w:rPr>
          <w:i/>
          <w:spacing w:val="-5"/>
          <w:sz w:val="24"/>
        </w:rPr>
        <w:t xml:space="preserve"> </w:t>
      </w:r>
      <w:r>
        <w:rPr>
          <w:i/>
          <w:sz w:val="24"/>
        </w:rPr>
        <w:t>vers</w:t>
      </w:r>
      <w:r>
        <w:rPr>
          <w:i/>
          <w:spacing w:val="-5"/>
          <w:sz w:val="24"/>
        </w:rPr>
        <w:t xml:space="preserve"> </w:t>
      </w:r>
      <w:r>
        <w:rPr>
          <w:i/>
          <w:sz w:val="24"/>
        </w:rPr>
        <w:t>un</w:t>
      </w:r>
      <w:r>
        <w:rPr>
          <w:i/>
          <w:spacing w:val="-7"/>
          <w:sz w:val="24"/>
        </w:rPr>
        <w:t xml:space="preserve"> </w:t>
      </w:r>
      <w:r>
        <w:rPr>
          <w:i/>
          <w:sz w:val="24"/>
        </w:rPr>
        <w:t>professionnel</w:t>
      </w:r>
      <w:r>
        <w:rPr>
          <w:i/>
          <w:spacing w:val="-8"/>
          <w:sz w:val="24"/>
        </w:rPr>
        <w:t xml:space="preserve"> </w:t>
      </w:r>
      <w:r>
        <w:rPr>
          <w:i/>
          <w:sz w:val="24"/>
        </w:rPr>
        <w:t>de</w:t>
      </w:r>
      <w:r>
        <w:rPr>
          <w:i/>
          <w:spacing w:val="-8"/>
          <w:sz w:val="24"/>
        </w:rPr>
        <w:t xml:space="preserve"> </w:t>
      </w:r>
      <w:r>
        <w:rPr>
          <w:i/>
          <w:sz w:val="24"/>
        </w:rPr>
        <w:t>soins</w:t>
      </w:r>
      <w:r>
        <w:rPr>
          <w:i/>
          <w:spacing w:val="-5"/>
          <w:sz w:val="24"/>
        </w:rPr>
        <w:t xml:space="preserve"> </w:t>
      </w:r>
      <w:r>
        <w:rPr>
          <w:i/>
          <w:sz w:val="24"/>
        </w:rPr>
        <w:t>de</w:t>
      </w:r>
      <w:r>
        <w:rPr>
          <w:i/>
          <w:spacing w:val="-8"/>
          <w:sz w:val="24"/>
        </w:rPr>
        <w:t xml:space="preserve"> </w:t>
      </w:r>
      <w:r>
        <w:rPr>
          <w:i/>
          <w:sz w:val="24"/>
        </w:rPr>
        <w:t>santé</w:t>
      </w:r>
      <w:r>
        <w:rPr>
          <w:i/>
          <w:spacing w:val="-8"/>
          <w:sz w:val="24"/>
        </w:rPr>
        <w:t xml:space="preserve"> </w:t>
      </w:r>
      <w:r>
        <w:rPr>
          <w:i/>
          <w:sz w:val="24"/>
        </w:rPr>
        <w:t>compétent</w:t>
      </w:r>
      <w:r>
        <w:rPr>
          <w:i/>
          <w:spacing w:val="-3"/>
          <w:sz w:val="24"/>
        </w:rPr>
        <w:t xml:space="preserve"> </w:t>
      </w:r>
      <w:r>
        <w:rPr>
          <w:sz w:val="24"/>
        </w:rPr>
        <w:t>»,</w:t>
      </w:r>
      <w:r>
        <w:rPr>
          <w:spacing w:val="-7"/>
          <w:sz w:val="24"/>
        </w:rPr>
        <w:t xml:space="preserve"> </w:t>
      </w:r>
      <w:r>
        <w:rPr>
          <w:sz w:val="24"/>
        </w:rPr>
        <w:t>«</w:t>
      </w:r>
      <w:r>
        <w:rPr>
          <w:spacing w:val="-2"/>
          <w:sz w:val="24"/>
        </w:rPr>
        <w:t xml:space="preserve"> </w:t>
      </w:r>
      <w:r>
        <w:rPr>
          <w:i/>
          <w:sz w:val="24"/>
        </w:rPr>
        <w:t>Lors</w:t>
      </w:r>
      <w:r>
        <w:rPr>
          <w:i/>
          <w:spacing w:val="-5"/>
          <w:sz w:val="24"/>
        </w:rPr>
        <w:t xml:space="preserve"> </w:t>
      </w:r>
      <w:r>
        <w:rPr>
          <w:i/>
          <w:sz w:val="24"/>
        </w:rPr>
        <w:t>de</w:t>
      </w:r>
      <w:r>
        <w:rPr>
          <w:i/>
          <w:spacing w:val="-8"/>
          <w:sz w:val="24"/>
        </w:rPr>
        <w:t xml:space="preserve"> </w:t>
      </w:r>
      <w:r>
        <w:rPr>
          <w:i/>
          <w:sz w:val="24"/>
        </w:rPr>
        <w:t>l’exécution de sa profession, l’infirmier montre qu’il est digne de sa profession et qu’il maintient ses compétences</w:t>
      </w:r>
      <w:r>
        <w:rPr>
          <w:i/>
          <w:spacing w:val="-12"/>
          <w:sz w:val="24"/>
        </w:rPr>
        <w:t xml:space="preserve"> </w:t>
      </w:r>
      <w:r>
        <w:rPr>
          <w:i/>
          <w:sz w:val="24"/>
        </w:rPr>
        <w:t>à</w:t>
      </w:r>
      <w:r>
        <w:rPr>
          <w:i/>
          <w:spacing w:val="-14"/>
          <w:sz w:val="24"/>
        </w:rPr>
        <w:t xml:space="preserve"> </w:t>
      </w:r>
      <w:r>
        <w:rPr>
          <w:i/>
          <w:sz w:val="24"/>
        </w:rPr>
        <w:t xml:space="preserve">jour </w:t>
      </w:r>
      <w:r>
        <w:rPr>
          <w:sz w:val="24"/>
        </w:rPr>
        <w:t>»</w:t>
      </w:r>
      <w:r>
        <w:rPr>
          <w:spacing w:val="-13"/>
          <w:sz w:val="24"/>
        </w:rPr>
        <w:t xml:space="preserve"> </w:t>
      </w:r>
      <w:r>
        <w:rPr>
          <w:sz w:val="24"/>
        </w:rPr>
        <w:t>(Code</w:t>
      </w:r>
      <w:r>
        <w:rPr>
          <w:spacing w:val="-15"/>
          <w:sz w:val="24"/>
        </w:rPr>
        <w:t xml:space="preserve"> </w:t>
      </w:r>
      <w:r>
        <w:rPr>
          <w:sz w:val="24"/>
        </w:rPr>
        <w:t>de</w:t>
      </w:r>
      <w:r>
        <w:rPr>
          <w:spacing w:val="-14"/>
          <w:sz w:val="24"/>
        </w:rPr>
        <w:t xml:space="preserve"> </w:t>
      </w:r>
      <w:r>
        <w:rPr>
          <w:sz w:val="24"/>
        </w:rPr>
        <w:t>déontologie</w:t>
      </w:r>
      <w:r>
        <w:rPr>
          <w:spacing w:val="-15"/>
          <w:sz w:val="24"/>
        </w:rPr>
        <w:t xml:space="preserve"> </w:t>
      </w:r>
      <w:r>
        <w:rPr>
          <w:sz w:val="24"/>
        </w:rPr>
        <w:t>des</w:t>
      </w:r>
      <w:r>
        <w:rPr>
          <w:spacing w:val="-12"/>
          <w:sz w:val="24"/>
        </w:rPr>
        <w:t xml:space="preserve"> </w:t>
      </w:r>
      <w:r>
        <w:rPr>
          <w:sz w:val="24"/>
        </w:rPr>
        <w:t>praticiens</w:t>
      </w:r>
      <w:r>
        <w:rPr>
          <w:spacing w:val="-12"/>
          <w:sz w:val="24"/>
        </w:rPr>
        <w:t xml:space="preserve"> </w:t>
      </w:r>
      <w:r>
        <w:rPr>
          <w:sz w:val="24"/>
        </w:rPr>
        <w:t>de</w:t>
      </w:r>
      <w:r>
        <w:rPr>
          <w:spacing w:val="-15"/>
          <w:sz w:val="24"/>
        </w:rPr>
        <w:t xml:space="preserve"> </w:t>
      </w:r>
      <w:r>
        <w:rPr>
          <w:sz w:val="24"/>
        </w:rPr>
        <w:t>l’art</w:t>
      </w:r>
      <w:r>
        <w:rPr>
          <w:spacing w:val="-15"/>
          <w:sz w:val="24"/>
        </w:rPr>
        <w:t xml:space="preserve"> </w:t>
      </w:r>
      <w:r>
        <w:rPr>
          <w:sz w:val="24"/>
        </w:rPr>
        <w:t>infirmier</w:t>
      </w:r>
      <w:r>
        <w:rPr>
          <w:spacing w:val="-13"/>
          <w:sz w:val="24"/>
        </w:rPr>
        <w:t xml:space="preserve"> </w:t>
      </w:r>
      <w:r>
        <w:rPr>
          <w:sz w:val="24"/>
        </w:rPr>
        <w:t>belges,</w:t>
      </w:r>
      <w:r>
        <w:rPr>
          <w:spacing w:val="-14"/>
          <w:sz w:val="24"/>
        </w:rPr>
        <w:t xml:space="preserve"> </w:t>
      </w:r>
      <w:r>
        <w:rPr>
          <w:sz w:val="24"/>
        </w:rPr>
        <w:t>2017,</w:t>
      </w:r>
      <w:r>
        <w:rPr>
          <w:spacing w:val="-4"/>
          <w:sz w:val="24"/>
        </w:rPr>
        <w:t xml:space="preserve"> </w:t>
      </w:r>
      <w:r>
        <w:rPr>
          <w:sz w:val="24"/>
        </w:rPr>
        <w:t xml:space="preserve">article </w:t>
      </w:r>
      <w:r>
        <w:rPr>
          <w:spacing w:val="-4"/>
          <w:sz w:val="24"/>
        </w:rPr>
        <w:t>6).</w:t>
      </w:r>
    </w:p>
    <w:p w14:paraId="5639498B" w14:textId="77777777" w:rsidR="00005F0D" w:rsidRDefault="00000000">
      <w:pPr>
        <w:pStyle w:val="Corpsdetexte"/>
        <w:spacing w:before="2" w:line="362" w:lineRule="auto"/>
        <w:ind w:left="755" w:right="1035"/>
        <w:jc w:val="both"/>
      </w:pPr>
      <w:r>
        <w:t>Le code de déontologie rend donc l’infirmier responsable, du maintien et de l’amélioration de ses compétences après l'obtention de son diplôme.</w:t>
      </w:r>
    </w:p>
    <w:p w14:paraId="6EC734D5" w14:textId="77777777" w:rsidR="00005F0D" w:rsidRDefault="00000000">
      <w:pPr>
        <w:pStyle w:val="Corpsdetexte"/>
        <w:spacing w:line="360" w:lineRule="auto"/>
        <w:ind w:left="755" w:right="1032"/>
        <w:jc w:val="both"/>
      </w:pPr>
      <w:r>
        <w:t>On peut également considérer cet enjeu de manière inverse : dans quelle mesure un soignant qui n’améliore pas sa formation exerce-t-il de manière non déontologique</w:t>
      </w:r>
      <w:r>
        <w:rPr>
          <w:spacing w:val="-3"/>
        </w:rPr>
        <w:t xml:space="preserve"> </w:t>
      </w:r>
      <w:r>
        <w:t>? Ou encore</w:t>
      </w:r>
      <w:r>
        <w:rPr>
          <w:spacing w:val="-3"/>
        </w:rPr>
        <w:t xml:space="preserve"> </w:t>
      </w:r>
      <w:r>
        <w:t>: dans quelle</w:t>
      </w:r>
      <w:r>
        <w:rPr>
          <w:spacing w:val="-5"/>
        </w:rPr>
        <w:t xml:space="preserve"> </w:t>
      </w:r>
      <w:r>
        <w:t>mesure</w:t>
      </w:r>
      <w:r>
        <w:rPr>
          <w:spacing w:val="-5"/>
        </w:rPr>
        <w:t xml:space="preserve"> </w:t>
      </w:r>
      <w:r>
        <w:t>l’identification</w:t>
      </w:r>
      <w:r>
        <w:rPr>
          <w:spacing w:val="-9"/>
        </w:rPr>
        <w:t xml:space="preserve"> </w:t>
      </w:r>
      <w:r>
        <w:t>de</w:t>
      </w:r>
      <w:r>
        <w:rPr>
          <w:spacing w:val="-5"/>
        </w:rPr>
        <w:t xml:space="preserve"> </w:t>
      </w:r>
      <w:r>
        <w:t>lacunes</w:t>
      </w:r>
      <w:r>
        <w:rPr>
          <w:spacing w:val="-7"/>
        </w:rPr>
        <w:t xml:space="preserve"> </w:t>
      </w:r>
      <w:r>
        <w:t>ou</w:t>
      </w:r>
      <w:r>
        <w:rPr>
          <w:spacing w:val="-4"/>
        </w:rPr>
        <w:t xml:space="preserve"> </w:t>
      </w:r>
      <w:r>
        <w:t>d’un</w:t>
      </w:r>
      <w:r>
        <w:rPr>
          <w:spacing w:val="-8"/>
        </w:rPr>
        <w:t xml:space="preserve"> </w:t>
      </w:r>
      <w:r>
        <w:t>besoin</w:t>
      </w:r>
      <w:r>
        <w:rPr>
          <w:spacing w:val="-9"/>
        </w:rPr>
        <w:t xml:space="preserve"> </w:t>
      </w:r>
      <w:r>
        <w:t>de</w:t>
      </w:r>
      <w:r>
        <w:rPr>
          <w:spacing w:val="-10"/>
        </w:rPr>
        <w:t xml:space="preserve"> </w:t>
      </w:r>
      <w:r>
        <w:t>formation</w:t>
      </w:r>
      <w:r>
        <w:rPr>
          <w:spacing w:val="-4"/>
        </w:rPr>
        <w:t xml:space="preserve"> </w:t>
      </w:r>
      <w:r>
        <w:t>par</w:t>
      </w:r>
      <w:r>
        <w:rPr>
          <w:spacing w:val="-3"/>
        </w:rPr>
        <w:t xml:space="preserve"> </w:t>
      </w:r>
      <w:r>
        <w:t>le</w:t>
      </w:r>
      <w:r>
        <w:rPr>
          <w:spacing w:val="-10"/>
        </w:rPr>
        <w:t xml:space="preserve"> </w:t>
      </w:r>
      <w:r>
        <w:t>soignant</w:t>
      </w:r>
      <w:r>
        <w:rPr>
          <w:spacing w:val="-10"/>
        </w:rPr>
        <w:t xml:space="preserve"> </w:t>
      </w:r>
      <w:r>
        <w:t>lui-même est-il</w:t>
      </w:r>
      <w:r>
        <w:rPr>
          <w:spacing w:val="-5"/>
        </w:rPr>
        <w:t xml:space="preserve"> </w:t>
      </w:r>
      <w:r>
        <w:t>le</w:t>
      </w:r>
      <w:r>
        <w:rPr>
          <w:spacing w:val="-5"/>
        </w:rPr>
        <w:t xml:space="preserve"> </w:t>
      </w:r>
      <w:r>
        <w:t>signe</w:t>
      </w:r>
      <w:r>
        <w:rPr>
          <w:spacing w:val="-5"/>
        </w:rPr>
        <w:t xml:space="preserve"> </w:t>
      </w:r>
      <w:r>
        <w:t>d’une insuffisance</w:t>
      </w:r>
      <w:r>
        <w:rPr>
          <w:spacing w:val="-5"/>
        </w:rPr>
        <w:t xml:space="preserve"> </w:t>
      </w:r>
      <w:r>
        <w:t>de</w:t>
      </w:r>
      <w:r>
        <w:rPr>
          <w:spacing w:val="-5"/>
        </w:rPr>
        <w:t xml:space="preserve"> </w:t>
      </w:r>
      <w:r>
        <w:t>la</w:t>
      </w:r>
      <w:r>
        <w:rPr>
          <w:spacing w:val="-5"/>
        </w:rPr>
        <w:t xml:space="preserve"> </w:t>
      </w:r>
      <w:r>
        <w:t>formation continue</w:t>
      </w:r>
      <w:r>
        <w:rPr>
          <w:spacing w:val="-5"/>
        </w:rPr>
        <w:t xml:space="preserve"> </w:t>
      </w:r>
      <w:r>
        <w:t>des</w:t>
      </w:r>
      <w:r>
        <w:rPr>
          <w:spacing w:val="-2"/>
        </w:rPr>
        <w:t xml:space="preserve"> </w:t>
      </w:r>
      <w:r>
        <w:t>infirmiers</w:t>
      </w:r>
      <w:r>
        <w:rPr>
          <w:spacing w:val="-1"/>
        </w:rPr>
        <w:t xml:space="preserve"> </w:t>
      </w:r>
      <w:r>
        <w:t>? Dans</w:t>
      </w:r>
      <w:r>
        <w:rPr>
          <w:spacing w:val="-2"/>
        </w:rPr>
        <w:t xml:space="preserve"> </w:t>
      </w:r>
      <w:r>
        <w:t>tous</w:t>
      </w:r>
      <w:r>
        <w:rPr>
          <w:spacing w:val="-2"/>
        </w:rPr>
        <w:t xml:space="preserve"> </w:t>
      </w:r>
      <w:r>
        <w:t>les</w:t>
      </w:r>
      <w:r>
        <w:rPr>
          <w:spacing w:val="-2"/>
        </w:rPr>
        <w:t xml:space="preserve"> </w:t>
      </w:r>
      <w:r>
        <w:t>cas,</w:t>
      </w:r>
      <w:r>
        <w:rPr>
          <w:spacing w:val="-3"/>
        </w:rPr>
        <w:t xml:space="preserve"> </w:t>
      </w:r>
      <w:r>
        <w:t>le code de déontologie rappelle l’importance voire la nécessité des programmes de formation à destination des soignants diplômés. De quels moyens dispose le soignant pour mettre en pratique cette formation continue ?</w:t>
      </w:r>
    </w:p>
    <w:p w14:paraId="6B42B953" w14:textId="77777777" w:rsidR="00005F0D" w:rsidRDefault="00005F0D">
      <w:pPr>
        <w:pStyle w:val="Corpsdetexte"/>
        <w:spacing w:before="177"/>
      </w:pPr>
    </w:p>
    <w:p w14:paraId="79CC9F5B" w14:textId="77777777" w:rsidR="00005F0D" w:rsidRDefault="00000000">
      <w:pPr>
        <w:pStyle w:val="Titre3"/>
        <w:numPr>
          <w:ilvl w:val="1"/>
          <w:numId w:val="10"/>
        </w:numPr>
        <w:tabs>
          <w:tab w:val="left" w:pos="1606"/>
        </w:tabs>
        <w:ind w:left="1606" w:hanging="490"/>
        <w:jc w:val="left"/>
      </w:pPr>
      <w:bookmarkStart w:id="12" w:name="1.2__Analyse_des_besoins_de_formation_de"/>
      <w:bookmarkStart w:id="13" w:name="_bookmark6"/>
      <w:bookmarkEnd w:id="12"/>
      <w:bookmarkEnd w:id="13"/>
      <w:r>
        <w:t>Analyse</w:t>
      </w:r>
      <w:r>
        <w:rPr>
          <w:spacing w:val="-1"/>
        </w:rPr>
        <w:t xml:space="preserve"> </w:t>
      </w:r>
      <w:r>
        <w:t>des besoins</w:t>
      </w:r>
      <w:r>
        <w:rPr>
          <w:spacing w:val="-1"/>
        </w:rPr>
        <w:t xml:space="preserve"> </w:t>
      </w:r>
      <w:r>
        <w:t>de</w:t>
      </w:r>
      <w:r>
        <w:rPr>
          <w:spacing w:val="-1"/>
        </w:rPr>
        <w:t xml:space="preserve"> </w:t>
      </w:r>
      <w:r>
        <w:t>formation</w:t>
      </w:r>
      <w:r>
        <w:rPr>
          <w:spacing w:val="-1"/>
        </w:rPr>
        <w:t xml:space="preserve"> </w:t>
      </w:r>
      <w:r>
        <w:t xml:space="preserve">des </w:t>
      </w:r>
      <w:r>
        <w:rPr>
          <w:spacing w:val="-2"/>
        </w:rPr>
        <w:t>soignants</w:t>
      </w:r>
    </w:p>
    <w:p w14:paraId="3A0A7027" w14:textId="77777777" w:rsidR="00005F0D" w:rsidRDefault="00005F0D">
      <w:pPr>
        <w:pStyle w:val="Corpsdetexte"/>
        <w:spacing w:before="248"/>
        <w:rPr>
          <w:b/>
          <w:sz w:val="28"/>
        </w:rPr>
      </w:pPr>
    </w:p>
    <w:p w14:paraId="3D7D5904" w14:textId="77777777" w:rsidR="00005F0D" w:rsidRDefault="00000000">
      <w:pPr>
        <w:pStyle w:val="Corpsdetexte"/>
        <w:spacing w:line="360" w:lineRule="auto"/>
        <w:ind w:left="755" w:right="1033"/>
        <w:jc w:val="both"/>
      </w:pPr>
      <w:r>
        <w:t>Si le code de déontologie de la profession infirmière impose aux infirmiers de s'engager dans un processus d'amélioration continue de leurs compétences, il est dès lors indispensable de comprendre leurs</w:t>
      </w:r>
      <w:r>
        <w:rPr>
          <w:spacing w:val="40"/>
        </w:rPr>
        <w:t xml:space="preserve"> </w:t>
      </w:r>
      <w:r>
        <w:t>motivations et les signes qui montrent que</w:t>
      </w:r>
      <w:r>
        <w:rPr>
          <w:spacing w:val="40"/>
        </w:rPr>
        <w:t xml:space="preserve"> </w:t>
      </w:r>
      <w:r>
        <w:t>cette formation leur est indispensable.</w:t>
      </w:r>
      <w:r>
        <w:rPr>
          <w:spacing w:val="-15"/>
        </w:rPr>
        <w:t xml:space="preserve"> </w:t>
      </w:r>
      <w:r>
        <w:t>Cette</w:t>
      </w:r>
      <w:r>
        <w:rPr>
          <w:spacing w:val="-15"/>
        </w:rPr>
        <w:t xml:space="preserve"> </w:t>
      </w:r>
      <w:r>
        <w:t>compréhension</w:t>
      </w:r>
      <w:r>
        <w:rPr>
          <w:spacing w:val="-13"/>
        </w:rPr>
        <w:t xml:space="preserve"> </w:t>
      </w:r>
      <w:r>
        <w:t>est</w:t>
      </w:r>
      <w:r>
        <w:rPr>
          <w:spacing w:val="-11"/>
        </w:rPr>
        <w:t xml:space="preserve"> </w:t>
      </w:r>
      <w:r>
        <w:t>essentielle</w:t>
      </w:r>
      <w:r>
        <w:rPr>
          <w:spacing w:val="-15"/>
        </w:rPr>
        <w:t xml:space="preserve"> </w:t>
      </w:r>
      <w:r>
        <w:t>pour</w:t>
      </w:r>
      <w:r>
        <w:rPr>
          <w:spacing w:val="-14"/>
        </w:rPr>
        <w:t xml:space="preserve"> </w:t>
      </w:r>
      <w:r>
        <w:t>l'analyse</w:t>
      </w:r>
      <w:r>
        <w:rPr>
          <w:spacing w:val="-15"/>
        </w:rPr>
        <w:t xml:space="preserve"> </w:t>
      </w:r>
      <w:r>
        <w:t>des</w:t>
      </w:r>
      <w:r>
        <w:rPr>
          <w:spacing w:val="-13"/>
        </w:rPr>
        <w:t xml:space="preserve"> </w:t>
      </w:r>
      <w:r>
        <w:t>besoins</w:t>
      </w:r>
      <w:r>
        <w:rPr>
          <w:spacing w:val="-13"/>
        </w:rPr>
        <w:t xml:space="preserve"> </w:t>
      </w:r>
      <w:r>
        <w:t>en</w:t>
      </w:r>
      <w:r>
        <w:rPr>
          <w:spacing w:val="-15"/>
        </w:rPr>
        <w:t xml:space="preserve"> </w:t>
      </w:r>
      <w:r>
        <w:t>formation.</w:t>
      </w:r>
      <w:r>
        <w:rPr>
          <w:spacing w:val="-15"/>
        </w:rPr>
        <w:t xml:space="preserve"> </w:t>
      </w:r>
      <w:r>
        <w:t>Elle permet</w:t>
      </w:r>
      <w:r>
        <w:rPr>
          <w:spacing w:val="-15"/>
        </w:rPr>
        <w:t xml:space="preserve"> </w:t>
      </w:r>
      <w:r>
        <w:t>l'identification</w:t>
      </w:r>
      <w:r>
        <w:rPr>
          <w:spacing w:val="-15"/>
        </w:rPr>
        <w:t xml:space="preserve"> </w:t>
      </w:r>
      <w:r>
        <w:t>précise</w:t>
      </w:r>
      <w:r>
        <w:rPr>
          <w:spacing w:val="-15"/>
        </w:rPr>
        <w:t xml:space="preserve"> </w:t>
      </w:r>
      <w:r>
        <w:t>des</w:t>
      </w:r>
      <w:r>
        <w:rPr>
          <w:spacing w:val="-15"/>
        </w:rPr>
        <w:t xml:space="preserve"> </w:t>
      </w:r>
      <w:r>
        <w:t>domaines</w:t>
      </w:r>
      <w:r>
        <w:rPr>
          <w:spacing w:val="-15"/>
        </w:rPr>
        <w:t xml:space="preserve"> </w:t>
      </w:r>
      <w:r>
        <w:t>où</w:t>
      </w:r>
      <w:r>
        <w:rPr>
          <w:spacing w:val="-15"/>
        </w:rPr>
        <w:t xml:space="preserve"> </w:t>
      </w:r>
      <w:r>
        <w:t>un</w:t>
      </w:r>
      <w:r>
        <w:rPr>
          <w:spacing w:val="-15"/>
        </w:rPr>
        <w:t xml:space="preserve"> </w:t>
      </w:r>
      <w:r>
        <w:t>renforcement</w:t>
      </w:r>
      <w:r>
        <w:rPr>
          <w:spacing w:val="-15"/>
        </w:rPr>
        <w:t xml:space="preserve"> </w:t>
      </w:r>
      <w:r>
        <w:t>des</w:t>
      </w:r>
      <w:r>
        <w:rPr>
          <w:spacing w:val="-15"/>
        </w:rPr>
        <w:t xml:space="preserve"> </w:t>
      </w:r>
      <w:r>
        <w:t>compétences</w:t>
      </w:r>
      <w:r>
        <w:rPr>
          <w:spacing w:val="-15"/>
        </w:rPr>
        <w:t xml:space="preserve"> </w:t>
      </w:r>
      <w:r>
        <w:t>est</w:t>
      </w:r>
      <w:r>
        <w:rPr>
          <w:spacing w:val="-15"/>
        </w:rPr>
        <w:t xml:space="preserve"> </w:t>
      </w:r>
      <w:r>
        <w:t>nécessaire afin de répondre aux besoins exprimés et aux exigences des soins infirmiers.</w:t>
      </w:r>
    </w:p>
    <w:p w14:paraId="0CCCC7EC" w14:textId="77777777" w:rsidR="00005F0D" w:rsidRDefault="00005F0D">
      <w:pPr>
        <w:spacing w:line="360" w:lineRule="auto"/>
        <w:jc w:val="both"/>
        <w:sectPr w:rsidR="00005F0D">
          <w:pgSz w:w="11910" w:h="16840"/>
          <w:pgMar w:top="1940" w:right="380" w:bottom="1100" w:left="660" w:header="0" w:footer="909" w:gutter="0"/>
          <w:cols w:space="720"/>
        </w:sectPr>
      </w:pPr>
    </w:p>
    <w:p w14:paraId="271E5791" w14:textId="77777777" w:rsidR="00005F0D" w:rsidRDefault="00000000">
      <w:pPr>
        <w:pStyle w:val="Corpsdetexte"/>
        <w:spacing w:before="76" w:line="360" w:lineRule="auto"/>
        <w:ind w:left="755" w:right="1034"/>
        <w:jc w:val="both"/>
      </w:pPr>
      <w:r>
        <w:lastRenderedPageBreak/>
        <w:t>La coconstruction et la mise en place du programme de formation qui est au centre de notre étude</w:t>
      </w:r>
      <w:r>
        <w:rPr>
          <w:spacing w:val="-10"/>
        </w:rPr>
        <w:t xml:space="preserve"> </w:t>
      </w:r>
      <w:r>
        <w:t>a</w:t>
      </w:r>
      <w:r>
        <w:rPr>
          <w:spacing w:val="-10"/>
        </w:rPr>
        <w:t xml:space="preserve"> </w:t>
      </w:r>
      <w:r>
        <w:t>démarré</w:t>
      </w:r>
      <w:r>
        <w:rPr>
          <w:spacing w:val="-10"/>
        </w:rPr>
        <w:t xml:space="preserve"> </w:t>
      </w:r>
      <w:r>
        <w:t>par</w:t>
      </w:r>
      <w:r>
        <w:rPr>
          <w:spacing w:val="-9"/>
        </w:rPr>
        <w:t xml:space="preserve"> </w:t>
      </w:r>
      <w:r>
        <w:t>une</w:t>
      </w:r>
      <w:r>
        <w:rPr>
          <w:spacing w:val="-10"/>
        </w:rPr>
        <w:t xml:space="preserve"> </w:t>
      </w:r>
      <w:r>
        <w:t>collecte</w:t>
      </w:r>
      <w:r>
        <w:rPr>
          <w:spacing w:val="-10"/>
        </w:rPr>
        <w:t xml:space="preserve"> </w:t>
      </w:r>
      <w:r>
        <w:t>et</w:t>
      </w:r>
      <w:r>
        <w:rPr>
          <w:spacing w:val="-10"/>
        </w:rPr>
        <w:t xml:space="preserve"> </w:t>
      </w:r>
      <w:r>
        <w:t>une</w:t>
      </w:r>
      <w:r>
        <w:rPr>
          <w:spacing w:val="-10"/>
        </w:rPr>
        <w:t xml:space="preserve"> </w:t>
      </w:r>
      <w:r>
        <w:t>analyse</w:t>
      </w:r>
      <w:r>
        <w:rPr>
          <w:spacing w:val="-10"/>
        </w:rPr>
        <w:t xml:space="preserve"> </w:t>
      </w:r>
      <w:r>
        <w:t>des</w:t>
      </w:r>
      <w:r>
        <w:rPr>
          <w:spacing w:val="-7"/>
        </w:rPr>
        <w:t xml:space="preserve"> </w:t>
      </w:r>
      <w:r>
        <w:t>besoins</w:t>
      </w:r>
      <w:r>
        <w:rPr>
          <w:spacing w:val="-1"/>
        </w:rPr>
        <w:t xml:space="preserve"> </w:t>
      </w:r>
      <w:r>
        <w:t>de</w:t>
      </w:r>
      <w:r>
        <w:rPr>
          <w:spacing w:val="-10"/>
        </w:rPr>
        <w:t xml:space="preserve"> </w:t>
      </w:r>
      <w:r>
        <w:t>formation</w:t>
      </w:r>
      <w:r>
        <w:rPr>
          <w:spacing w:val="-9"/>
        </w:rPr>
        <w:t xml:space="preserve"> </w:t>
      </w:r>
      <w:r>
        <w:t>à</w:t>
      </w:r>
      <w:r>
        <w:rPr>
          <w:spacing w:val="-10"/>
        </w:rPr>
        <w:t xml:space="preserve"> </w:t>
      </w:r>
      <w:r>
        <w:t>la</w:t>
      </w:r>
      <w:r>
        <w:rPr>
          <w:spacing w:val="-9"/>
        </w:rPr>
        <w:t xml:space="preserve"> </w:t>
      </w:r>
      <w:r>
        <w:t>gestion</w:t>
      </w:r>
      <w:r>
        <w:rPr>
          <w:spacing w:val="-9"/>
        </w:rPr>
        <w:t xml:space="preserve"> </w:t>
      </w:r>
      <w:r>
        <w:t>de</w:t>
      </w:r>
      <w:r>
        <w:rPr>
          <w:spacing w:val="-10"/>
        </w:rPr>
        <w:t xml:space="preserve"> </w:t>
      </w:r>
      <w:r>
        <w:t>la</w:t>
      </w:r>
      <w:r>
        <w:rPr>
          <w:spacing w:val="-6"/>
        </w:rPr>
        <w:t xml:space="preserve"> </w:t>
      </w:r>
      <w:r>
        <w:t>FAV des infirmiers de l'équipe de dialyse.</w:t>
      </w:r>
    </w:p>
    <w:p w14:paraId="52121D4E" w14:textId="77777777" w:rsidR="00005F0D" w:rsidRDefault="00000000">
      <w:pPr>
        <w:pStyle w:val="Corpsdetexte"/>
        <w:spacing w:before="4" w:line="360" w:lineRule="auto"/>
        <w:ind w:left="755" w:right="1038"/>
        <w:jc w:val="both"/>
      </w:pPr>
      <w:r>
        <w:t>Coentrao et Turmel-Rodrigues (2013)</w:t>
      </w:r>
      <w:r>
        <w:rPr>
          <w:i/>
          <w:position w:val="6"/>
          <w:sz w:val="10"/>
        </w:rPr>
        <w:t xml:space="preserve">: </w:t>
      </w:r>
      <w:r>
        <w:t>mettent en effet en avant l’idée que l’amélioration des pratiques concernant les FAV, notamment la détection précoce des sténoses, dépend de la formation des professionnels de santé. Sundari et Kusmiati (2022) expliquent en effet que les besoins en formation s’expriment en particulier dans des professions complexes, soumises à des évolutions rapides, comme c’est le cas des professions de santé.</w:t>
      </w:r>
    </w:p>
    <w:p w14:paraId="1BFB2C0E" w14:textId="77777777" w:rsidR="00005F0D" w:rsidRDefault="00000000">
      <w:pPr>
        <w:spacing w:before="1" w:line="360" w:lineRule="auto"/>
        <w:ind w:left="755" w:right="1050"/>
        <w:jc w:val="both"/>
        <w:rPr>
          <w:i/>
          <w:sz w:val="24"/>
        </w:rPr>
      </w:pPr>
      <w:r>
        <w:rPr>
          <w:sz w:val="24"/>
        </w:rPr>
        <w:t xml:space="preserve">Les besoins en formation sont souvent définis comme l'écart entre la situation actuelle et une situation souhaitée : « </w:t>
      </w:r>
      <w:r>
        <w:rPr>
          <w:i/>
          <w:sz w:val="24"/>
        </w:rPr>
        <w:t>On définit généralement l’analyse de besoins comme un processus</w:t>
      </w:r>
    </w:p>
    <w:p w14:paraId="0DD5CC16" w14:textId="77777777" w:rsidR="00005F0D" w:rsidRDefault="00000000">
      <w:pPr>
        <w:spacing w:line="362" w:lineRule="auto"/>
        <w:ind w:left="755" w:right="1043"/>
        <w:jc w:val="both"/>
        <w:rPr>
          <w:sz w:val="24"/>
        </w:rPr>
      </w:pPr>
      <w:r>
        <w:rPr>
          <w:i/>
          <w:sz w:val="24"/>
        </w:rPr>
        <w:t>de</w:t>
      </w:r>
      <w:r>
        <w:rPr>
          <w:i/>
          <w:spacing w:val="-14"/>
          <w:sz w:val="24"/>
        </w:rPr>
        <w:t xml:space="preserve"> </w:t>
      </w:r>
      <w:r>
        <w:rPr>
          <w:i/>
          <w:sz w:val="24"/>
        </w:rPr>
        <w:t>collecte</w:t>
      </w:r>
      <w:r>
        <w:rPr>
          <w:i/>
          <w:spacing w:val="-9"/>
          <w:sz w:val="24"/>
        </w:rPr>
        <w:t xml:space="preserve"> </w:t>
      </w:r>
      <w:r>
        <w:rPr>
          <w:i/>
          <w:sz w:val="24"/>
        </w:rPr>
        <w:t>et</w:t>
      </w:r>
      <w:r>
        <w:rPr>
          <w:i/>
          <w:spacing w:val="-14"/>
          <w:sz w:val="24"/>
        </w:rPr>
        <w:t xml:space="preserve"> </w:t>
      </w:r>
      <w:r>
        <w:rPr>
          <w:i/>
          <w:sz w:val="24"/>
        </w:rPr>
        <w:t>d’analyse</w:t>
      </w:r>
      <w:r>
        <w:rPr>
          <w:i/>
          <w:spacing w:val="-14"/>
          <w:sz w:val="24"/>
        </w:rPr>
        <w:t xml:space="preserve"> </w:t>
      </w:r>
      <w:r>
        <w:rPr>
          <w:i/>
          <w:sz w:val="24"/>
        </w:rPr>
        <w:t>d’informations</w:t>
      </w:r>
      <w:r>
        <w:rPr>
          <w:i/>
          <w:spacing w:val="-11"/>
          <w:sz w:val="24"/>
        </w:rPr>
        <w:t xml:space="preserve"> </w:t>
      </w:r>
      <w:r>
        <w:rPr>
          <w:i/>
          <w:sz w:val="24"/>
        </w:rPr>
        <w:t>recueillies</w:t>
      </w:r>
      <w:r>
        <w:rPr>
          <w:i/>
          <w:spacing w:val="-11"/>
          <w:sz w:val="24"/>
        </w:rPr>
        <w:t xml:space="preserve"> </w:t>
      </w:r>
      <w:r>
        <w:rPr>
          <w:i/>
          <w:sz w:val="24"/>
        </w:rPr>
        <w:t>à</w:t>
      </w:r>
      <w:r>
        <w:rPr>
          <w:i/>
          <w:spacing w:val="-8"/>
          <w:sz w:val="24"/>
        </w:rPr>
        <w:t xml:space="preserve"> </w:t>
      </w:r>
      <w:r>
        <w:rPr>
          <w:i/>
          <w:sz w:val="24"/>
        </w:rPr>
        <w:t>propos</w:t>
      </w:r>
      <w:r>
        <w:rPr>
          <w:i/>
          <w:spacing w:val="-11"/>
          <w:sz w:val="24"/>
        </w:rPr>
        <w:t xml:space="preserve"> </w:t>
      </w:r>
      <w:r>
        <w:rPr>
          <w:i/>
          <w:sz w:val="24"/>
        </w:rPr>
        <w:t>de</w:t>
      </w:r>
      <w:r>
        <w:rPr>
          <w:i/>
          <w:spacing w:val="-14"/>
          <w:sz w:val="24"/>
        </w:rPr>
        <w:t xml:space="preserve"> </w:t>
      </w:r>
      <w:r>
        <w:rPr>
          <w:i/>
          <w:sz w:val="24"/>
        </w:rPr>
        <w:t>ce</w:t>
      </w:r>
      <w:r>
        <w:rPr>
          <w:i/>
          <w:spacing w:val="-14"/>
          <w:sz w:val="24"/>
        </w:rPr>
        <w:t xml:space="preserve"> </w:t>
      </w:r>
      <w:r>
        <w:rPr>
          <w:i/>
          <w:sz w:val="24"/>
        </w:rPr>
        <w:t>que</w:t>
      </w:r>
      <w:r>
        <w:rPr>
          <w:i/>
          <w:spacing w:val="-14"/>
          <w:sz w:val="24"/>
        </w:rPr>
        <w:t xml:space="preserve"> </w:t>
      </w:r>
      <w:r>
        <w:rPr>
          <w:i/>
          <w:sz w:val="24"/>
        </w:rPr>
        <w:t>les</w:t>
      </w:r>
      <w:r>
        <w:rPr>
          <w:i/>
          <w:spacing w:val="-11"/>
          <w:sz w:val="24"/>
        </w:rPr>
        <w:t xml:space="preserve"> </w:t>
      </w:r>
      <w:r>
        <w:rPr>
          <w:i/>
          <w:sz w:val="24"/>
        </w:rPr>
        <w:t>individus</w:t>
      </w:r>
      <w:r>
        <w:rPr>
          <w:i/>
          <w:spacing w:val="-11"/>
          <w:sz w:val="24"/>
        </w:rPr>
        <w:t xml:space="preserve"> </w:t>
      </w:r>
      <w:r>
        <w:rPr>
          <w:i/>
          <w:sz w:val="24"/>
        </w:rPr>
        <w:t>d’un</w:t>
      </w:r>
      <w:r>
        <w:rPr>
          <w:i/>
          <w:spacing w:val="-8"/>
          <w:sz w:val="24"/>
        </w:rPr>
        <w:t xml:space="preserve"> </w:t>
      </w:r>
      <w:r>
        <w:rPr>
          <w:i/>
          <w:sz w:val="24"/>
        </w:rPr>
        <w:t xml:space="preserve">groupe cible ont besoin d’apprendre </w:t>
      </w:r>
      <w:r>
        <w:rPr>
          <w:sz w:val="24"/>
        </w:rPr>
        <w:t>» (De Ketele et al, 2017).</w:t>
      </w:r>
    </w:p>
    <w:p w14:paraId="5E0327E8" w14:textId="77777777" w:rsidR="00005F0D" w:rsidRDefault="00000000">
      <w:pPr>
        <w:pStyle w:val="Corpsdetexte"/>
        <w:spacing w:line="357" w:lineRule="auto"/>
        <w:ind w:left="755" w:right="1042"/>
        <w:jc w:val="both"/>
      </w:pPr>
      <w:r>
        <w:t>Pelaccia</w:t>
      </w:r>
      <w:r>
        <w:rPr>
          <w:spacing w:val="-14"/>
        </w:rPr>
        <w:t xml:space="preserve"> </w:t>
      </w:r>
      <w:r>
        <w:t>(</w:t>
      </w:r>
      <w:r>
        <w:rPr>
          <w:spacing w:val="-13"/>
        </w:rPr>
        <w:t xml:space="preserve"> </w:t>
      </w:r>
      <w:r>
        <w:t>2023)</w:t>
      </w:r>
      <w:r>
        <w:rPr>
          <w:spacing w:val="35"/>
        </w:rPr>
        <w:t xml:space="preserve"> </w:t>
      </w:r>
      <w:r>
        <w:t>dans</w:t>
      </w:r>
      <w:r>
        <w:rPr>
          <w:spacing w:val="-12"/>
        </w:rPr>
        <w:t xml:space="preserve"> </w:t>
      </w:r>
      <w:r>
        <w:t>son</w:t>
      </w:r>
      <w:r>
        <w:rPr>
          <w:spacing w:val="-14"/>
        </w:rPr>
        <w:t xml:space="preserve"> </w:t>
      </w:r>
      <w:r>
        <w:t>ouvrage</w:t>
      </w:r>
      <w:r>
        <w:rPr>
          <w:spacing w:val="-15"/>
        </w:rPr>
        <w:t xml:space="preserve"> </w:t>
      </w:r>
      <w:r>
        <w:t>sur</w:t>
      </w:r>
      <w:r>
        <w:rPr>
          <w:spacing w:val="-12"/>
        </w:rPr>
        <w:t xml:space="preserve"> </w:t>
      </w:r>
      <w:r>
        <w:t>l’amélioration</w:t>
      </w:r>
      <w:r>
        <w:rPr>
          <w:spacing w:val="-9"/>
        </w:rPr>
        <w:t xml:space="preserve"> </w:t>
      </w:r>
      <w:r>
        <w:t>de</w:t>
      </w:r>
      <w:r>
        <w:rPr>
          <w:spacing w:val="-15"/>
        </w:rPr>
        <w:t xml:space="preserve"> </w:t>
      </w:r>
      <w:r>
        <w:t>la</w:t>
      </w:r>
      <w:r>
        <w:rPr>
          <w:spacing w:val="-15"/>
        </w:rPr>
        <w:t xml:space="preserve"> </w:t>
      </w:r>
      <w:r>
        <w:t>formation</w:t>
      </w:r>
      <w:r>
        <w:rPr>
          <w:spacing w:val="-14"/>
        </w:rPr>
        <w:t xml:space="preserve"> </w:t>
      </w:r>
      <w:r>
        <w:t>des</w:t>
      </w:r>
      <w:r>
        <w:rPr>
          <w:spacing w:val="-12"/>
        </w:rPr>
        <w:t xml:space="preserve"> </w:t>
      </w:r>
      <w:r>
        <w:t>étudiants</w:t>
      </w:r>
      <w:r>
        <w:rPr>
          <w:spacing w:val="-12"/>
        </w:rPr>
        <w:t xml:space="preserve"> </w:t>
      </w:r>
      <w:r>
        <w:t>en</w:t>
      </w:r>
      <w:r>
        <w:rPr>
          <w:spacing w:val="-9"/>
        </w:rPr>
        <w:t xml:space="preserve"> </w:t>
      </w:r>
      <w:r>
        <w:t>médecine et</w:t>
      </w:r>
      <w:r>
        <w:rPr>
          <w:spacing w:val="-11"/>
        </w:rPr>
        <w:t xml:space="preserve"> </w:t>
      </w:r>
      <w:r>
        <w:t>en</w:t>
      </w:r>
      <w:r>
        <w:rPr>
          <w:spacing w:val="-11"/>
        </w:rPr>
        <w:t xml:space="preserve"> </w:t>
      </w:r>
      <w:r>
        <w:t>santé,</w:t>
      </w:r>
      <w:r>
        <w:rPr>
          <w:spacing w:val="-10"/>
        </w:rPr>
        <w:t xml:space="preserve"> </w:t>
      </w:r>
      <w:r>
        <w:t>montre</w:t>
      </w:r>
      <w:r>
        <w:rPr>
          <w:spacing w:val="-11"/>
        </w:rPr>
        <w:t xml:space="preserve"> </w:t>
      </w:r>
      <w:r>
        <w:t>que</w:t>
      </w:r>
      <w:r>
        <w:rPr>
          <w:spacing w:val="-11"/>
        </w:rPr>
        <w:t xml:space="preserve"> </w:t>
      </w:r>
      <w:r>
        <w:t>l’amélioration</w:t>
      </w:r>
      <w:r>
        <w:rPr>
          <w:spacing w:val="-11"/>
        </w:rPr>
        <w:t xml:space="preserve"> </w:t>
      </w:r>
      <w:r>
        <w:t>de</w:t>
      </w:r>
      <w:r>
        <w:rPr>
          <w:spacing w:val="-11"/>
        </w:rPr>
        <w:t xml:space="preserve"> </w:t>
      </w:r>
      <w:r>
        <w:t>la</w:t>
      </w:r>
      <w:r>
        <w:rPr>
          <w:spacing w:val="-11"/>
        </w:rPr>
        <w:t xml:space="preserve"> </w:t>
      </w:r>
      <w:r>
        <w:t>formation</w:t>
      </w:r>
      <w:r>
        <w:rPr>
          <w:spacing w:val="-6"/>
        </w:rPr>
        <w:t xml:space="preserve"> </w:t>
      </w:r>
      <w:r>
        <w:t>est</w:t>
      </w:r>
      <w:r>
        <w:rPr>
          <w:spacing w:val="-11"/>
        </w:rPr>
        <w:t xml:space="preserve"> </w:t>
      </w:r>
      <w:r>
        <w:t>une</w:t>
      </w:r>
      <w:r>
        <w:rPr>
          <w:spacing w:val="-11"/>
        </w:rPr>
        <w:t xml:space="preserve"> </w:t>
      </w:r>
      <w:r>
        <w:t>pratique</w:t>
      </w:r>
      <w:r>
        <w:rPr>
          <w:spacing w:val="-11"/>
        </w:rPr>
        <w:t xml:space="preserve"> </w:t>
      </w:r>
      <w:r>
        <w:t>réflexive</w:t>
      </w:r>
      <w:r>
        <w:rPr>
          <w:spacing w:val="-11"/>
        </w:rPr>
        <w:t xml:space="preserve"> </w:t>
      </w:r>
      <w:r>
        <w:t>du</w:t>
      </w:r>
      <w:r>
        <w:rPr>
          <w:spacing w:val="-11"/>
        </w:rPr>
        <w:t xml:space="preserve"> </w:t>
      </w:r>
      <w:r>
        <w:t>changement qui ne peut advenir que dans des contextes particuliers :</w:t>
      </w:r>
    </w:p>
    <w:p w14:paraId="3A1EC6CC" w14:textId="77777777" w:rsidR="00005F0D" w:rsidRDefault="00005F0D">
      <w:pPr>
        <w:pStyle w:val="Corpsdetexte"/>
        <w:spacing w:before="137"/>
      </w:pPr>
    </w:p>
    <w:p w14:paraId="49BD5FF1" w14:textId="77777777" w:rsidR="00005F0D" w:rsidRDefault="00000000">
      <w:pPr>
        <w:pStyle w:val="Paragraphedeliste"/>
        <w:numPr>
          <w:ilvl w:val="0"/>
          <w:numId w:val="9"/>
        </w:numPr>
        <w:tabs>
          <w:tab w:val="left" w:pos="1475"/>
        </w:tabs>
        <w:ind w:left="1475" w:hanging="359"/>
        <w:rPr>
          <w:sz w:val="24"/>
        </w:rPr>
      </w:pPr>
      <w:r>
        <w:rPr>
          <w:sz w:val="24"/>
        </w:rPr>
        <w:t>l’identification</w:t>
      </w:r>
      <w:r>
        <w:rPr>
          <w:spacing w:val="-3"/>
          <w:sz w:val="24"/>
        </w:rPr>
        <w:t xml:space="preserve"> </w:t>
      </w:r>
      <w:r>
        <w:rPr>
          <w:sz w:val="24"/>
        </w:rPr>
        <w:t>d’un</w:t>
      </w:r>
      <w:r>
        <w:rPr>
          <w:spacing w:val="-3"/>
          <w:sz w:val="24"/>
        </w:rPr>
        <w:t xml:space="preserve"> </w:t>
      </w:r>
      <w:r>
        <w:rPr>
          <w:sz w:val="24"/>
        </w:rPr>
        <w:t>besoin</w:t>
      </w:r>
      <w:r>
        <w:rPr>
          <w:spacing w:val="-3"/>
          <w:sz w:val="24"/>
        </w:rPr>
        <w:t xml:space="preserve"> </w:t>
      </w:r>
      <w:r>
        <w:rPr>
          <w:sz w:val="24"/>
        </w:rPr>
        <w:t>d’apprentissage</w:t>
      </w:r>
      <w:r>
        <w:rPr>
          <w:spacing w:val="-2"/>
          <w:sz w:val="24"/>
        </w:rPr>
        <w:t xml:space="preserve"> </w:t>
      </w:r>
      <w:r>
        <w:rPr>
          <w:spacing w:val="-10"/>
          <w:sz w:val="24"/>
        </w:rPr>
        <w:t>;</w:t>
      </w:r>
    </w:p>
    <w:p w14:paraId="0116869B" w14:textId="77777777" w:rsidR="00005F0D" w:rsidRDefault="00000000">
      <w:pPr>
        <w:pStyle w:val="Paragraphedeliste"/>
        <w:numPr>
          <w:ilvl w:val="0"/>
          <w:numId w:val="9"/>
        </w:numPr>
        <w:tabs>
          <w:tab w:val="left" w:pos="1475"/>
        </w:tabs>
        <w:spacing w:before="136"/>
        <w:ind w:left="1475" w:hanging="359"/>
        <w:rPr>
          <w:sz w:val="24"/>
        </w:rPr>
      </w:pPr>
      <w:r>
        <w:rPr>
          <w:sz w:val="24"/>
        </w:rPr>
        <w:t>la</w:t>
      </w:r>
      <w:r>
        <w:rPr>
          <w:spacing w:val="-4"/>
          <w:sz w:val="24"/>
        </w:rPr>
        <w:t xml:space="preserve"> </w:t>
      </w:r>
      <w:r>
        <w:rPr>
          <w:sz w:val="24"/>
        </w:rPr>
        <w:t>formation</w:t>
      </w:r>
      <w:r>
        <w:rPr>
          <w:spacing w:val="-2"/>
          <w:sz w:val="24"/>
        </w:rPr>
        <w:t xml:space="preserve"> </w:t>
      </w:r>
      <w:r>
        <w:rPr>
          <w:sz w:val="24"/>
        </w:rPr>
        <w:t>des</w:t>
      </w:r>
      <w:r>
        <w:rPr>
          <w:spacing w:val="-1"/>
          <w:sz w:val="24"/>
        </w:rPr>
        <w:t xml:space="preserve"> </w:t>
      </w:r>
      <w:r>
        <w:rPr>
          <w:sz w:val="24"/>
        </w:rPr>
        <w:t>enseignants</w:t>
      </w:r>
      <w:r>
        <w:rPr>
          <w:spacing w:val="-1"/>
          <w:sz w:val="24"/>
        </w:rPr>
        <w:t xml:space="preserve"> </w:t>
      </w:r>
      <w:r>
        <w:rPr>
          <w:sz w:val="24"/>
        </w:rPr>
        <w:t>au</w:t>
      </w:r>
      <w:r>
        <w:rPr>
          <w:spacing w:val="-2"/>
          <w:sz w:val="24"/>
        </w:rPr>
        <w:t xml:space="preserve"> </w:t>
      </w:r>
      <w:r>
        <w:rPr>
          <w:sz w:val="24"/>
        </w:rPr>
        <w:t>mentorat</w:t>
      </w:r>
      <w:r>
        <w:rPr>
          <w:spacing w:val="1"/>
          <w:sz w:val="24"/>
        </w:rPr>
        <w:t xml:space="preserve"> </w:t>
      </w:r>
      <w:r>
        <w:rPr>
          <w:spacing w:val="-10"/>
          <w:sz w:val="24"/>
        </w:rPr>
        <w:t>;</w:t>
      </w:r>
    </w:p>
    <w:p w14:paraId="5836AAEB" w14:textId="77777777" w:rsidR="00005F0D" w:rsidRDefault="00000000">
      <w:pPr>
        <w:pStyle w:val="Paragraphedeliste"/>
        <w:numPr>
          <w:ilvl w:val="0"/>
          <w:numId w:val="9"/>
        </w:numPr>
        <w:tabs>
          <w:tab w:val="left" w:pos="1475"/>
        </w:tabs>
        <w:spacing w:before="141"/>
        <w:ind w:left="1475" w:hanging="359"/>
        <w:rPr>
          <w:sz w:val="24"/>
        </w:rPr>
      </w:pPr>
      <w:r>
        <w:rPr>
          <w:sz w:val="24"/>
        </w:rPr>
        <w:t>le</w:t>
      </w:r>
      <w:r>
        <w:rPr>
          <w:spacing w:val="-6"/>
          <w:sz w:val="24"/>
        </w:rPr>
        <w:t xml:space="preserve"> </w:t>
      </w:r>
      <w:r>
        <w:rPr>
          <w:sz w:val="24"/>
        </w:rPr>
        <w:t>temps</w:t>
      </w:r>
      <w:r>
        <w:rPr>
          <w:spacing w:val="-2"/>
          <w:sz w:val="24"/>
        </w:rPr>
        <w:t xml:space="preserve"> </w:t>
      </w:r>
      <w:r>
        <w:rPr>
          <w:sz w:val="24"/>
        </w:rPr>
        <w:t>(nécessaire</w:t>
      </w:r>
      <w:r>
        <w:rPr>
          <w:spacing w:val="-1"/>
          <w:sz w:val="24"/>
        </w:rPr>
        <w:t xml:space="preserve"> </w:t>
      </w:r>
      <w:r>
        <w:rPr>
          <w:sz w:val="24"/>
        </w:rPr>
        <w:t>à</w:t>
      </w:r>
      <w:r>
        <w:rPr>
          <w:spacing w:val="-5"/>
          <w:sz w:val="24"/>
        </w:rPr>
        <w:t xml:space="preserve"> </w:t>
      </w:r>
      <w:r>
        <w:rPr>
          <w:sz w:val="24"/>
        </w:rPr>
        <w:t>l’identification</w:t>
      </w:r>
      <w:r>
        <w:rPr>
          <w:spacing w:val="-3"/>
          <w:sz w:val="24"/>
        </w:rPr>
        <w:t xml:space="preserve"> </w:t>
      </w:r>
      <w:r>
        <w:rPr>
          <w:sz w:val="24"/>
        </w:rPr>
        <w:t>des</w:t>
      </w:r>
      <w:r>
        <w:rPr>
          <w:spacing w:val="-3"/>
          <w:sz w:val="24"/>
        </w:rPr>
        <w:t xml:space="preserve"> </w:t>
      </w:r>
      <w:r>
        <w:rPr>
          <w:sz w:val="24"/>
        </w:rPr>
        <w:t>besoins</w:t>
      </w:r>
      <w:r>
        <w:rPr>
          <w:spacing w:val="-2"/>
          <w:sz w:val="24"/>
        </w:rPr>
        <w:t xml:space="preserve"> </w:t>
      </w:r>
      <w:r>
        <w:rPr>
          <w:sz w:val="24"/>
        </w:rPr>
        <w:t>en</w:t>
      </w:r>
      <w:r>
        <w:rPr>
          <w:spacing w:val="1"/>
          <w:sz w:val="24"/>
        </w:rPr>
        <w:t xml:space="preserve"> </w:t>
      </w:r>
      <w:r>
        <w:rPr>
          <w:spacing w:val="-2"/>
          <w:sz w:val="24"/>
        </w:rPr>
        <w:t>formation).</w:t>
      </w:r>
    </w:p>
    <w:p w14:paraId="4447E592" w14:textId="77777777" w:rsidR="00005F0D" w:rsidRDefault="00005F0D">
      <w:pPr>
        <w:pStyle w:val="Corpsdetexte"/>
      </w:pPr>
    </w:p>
    <w:p w14:paraId="153EDC12" w14:textId="77777777" w:rsidR="00005F0D" w:rsidRDefault="00005F0D">
      <w:pPr>
        <w:pStyle w:val="Corpsdetexte"/>
        <w:spacing w:before="2"/>
      </w:pPr>
    </w:p>
    <w:p w14:paraId="278D63B3" w14:textId="77777777" w:rsidR="00005F0D" w:rsidRDefault="00000000">
      <w:pPr>
        <w:pStyle w:val="Corpsdetexte"/>
        <w:spacing w:line="360" w:lineRule="auto"/>
        <w:ind w:left="755" w:right="1039"/>
        <w:jc w:val="both"/>
      </w:pPr>
      <w:r>
        <w:t>L’identification des besoins, leur analyse est en effet la première étape de la création d’un dispositif de formation. De Ketele et al (2007) mettent en évidence le risque de déception ou d’échec en cas d’inadéquation entre le contenu de la formation et les besoins en formation ressentis</w:t>
      </w:r>
      <w:r>
        <w:rPr>
          <w:spacing w:val="-15"/>
        </w:rPr>
        <w:t xml:space="preserve"> </w:t>
      </w:r>
      <w:r>
        <w:t>par</w:t>
      </w:r>
      <w:r>
        <w:rPr>
          <w:spacing w:val="-15"/>
        </w:rPr>
        <w:t xml:space="preserve"> </w:t>
      </w:r>
      <w:r>
        <w:t>les</w:t>
      </w:r>
      <w:r>
        <w:rPr>
          <w:spacing w:val="-15"/>
        </w:rPr>
        <w:t xml:space="preserve"> </w:t>
      </w:r>
      <w:r>
        <w:t>personnes</w:t>
      </w:r>
      <w:r>
        <w:rPr>
          <w:spacing w:val="-15"/>
        </w:rPr>
        <w:t xml:space="preserve"> </w:t>
      </w:r>
      <w:r>
        <w:t>à</w:t>
      </w:r>
      <w:r>
        <w:rPr>
          <w:spacing w:val="-15"/>
        </w:rPr>
        <w:t xml:space="preserve"> </w:t>
      </w:r>
      <w:r>
        <w:t>former,</w:t>
      </w:r>
      <w:r>
        <w:rPr>
          <w:spacing w:val="-15"/>
        </w:rPr>
        <w:t xml:space="preserve"> </w:t>
      </w:r>
      <w:r>
        <w:t>en</w:t>
      </w:r>
      <w:r>
        <w:rPr>
          <w:spacing w:val="-15"/>
        </w:rPr>
        <w:t xml:space="preserve"> </w:t>
      </w:r>
      <w:r>
        <w:t>particulier</w:t>
      </w:r>
      <w:r>
        <w:rPr>
          <w:spacing w:val="-15"/>
        </w:rPr>
        <w:t xml:space="preserve"> </w:t>
      </w:r>
      <w:r>
        <w:t>lorsque</w:t>
      </w:r>
      <w:r>
        <w:rPr>
          <w:spacing w:val="-15"/>
        </w:rPr>
        <w:t xml:space="preserve"> </w:t>
      </w:r>
      <w:r>
        <w:t>les</w:t>
      </w:r>
      <w:r>
        <w:rPr>
          <w:spacing w:val="-15"/>
        </w:rPr>
        <w:t xml:space="preserve"> </w:t>
      </w:r>
      <w:r>
        <w:t>besoins</w:t>
      </w:r>
      <w:r>
        <w:rPr>
          <w:spacing w:val="-15"/>
        </w:rPr>
        <w:t xml:space="preserve"> </w:t>
      </w:r>
      <w:r>
        <w:t>en</w:t>
      </w:r>
      <w:r>
        <w:rPr>
          <w:spacing w:val="-15"/>
        </w:rPr>
        <w:t xml:space="preserve"> </w:t>
      </w:r>
      <w:r>
        <w:t>formation</w:t>
      </w:r>
      <w:r>
        <w:rPr>
          <w:spacing w:val="-15"/>
        </w:rPr>
        <w:t xml:space="preserve"> </w:t>
      </w:r>
      <w:r>
        <w:t>du</w:t>
      </w:r>
      <w:r>
        <w:rPr>
          <w:spacing w:val="-15"/>
        </w:rPr>
        <w:t xml:space="preserve"> </w:t>
      </w:r>
      <w:r>
        <w:t>personnel sont différents de ceux de l’institution.</w:t>
      </w:r>
    </w:p>
    <w:p w14:paraId="7636969A" w14:textId="77777777" w:rsidR="00005F0D" w:rsidRDefault="00005F0D">
      <w:pPr>
        <w:pStyle w:val="Corpsdetexte"/>
        <w:spacing w:before="134"/>
      </w:pPr>
    </w:p>
    <w:p w14:paraId="273C8436" w14:textId="77777777" w:rsidR="00005F0D" w:rsidRDefault="00000000">
      <w:pPr>
        <w:pStyle w:val="Corpsdetexte"/>
        <w:spacing w:before="1" w:line="360" w:lineRule="auto"/>
        <w:ind w:left="755" w:right="1029"/>
        <w:jc w:val="both"/>
      </w:pPr>
      <w:r>
        <w:t>Cela nous amène au sujet central de notre travail qui vise à instaurer des changements dans le travail et à concevoir un programme de formation PAR et AVEC les infirmiers travaillant en dialyse.</w:t>
      </w:r>
      <w:r>
        <w:rPr>
          <w:spacing w:val="-4"/>
        </w:rPr>
        <w:t xml:space="preserve"> </w:t>
      </w:r>
      <w:r>
        <w:t>Les</w:t>
      </w:r>
      <w:r>
        <w:rPr>
          <w:spacing w:val="-3"/>
        </w:rPr>
        <w:t xml:space="preserve"> </w:t>
      </w:r>
      <w:r>
        <w:t>besoins</w:t>
      </w:r>
      <w:r>
        <w:rPr>
          <w:spacing w:val="-3"/>
        </w:rPr>
        <w:t xml:space="preserve"> </w:t>
      </w:r>
      <w:r>
        <w:t>de</w:t>
      </w:r>
      <w:r>
        <w:rPr>
          <w:spacing w:val="-6"/>
        </w:rPr>
        <w:t xml:space="preserve"> </w:t>
      </w:r>
      <w:r>
        <w:t>formation</w:t>
      </w:r>
      <w:r>
        <w:rPr>
          <w:spacing w:val="-4"/>
        </w:rPr>
        <w:t xml:space="preserve"> </w:t>
      </w:r>
      <w:r>
        <w:t>exprimés</w:t>
      </w:r>
      <w:r>
        <w:rPr>
          <w:spacing w:val="-3"/>
        </w:rPr>
        <w:t xml:space="preserve"> </w:t>
      </w:r>
      <w:r>
        <w:t>par</w:t>
      </w:r>
      <w:r>
        <w:rPr>
          <w:spacing w:val="-4"/>
        </w:rPr>
        <w:t xml:space="preserve"> </w:t>
      </w:r>
      <w:r>
        <w:t>ces</w:t>
      </w:r>
      <w:r>
        <w:rPr>
          <w:spacing w:val="-3"/>
        </w:rPr>
        <w:t xml:space="preserve"> </w:t>
      </w:r>
      <w:r>
        <w:t>infirmiers,</w:t>
      </w:r>
      <w:r>
        <w:rPr>
          <w:spacing w:val="-4"/>
        </w:rPr>
        <w:t xml:space="preserve"> </w:t>
      </w:r>
      <w:r>
        <w:t>première</w:t>
      </w:r>
      <w:r>
        <w:rPr>
          <w:spacing w:val="-6"/>
        </w:rPr>
        <w:t xml:space="preserve"> </w:t>
      </w:r>
      <w:r>
        <w:t>étape</w:t>
      </w:r>
      <w:r>
        <w:rPr>
          <w:spacing w:val="-6"/>
        </w:rPr>
        <w:t xml:space="preserve"> </w:t>
      </w:r>
      <w:r>
        <w:t>du</w:t>
      </w:r>
      <w:r>
        <w:rPr>
          <w:spacing w:val="-4"/>
        </w:rPr>
        <w:t xml:space="preserve"> </w:t>
      </w:r>
      <w:r>
        <w:t>processus</w:t>
      </w:r>
      <w:r>
        <w:rPr>
          <w:spacing w:val="-3"/>
        </w:rPr>
        <w:t xml:space="preserve"> </w:t>
      </w:r>
      <w:r>
        <w:t>ont abouti à la formulation d'objectifs pour le programme de formation: mieux comprendre, surveiller et détecter les éventuelles complications de la fistule artério-veineuse pour garantir un bon fonctionnement sur le long terme, éviter les réinterventions fréquentes, améliorer la qualité des soins, la sécurité des patients ainsi que leur qualité de vie.</w:t>
      </w:r>
    </w:p>
    <w:p w14:paraId="57A8E59B" w14:textId="77777777" w:rsidR="00005F0D" w:rsidRDefault="00005F0D">
      <w:pPr>
        <w:spacing w:line="360" w:lineRule="auto"/>
        <w:jc w:val="both"/>
        <w:sectPr w:rsidR="00005F0D">
          <w:pgSz w:w="11910" w:h="16840"/>
          <w:pgMar w:top="1460" w:right="380" w:bottom="1100" w:left="660" w:header="0" w:footer="909" w:gutter="0"/>
          <w:cols w:space="720"/>
        </w:sectPr>
      </w:pPr>
    </w:p>
    <w:p w14:paraId="057D4AEC" w14:textId="77777777" w:rsidR="00005F0D" w:rsidRDefault="00000000">
      <w:pPr>
        <w:pStyle w:val="Titre3"/>
        <w:numPr>
          <w:ilvl w:val="1"/>
          <w:numId w:val="10"/>
        </w:numPr>
        <w:tabs>
          <w:tab w:val="left" w:pos="1536"/>
        </w:tabs>
        <w:spacing w:before="74" w:line="362" w:lineRule="auto"/>
        <w:ind w:left="1116" w:right="1033" w:firstLine="0"/>
        <w:jc w:val="both"/>
      </w:pPr>
      <w:bookmarkStart w:id="14" w:name="1.3_De_l’analyse_des_besoins_de_formatio"/>
      <w:bookmarkStart w:id="15" w:name="_bookmark7"/>
      <w:bookmarkEnd w:id="14"/>
      <w:bookmarkEnd w:id="15"/>
      <w:r>
        <w:lastRenderedPageBreak/>
        <w:t>De</w:t>
      </w:r>
      <w:r>
        <w:rPr>
          <w:spacing w:val="-4"/>
        </w:rPr>
        <w:t xml:space="preserve"> </w:t>
      </w:r>
      <w:r>
        <w:t>l’analyse</w:t>
      </w:r>
      <w:r>
        <w:rPr>
          <w:spacing w:val="-7"/>
        </w:rPr>
        <w:t xml:space="preserve"> </w:t>
      </w:r>
      <w:r>
        <w:t>des</w:t>
      </w:r>
      <w:r>
        <w:rPr>
          <w:spacing w:val="-3"/>
        </w:rPr>
        <w:t xml:space="preserve"> </w:t>
      </w:r>
      <w:r>
        <w:t>besoins</w:t>
      </w:r>
      <w:r>
        <w:rPr>
          <w:spacing w:val="-4"/>
        </w:rPr>
        <w:t xml:space="preserve"> </w:t>
      </w:r>
      <w:r>
        <w:t>de</w:t>
      </w:r>
      <w:r>
        <w:rPr>
          <w:spacing w:val="-3"/>
        </w:rPr>
        <w:t xml:space="preserve"> </w:t>
      </w:r>
      <w:r>
        <w:t>formation</w:t>
      </w:r>
      <w:r>
        <w:rPr>
          <w:spacing w:val="-4"/>
        </w:rPr>
        <w:t xml:space="preserve"> </w:t>
      </w:r>
      <w:r>
        <w:t>des</w:t>
      </w:r>
      <w:r>
        <w:rPr>
          <w:spacing w:val="-3"/>
        </w:rPr>
        <w:t xml:space="preserve"> </w:t>
      </w:r>
      <w:r>
        <w:t>soignants</w:t>
      </w:r>
      <w:r>
        <w:rPr>
          <w:spacing w:val="-7"/>
        </w:rPr>
        <w:t xml:space="preserve"> </w:t>
      </w:r>
      <w:r>
        <w:t>à</w:t>
      </w:r>
      <w:r>
        <w:rPr>
          <w:spacing w:val="-5"/>
        </w:rPr>
        <w:t xml:space="preserve"> </w:t>
      </w:r>
      <w:r>
        <w:t>la</w:t>
      </w:r>
      <w:r>
        <w:rPr>
          <w:spacing w:val="-4"/>
        </w:rPr>
        <w:t xml:space="preserve"> </w:t>
      </w:r>
      <w:r>
        <w:t>définition</w:t>
      </w:r>
      <w:r>
        <w:rPr>
          <w:spacing w:val="-3"/>
        </w:rPr>
        <w:t xml:space="preserve"> </w:t>
      </w:r>
      <w:r>
        <w:t>des objectifs de formation</w:t>
      </w:r>
    </w:p>
    <w:p w14:paraId="32AFEA85" w14:textId="77777777" w:rsidR="00005F0D" w:rsidRDefault="00005F0D">
      <w:pPr>
        <w:pStyle w:val="Corpsdetexte"/>
        <w:spacing w:before="83"/>
        <w:rPr>
          <w:b/>
          <w:sz w:val="28"/>
        </w:rPr>
      </w:pPr>
    </w:p>
    <w:p w14:paraId="21C4BF4B" w14:textId="77777777" w:rsidR="00005F0D" w:rsidRDefault="00000000">
      <w:pPr>
        <w:pStyle w:val="Corpsdetexte"/>
        <w:spacing w:line="360" w:lineRule="auto"/>
        <w:ind w:left="755" w:right="1041"/>
        <w:jc w:val="both"/>
      </w:pPr>
      <w:r>
        <w:t>Selon Jean-Marie Barbier et Marcel Lesne (1977), le développement et la gestion d'une formation</w:t>
      </w:r>
      <w:r>
        <w:rPr>
          <w:spacing w:val="-5"/>
        </w:rPr>
        <w:t xml:space="preserve"> </w:t>
      </w:r>
      <w:r>
        <w:t>professionnelle</w:t>
      </w:r>
      <w:r>
        <w:rPr>
          <w:spacing w:val="-7"/>
        </w:rPr>
        <w:t xml:space="preserve"> </w:t>
      </w:r>
      <w:r>
        <w:t>interne</w:t>
      </w:r>
      <w:r>
        <w:rPr>
          <w:spacing w:val="-7"/>
        </w:rPr>
        <w:t xml:space="preserve"> </w:t>
      </w:r>
      <w:r>
        <w:t>reposent</w:t>
      </w:r>
      <w:r>
        <w:rPr>
          <w:spacing w:val="-7"/>
        </w:rPr>
        <w:t xml:space="preserve"> </w:t>
      </w:r>
      <w:r>
        <w:t>principalement</w:t>
      </w:r>
      <w:r>
        <w:rPr>
          <w:spacing w:val="-7"/>
        </w:rPr>
        <w:t xml:space="preserve"> </w:t>
      </w:r>
      <w:r>
        <w:t>sur</w:t>
      </w:r>
      <w:r>
        <w:rPr>
          <w:spacing w:val="-5"/>
        </w:rPr>
        <w:t xml:space="preserve"> </w:t>
      </w:r>
      <w:r>
        <w:t>la</w:t>
      </w:r>
      <w:r>
        <w:rPr>
          <w:spacing w:val="-7"/>
        </w:rPr>
        <w:t xml:space="preserve"> </w:t>
      </w:r>
      <w:r>
        <w:t>prise</w:t>
      </w:r>
      <w:r>
        <w:rPr>
          <w:spacing w:val="-7"/>
        </w:rPr>
        <w:t xml:space="preserve"> </w:t>
      </w:r>
      <w:r>
        <w:t>en</w:t>
      </w:r>
      <w:r>
        <w:rPr>
          <w:spacing w:val="-5"/>
        </w:rPr>
        <w:t xml:space="preserve"> </w:t>
      </w:r>
      <w:r>
        <w:t>considération</w:t>
      </w:r>
      <w:r>
        <w:rPr>
          <w:spacing w:val="-5"/>
        </w:rPr>
        <w:t xml:space="preserve"> </w:t>
      </w:r>
      <w:r>
        <w:t>de</w:t>
      </w:r>
      <w:r>
        <w:rPr>
          <w:spacing w:val="-7"/>
        </w:rPr>
        <w:t xml:space="preserve"> </w:t>
      </w:r>
      <w:r>
        <w:t>trois éléments essentiels :</w:t>
      </w:r>
    </w:p>
    <w:p w14:paraId="13EB64F5" w14:textId="77777777" w:rsidR="00005F0D" w:rsidRDefault="00000000">
      <w:pPr>
        <w:pStyle w:val="Paragraphedeliste"/>
        <w:numPr>
          <w:ilvl w:val="2"/>
          <w:numId w:val="10"/>
        </w:numPr>
        <w:tabs>
          <w:tab w:val="left" w:pos="1475"/>
        </w:tabs>
        <w:spacing w:before="2"/>
        <w:ind w:left="1475" w:hanging="359"/>
        <w:jc w:val="both"/>
        <w:rPr>
          <w:sz w:val="24"/>
        </w:rPr>
      </w:pPr>
      <w:r>
        <w:rPr>
          <w:sz w:val="24"/>
        </w:rPr>
        <w:t>Les</w:t>
      </w:r>
      <w:r>
        <w:rPr>
          <w:spacing w:val="-4"/>
          <w:sz w:val="24"/>
        </w:rPr>
        <w:t xml:space="preserve"> </w:t>
      </w:r>
      <w:r>
        <w:rPr>
          <w:sz w:val="24"/>
        </w:rPr>
        <w:t>exigences</w:t>
      </w:r>
      <w:r>
        <w:rPr>
          <w:spacing w:val="-1"/>
          <w:sz w:val="24"/>
        </w:rPr>
        <w:t xml:space="preserve"> </w:t>
      </w:r>
      <w:r>
        <w:rPr>
          <w:sz w:val="24"/>
        </w:rPr>
        <w:t>liées</w:t>
      </w:r>
      <w:r>
        <w:rPr>
          <w:spacing w:val="-1"/>
          <w:sz w:val="24"/>
        </w:rPr>
        <w:t xml:space="preserve"> </w:t>
      </w:r>
      <w:r>
        <w:rPr>
          <w:sz w:val="24"/>
        </w:rPr>
        <w:t>au</w:t>
      </w:r>
      <w:r>
        <w:rPr>
          <w:spacing w:val="-2"/>
          <w:sz w:val="24"/>
        </w:rPr>
        <w:t xml:space="preserve"> </w:t>
      </w:r>
      <w:r>
        <w:rPr>
          <w:sz w:val="24"/>
        </w:rPr>
        <w:t>bon</w:t>
      </w:r>
      <w:r>
        <w:rPr>
          <w:spacing w:val="-2"/>
          <w:sz w:val="24"/>
        </w:rPr>
        <w:t xml:space="preserve"> </w:t>
      </w:r>
      <w:r>
        <w:rPr>
          <w:sz w:val="24"/>
        </w:rPr>
        <w:t>fonctionnement</w:t>
      </w:r>
      <w:r>
        <w:rPr>
          <w:spacing w:val="-3"/>
          <w:sz w:val="24"/>
        </w:rPr>
        <w:t xml:space="preserve"> </w:t>
      </w:r>
      <w:r>
        <w:rPr>
          <w:sz w:val="24"/>
        </w:rPr>
        <w:t>des</w:t>
      </w:r>
      <w:r>
        <w:rPr>
          <w:spacing w:val="-1"/>
          <w:sz w:val="24"/>
        </w:rPr>
        <w:t xml:space="preserve"> </w:t>
      </w:r>
      <w:r>
        <w:rPr>
          <w:sz w:val="24"/>
        </w:rPr>
        <w:t>structures</w:t>
      </w:r>
      <w:r>
        <w:rPr>
          <w:spacing w:val="-1"/>
          <w:sz w:val="24"/>
        </w:rPr>
        <w:t xml:space="preserve"> </w:t>
      </w:r>
      <w:r>
        <w:rPr>
          <w:spacing w:val="-2"/>
          <w:sz w:val="24"/>
        </w:rPr>
        <w:t>organisationnelles.</w:t>
      </w:r>
    </w:p>
    <w:p w14:paraId="488CD422" w14:textId="77777777" w:rsidR="00005F0D" w:rsidRDefault="00000000">
      <w:pPr>
        <w:pStyle w:val="Paragraphedeliste"/>
        <w:numPr>
          <w:ilvl w:val="2"/>
          <w:numId w:val="10"/>
        </w:numPr>
        <w:tabs>
          <w:tab w:val="left" w:pos="1475"/>
        </w:tabs>
        <w:spacing w:before="136"/>
        <w:ind w:left="1475" w:hanging="359"/>
        <w:jc w:val="both"/>
        <w:rPr>
          <w:sz w:val="24"/>
        </w:rPr>
      </w:pPr>
      <w:r>
        <w:rPr>
          <w:sz w:val="24"/>
        </w:rPr>
        <w:t>Les</w:t>
      </w:r>
      <w:r>
        <w:rPr>
          <w:spacing w:val="-2"/>
          <w:sz w:val="24"/>
        </w:rPr>
        <w:t xml:space="preserve"> </w:t>
      </w:r>
      <w:r>
        <w:rPr>
          <w:sz w:val="24"/>
        </w:rPr>
        <w:t>aspirations</w:t>
      </w:r>
      <w:r>
        <w:rPr>
          <w:spacing w:val="-1"/>
          <w:sz w:val="24"/>
        </w:rPr>
        <w:t xml:space="preserve"> </w:t>
      </w:r>
      <w:r>
        <w:rPr>
          <w:sz w:val="24"/>
        </w:rPr>
        <w:t>et</w:t>
      </w:r>
      <w:r>
        <w:rPr>
          <w:spacing w:val="-4"/>
          <w:sz w:val="24"/>
        </w:rPr>
        <w:t xml:space="preserve"> </w:t>
      </w:r>
      <w:r>
        <w:rPr>
          <w:sz w:val="24"/>
        </w:rPr>
        <w:t>les</w:t>
      </w:r>
      <w:r>
        <w:rPr>
          <w:spacing w:val="-1"/>
          <w:sz w:val="24"/>
        </w:rPr>
        <w:t xml:space="preserve"> </w:t>
      </w:r>
      <w:r>
        <w:rPr>
          <w:sz w:val="24"/>
        </w:rPr>
        <w:t>besoins</w:t>
      </w:r>
      <w:r>
        <w:rPr>
          <w:spacing w:val="-1"/>
          <w:sz w:val="24"/>
        </w:rPr>
        <w:t xml:space="preserve"> </w:t>
      </w:r>
      <w:r>
        <w:rPr>
          <w:sz w:val="24"/>
        </w:rPr>
        <w:t>personnels</w:t>
      </w:r>
      <w:r>
        <w:rPr>
          <w:spacing w:val="-1"/>
          <w:sz w:val="24"/>
        </w:rPr>
        <w:t xml:space="preserve"> </w:t>
      </w:r>
      <w:r>
        <w:rPr>
          <w:sz w:val="24"/>
        </w:rPr>
        <w:t>des</w:t>
      </w:r>
      <w:r>
        <w:rPr>
          <w:spacing w:val="-1"/>
          <w:sz w:val="24"/>
        </w:rPr>
        <w:t xml:space="preserve"> </w:t>
      </w:r>
      <w:r>
        <w:rPr>
          <w:sz w:val="24"/>
        </w:rPr>
        <w:t>individus</w:t>
      </w:r>
      <w:r>
        <w:rPr>
          <w:spacing w:val="-1"/>
          <w:sz w:val="24"/>
        </w:rPr>
        <w:t xml:space="preserve"> </w:t>
      </w:r>
      <w:r>
        <w:rPr>
          <w:spacing w:val="-2"/>
          <w:sz w:val="24"/>
        </w:rPr>
        <w:t>impliqués</w:t>
      </w:r>
    </w:p>
    <w:p w14:paraId="5DB300FB" w14:textId="77777777" w:rsidR="00005F0D" w:rsidRDefault="00000000">
      <w:pPr>
        <w:pStyle w:val="Paragraphedeliste"/>
        <w:numPr>
          <w:ilvl w:val="2"/>
          <w:numId w:val="10"/>
        </w:numPr>
        <w:tabs>
          <w:tab w:val="left" w:pos="1476"/>
        </w:tabs>
        <w:spacing w:before="136" w:line="352" w:lineRule="auto"/>
        <w:ind w:right="1043"/>
        <w:jc w:val="both"/>
        <w:rPr>
          <w:sz w:val="24"/>
        </w:rPr>
      </w:pPr>
      <w:r>
        <w:rPr>
          <w:sz w:val="24"/>
        </w:rPr>
        <w:t>Les</w:t>
      </w:r>
      <w:r>
        <w:rPr>
          <w:spacing w:val="-4"/>
          <w:sz w:val="24"/>
        </w:rPr>
        <w:t xml:space="preserve"> </w:t>
      </w:r>
      <w:r>
        <w:rPr>
          <w:sz w:val="24"/>
        </w:rPr>
        <w:t>contraintes</w:t>
      </w:r>
      <w:r>
        <w:rPr>
          <w:spacing w:val="-4"/>
          <w:sz w:val="24"/>
        </w:rPr>
        <w:t xml:space="preserve"> </w:t>
      </w:r>
      <w:r>
        <w:rPr>
          <w:sz w:val="24"/>
        </w:rPr>
        <w:t>qui</w:t>
      </w:r>
      <w:r>
        <w:rPr>
          <w:spacing w:val="-7"/>
          <w:sz w:val="24"/>
        </w:rPr>
        <w:t xml:space="preserve"> </w:t>
      </w:r>
      <w:r>
        <w:rPr>
          <w:sz w:val="24"/>
        </w:rPr>
        <w:t>découlent</w:t>
      </w:r>
      <w:r>
        <w:rPr>
          <w:spacing w:val="-7"/>
          <w:sz w:val="24"/>
        </w:rPr>
        <w:t xml:space="preserve"> </w:t>
      </w:r>
      <w:r>
        <w:rPr>
          <w:sz w:val="24"/>
        </w:rPr>
        <w:t>de</w:t>
      </w:r>
      <w:r>
        <w:rPr>
          <w:spacing w:val="-7"/>
          <w:sz w:val="24"/>
        </w:rPr>
        <w:t xml:space="preserve"> </w:t>
      </w:r>
      <w:r>
        <w:rPr>
          <w:sz w:val="24"/>
        </w:rPr>
        <w:t>l'interaction</w:t>
      </w:r>
      <w:r>
        <w:rPr>
          <w:spacing w:val="-5"/>
          <w:sz w:val="24"/>
        </w:rPr>
        <w:t xml:space="preserve"> </w:t>
      </w:r>
      <w:r>
        <w:rPr>
          <w:sz w:val="24"/>
        </w:rPr>
        <w:t>entre</w:t>
      </w:r>
      <w:r>
        <w:rPr>
          <w:spacing w:val="-7"/>
          <w:sz w:val="24"/>
        </w:rPr>
        <w:t xml:space="preserve"> </w:t>
      </w:r>
      <w:r>
        <w:rPr>
          <w:sz w:val="24"/>
        </w:rPr>
        <w:t>les</w:t>
      </w:r>
      <w:r>
        <w:rPr>
          <w:spacing w:val="-4"/>
          <w:sz w:val="24"/>
        </w:rPr>
        <w:t xml:space="preserve"> </w:t>
      </w:r>
      <w:r>
        <w:rPr>
          <w:sz w:val="24"/>
        </w:rPr>
        <w:t>exigences</w:t>
      </w:r>
      <w:r>
        <w:rPr>
          <w:spacing w:val="-4"/>
          <w:sz w:val="24"/>
        </w:rPr>
        <w:t xml:space="preserve"> </w:t>
      </w:r>
      <w:r>
        <w:rPr>
          <w:sz w:val="24"/>
        </w:rPr>
        <w:t>de</w:t>
      </w:r>
      <w:r>
        <w:rPr>
          <w:spacing w:val="-7"/>
          <w:sz w:val="24"/>
        </w:rPr>
        <w:t xml:space="preserve"> </w:t>
      </w:r>
      <w:r>
        <w:rPr>
          <w:sz w:val="24"/>
        </w:rPr>
        <w:t>l'organisation</w:t>
      </w:r>
      <w:r>
        <w:rPr>
          <w:spacing w:val="-5"/>
          <w:sz w:val="24"/>
        </w:rPr>
        <w:t xml:space="preserve"> </w:t>
      </w:r>
      <w:r>
        <w:rPr>
          <w:sz w:val="24"/>
        </w:rPr>
        <w:t>et</w:t>
      </w:r>
      <w:r>
        <w:rPr>
          <w:spacing w:val="-7"/>
          <w:sz w:val="24"/>
        </w:rPr>
        <w:t xml:space="preserve"> </w:t>
      </w:r>
      <w:r>
        <w:rPr>
          <w:sz w:val="24"/>
        </w:rPr>
        <w:t>les besoins</w:t>
      </w:r>
      <w:r>
        <w:rPr>
          <w:spacing w:val="-12"/>
          <w:sz w:val="24"/>
        </w:rPr>
        <w:t xml:space="preserve"> </w:t>
      </w:r>
      <w:r>
        <w:rPr>
          <w:sz w:val="24"/>
        </w:rPr>
        <w:t>individuels,</w:t>
      </w:r>
      <w:r>
        <w:rPr>
          <w:spacing w:val="-14"/>
          <w:sz w:val="24"/>
        </w:rPr>
        <w:t xml:space="preserve"> </w:t>
      </w:r>
      <w:r>
        <w:rPr>
          <w:sz w:val="24"/>
        </w:rPr>
        <w:t>notamment</w:t>
      </w:r>
      <w:r>
        <w:rPr>
          <w:spacing w:val="-10"/>
          <w:sz w:val="24"/>
        </w:rPr>
        <w:t xml:space="preserve"> </w:t>
      </w:r>
      <w:r>
        <w:rPr>
          <w:sz w:val="24"/>
        </w:rPr>
        <w:t>en</w:t>
      </w:r>
      <w:r>
        <w:rPr>
          <w:spacing w:val="-14"/>
          <w:sz w:val="24"/>
        </w:rPr>
        <w:t xml:space="preserve"> </w:t>
      </w:r>
      <w:r>
        <w:rPr>
          <w:sz w:val="24"/>
        </w:rPr>
        <w:t>ce</w:t>
      </w:r>
      <w:r>
        <w:rPr>
          <w:spacing w:val="-15"/>
          <w:sz w:val="24"/>
        </w:rPr>
        <w:t xml:space="preserve"> </w:t>
      </w:r>
      <w:r>
        <w:rPr>
          <w:sz w:val="24"/>
        </w:rPr>
        <w:t>qui</w:t>
      </w:r>
      <w:r>
        <w:rPr>
          <w:spacing w:val="-10"/>
          <w:sz w:val="24"/>
        </w:rPr>
        <w:t xml:space="preserve"> </w:t>
      </w:r>
      <w:r>
        <w:rPr>
          <w:sz w:val="24"/>
        </w:rPr>
        <w:t>concerne</w:t>
      </w:r>
      <w:r>
        <w:rPr>
          <w:spacing w:val="-10"/>
          <w:sz w:val="24"/>
        </w:rPr>
        <w:t xml:space="preserve"> </w:t>
      </w:r>
      <w:r>
        <w:rPr>
          <w:sz w:val="24"/>
        </w:rPr>
        <w:t>la</w:t>
      </w:r>
      <w:r>
        <w:rPr>
          <w:spacing w:val="-10"/>
          <w:sz w:val="24"/>
        </w:rPr>
        <w:t xml:space="preserve"> </w:t>
      </w:r>
      <w:r>
        <w:rPr>
          <w:sz w:val="24"/>
        </w:rPr>
        <w:t>dynamique</w:t>
      </w:r>
      <w:r>
        <w:rPr>
          <w:spacing w:val="-15"/>
          <w:sz w:val="24"/>
        </w:rPr>
        <w:t xml:space="preserve"> </w:t>
      </w:r>
      <w:r>
        <w:rPr>
          <w:sz w:val="24"/>
        </w:rPr>
        <w:t>des</w:t>
      </w:r>
      <w:r>
        <w:rPr>
          <w:spacing w:val="-7"/>
          <w:sz w:val="24"/>
        </w:rPr>
        <w:t xml:space="preserve"> </w:t>
      </w:r>
      <w:r>
        <w:rPr>
          <w:sz w:val="24"/>
        </w:rPr>
        <w:t>équipes</w:t>
      </w:r>
      <w:r>
        <w:rPr>
          <w:spacing w:val="-12"/>
          <w:sz w:val="24"/>
        </w:rPr>
        <w:t xml:space="preserve"> </w:t>
      </w:r>
      <w:r>
        <w:rPr>
          <w:sz w:val="24"/>
        </w:rPr>
        <w:t>de</w:t>
      </w:r>
      <w:r>
        <w:rPr>
          <w:spacing w:val="-15"/>
          <w:sz w:val="24"/>
        </w:rPr>
        <w:t xml:space="preserve"> </w:t>
      </w:r>
      <w:r>
        <w:rPr>
          <w:sz w:val="24"/>
        </w:rPr>
        <w:t>travail.</w:t>
      </w:r>
    </w:p>
    <w:p w14:paraId="373974DA" w14:textId="77777777" w:rsidR="00005F0D" w:rsidRDefault="00005F0D">
      <w:pPr>
        <w:pStyle w:val="Corpsdetexte"/>
        <w:spacing w:before="148"/>
      </w:pPr>
    </w:p>
    <w:p w14:paraId="3244969A" w14:textId="77777777" w:rsidR="00005F0D" w:rsidRDefault="00000000">
      <w:pPr>
        <w:pStyle w:val="Corpsdetexte"/>
        <w:spacing w:line="360" w:lineRule="auto"/>
        <w:ind w:left="755" w:right="1038"/>
        <w:jc w:val="both"/>
      </w:pPr>
      <w:r>
        <w:t>Ces</w:t>
      </w:r>
      <w:r>
        <w:rPr>
          <w:spacing w:val="-2"/>
        </w:rPr>
        <w:t xml:space="preserve"> </w:t>
      </w:r>
      <w:r>
        <w:t>trois</w:t>
      </w:r>
      <w:r>
        <w:rPr>
          <w:spacing w:val="-2"/>
        </w:rPr>
        <w:t xml:space="preserve"> </w:t>
      </w:r>
      <w:r>
        <w:t>contraintes</w:t>
      </w:r>
      <w:r>
        <w:rPr>
          <w:spacing w:val="-2"/>
        </w:rPr>
        <w:t xml:space="preserve"> </w:t>
      </w:r>
      <w:r>
        <w:t>permettent</w:t>
      </w:r>
      <w:r>
        <w:rPr>
          <w:spacing w:val="-5"/>
        </w:rPr>
        <w:t xml:space="preserve"> </w:t>
      </w:r>
      <w:r>
        <w:t>d'analyser</w:t>
      </w:r>
      <w:r>
        <w:rPr>
          <w:spacing w:val="-3"/>
        </w:rPr>
        <w:t xml:space="preserve"> </w:t>
      </w:r>
      <w:r>
        <w:t>les</w:t>
      </w:r>
      <w:r>
        <w:rPr>
          <w:spacing w:val="-2"/>
        </w:rPr>
        <w:t xml:space="preserve"> </w:t>
      </w:r>
      <w:r>
        <w:t>besoins</w:t>
      </w:r>
      <w:r>
        <w:rPr>
          <w:spacing w:val="-2"/>
        </w:rPr>
        <w:t xml:space="preserve"> </w:t>
      </w:r>
      <w:r>
        <w:t>en</w:t>
      </w:r>
      <w:r>
        <w:rPr>
          <w:spacing w:val="-3"/>
        </w:rPr>
        <w:t xml:space="preserve"> </w:t>
      </w:r>
      <w:r>
        <w:t>formation</w:t>
      </w:r>
      <w:r>
        <w:rPr>
          <w:spacing w:val="-3"/>
        </w:rPr>
        <w:t xml:space="preserve"> </w:t>
      </w:r>
      <w:r>
        <w:t>sous</w:t>
      </w:r>
      <w:r>
        <w:rPr>
          <w:spacing w:val="-2"/>
        </w:rPr>
        <w:t xml:space="preserve"> </w:t>
      </w:r>
      <w:r>
        <w:t>différents</w:t>
      </w:r>
      <w:r>
        <w:rPr>
          <w:spacing w:val="-2"/>
        </w:rPr>
        <w:t xml:space="preserve"> </w:t>
      </w:r>
      <w:r>
        <w:t>aspects. Le premier aspect concerne l'entreprise elle-même, en tenant compte de ses objectifs, de son infrastructure, de sa culture et de ses ressources budgétaires. L'entreprise doit gérer ces ressources de manière efficiente, tant sur le plan financier que sur celui de la cohésion sociale et de la motivation individuelle en ce qui concerne la formation. Il est essentiel d'évaluer ces facteurs psychosociologiques et technico-économiques pour une gestion adéquate des politiques de formation, qui vont au-delà des besoins pédagogiques des apprenants, tant au niveau</w:t>
      </w:r>
      <w:r>
        <w:rPr>
          <w:spacing w:val="-15"/>
        </w:rPr>
        <w:t xml:space="preserve"> </w:t>
      </w:r>
      <w:r>
        <w:t>individuel</w:t>
      </w:r>
      <w:r>
        <w:rPr>
          <w:spacing w:val="-15"/>
        </w:rPr>
        <w:t xml:space="preserve"> </w:t>
      </w:r>
      <w:r>
        <w:t>que</w:t>
      </w:r>
      <w:r>
        <w:rPr>
          <w:spacing w:val="-15"/>
        </w:rPr>
        <w:t xml:space="preserve"> </w:t>
      </w:r>
      <w:r>
        <w:t>collectif.</w:t>
      </w:r>
      <w:r>
        <w:rPr>
          <w:spacing w:val="-15"/>
        </w:rPr>
        <w:t xml:space="preserve"> </w:t>
      </w:r>
      <w:r>
        <w:t>Elle</w:t>
      </w:r>
      <w:r>
        <w:rPr>
          <w:spacing w:val="-15"/>
        </w:rPr>
        <w:t xml:space="preserve"> </w:t>
      </w:r>
      <w:r>
        <w:t>doit</w:t>
      </w:r>
      <w:r>
        <w:rPr>
          <w:spacing w:val="-15"/>
        </w:rPr>
        <w:t xml:space="preserve"> </w:t>
      </w:r>
      <w:r>
        <w:t>aussi</w:t>
      </w:r>
      <w:r>
        <w:rPr>
          <w:spacing w:val="-15"/>
        </w:rPr>
        <w:t xml:space="preserve"> </w:t>
      </w:r>
      <w:r>
        <w:t>analyser</w:t>
      </w:r>
      <w:r>
        <w:rPr>
          <w:spacing w:val="-15"/>
        </w:rPr>
        <w:t xml:space="preserve"> </w:t>
      </w:r>
      <w:r>
        <w:t>la</w:t>
      </w:r>
      <w:r>
        <w:rPr>
          <w:spacing w:val="-15"/>
        </w:rPr>
        <w:t xml:space="preserve"> </w:t>
      </w:r>
      <w:r>
        <w:t>dimension</w:t>
      </w:r>
      <w:r>
        <w:rPr>
          <w:spacing w:val="-15"/>
        </w:rPr>
        <w:t xml:space="preserve"> </w:t>
      </w:r>
      <w:r>
        <w:t>des</w:t>
      </w:r>
      <w:r>
        <w:rPr>
          <w:spacing w:val="-15"/>
        </w:rPr>
        <w:t xml:space="preserve"> </w:t>
      </w:r>
      <w:r>
        <w:t>objectifs</w:t>
      </w:r>
      <w:r>
        <w:rPr>
          <w:spacing w:val="-15"/>
        </w:rPr>
        <w:t xml:space="preserve"> </w:t>
      </w:r>
      <w:r>
        <w:t>et</w:t>
      </w:r>
      <w:r>
        <w:rPr>
          <w:spacing w:val="-15"/>
        </w:rPr>
        <w:t xml:space="preserve"> </w:t>
      </w:r>
      <w:r>
        <w:t>des</w:t>
      </w:r>
      <w:r>
        <w:rPr>
          <w:spacing w:val="-13"/>
        </w:rPr>
        <w:t xml:space="preserve"> </w:t>
      </w:r>
      <w:r>
        <w:t>moyens de la formation. En concertation avec le management de proximité et les services Rh de l’entreprise, les responsables de la planification de l’évaluation des besoins de la formation doivent nécessairement se poser une série de questions incontournables :</w:t>
      </w:r>
    </w:p>
    <w:p w14:paraId="0C526FC2" w14:textId="77777777" w:rsidR="00005F0D" w:rsidRDefault="00000000">
      <w:pPr>
        <w:pStyle w:val="Paragraphedeliste"/>
        <w:numPr>
          <w:ilvl w:val="2"/>
          <w:numId w:val="10"/>
        </w:numPr>
        <w:tabs>
          <w:tab w:val="left" w:pos="1475"/>
        </w:tabs>
        <w:spacing w:before="1"/>
        <w:ind w:left="1475" w:hanging="359"/>
        <w:rPr>
          <w:sz w:val="24"/>
        </w:rPr>
      </w:pPr>
      <w:r>
        <w:rPr>
          <w:sz w:val="24"/>
        </w:rPr>
        <w:t>Qui</w:t>
      </w:r>
      <w:r>
        <w:rPr>
          <w:spacing w:val="-4"/>
          <w:sz w:val="24"/>
        </w:rPr>
        <w:t xml:space="preserve"> </w:t>
      </w:r>
      <w:r>
        <w:rPr>
          <w:sz w:val="24"/>
        </w:rPr>
        <w:t>former</w:t>
      </w:r>
      <w:r>
        <w:rPr>
          <w:spacing w:val="-1"/>
          <w:sz w:val="24"/>
        </w:rPr>
        <w:t xml:space="preserve"> </w:t>
      </w:r>
      <w:r>
        <w:rPr>
          <w:sz w:val="24"/>
        </w:rPr>
        <w:t>sur</w:t>
      </w:r>
      <w:r>
        <w:rPr>
          <w:spacing w:val="-1"/>
          <w:sz w:val="24"/>
        </w:rPr>
        <w:t xml:space="preserve"> </w:t>
      </w:r>
      <w:r>
        <w:rPr>
          <w:sz w:val="24"/>
        </w:rPr>
        <w:t>quoi</w:t>
      </w:r>
      <w:r>
        <w:rPr>
          <w:spacing w:val="-3"/>
          <w:sz w:val="24"/>
        </w:rPr>
        <w:t xml:space="preserve"> </w:t>
      </w:r>
      <w:r>
        <w:rPr>
          <w:sz w:val="24"/>
        </w:rPr>
        <w:t>et</w:t>
      </w:r>
      <w:r>
        <w:rPr>
          <w:spacing w:val="-3"/>
          <w:sz w:val="24"/>
        </w:rPr>
        <w:t xml:space="preserve"> </w:t>
      </w:r>
      <w:r>
        <w:rPr>
          <w:sz w:val="24"/>
        </w:rPr>
        <w:t>pourquoi</w:t>
      </w:r>
      <w:r>
        <w:rPr>
          <w:spacing w:val="-2"/>
          <w:sz w:val="24"/>
        </w:rPr>
        <w:t xml:space="preserve"> </w:t>
      </w:r>
      <w:r>
        <w:rPr>
          <w:sz w:val="24"/>
        </w:rPr>
        <w:t>?</w:t>
      </w:r>
      <w:r>
        <w:rPr>
          <w:spacing w:val="2"/>
          <w:sz w:val="24"/>
        </w:rPr>
        <w:t xml:space="preserve"> </w:t>
      </w:r>
      <w:r>
        <w:rPr>
          <w:sz w:val="24"/>
        </w:rPr>
        <w:t>Avec</w:t>
      </w:r>
      <w:r>
        <w:rPr>
          <w:spacing w:val="-3"/>
          <w:sz w:val="24"/>
        </w:rPr>
        <w:t xml:space="preserve"> </w:t>
      </w:r>
      <w:r>
        <w:rPr>
          <w:sz w:val="24"/>
        </w:rPr>
        <w:t>quelles finalités</w:t>
      </w:r>
      <w:r>
        <w:rPr>
          <w:spacing w:val="3"/>
          <w:sz w:val="24"/>
        </w:rPr>
        <w:t xml:space="preserve"> </w:t>
      </w:r>
      <w:r>
        <w:rPr>
          <w:spacing w:val="-10"/>
          <w:sz w:val="24"/>
        </w:rPr>
        <w:t>?</w:t>
      </w:r>
    </w:p>
    <w:p w14:paraId="519628D6" w14:textId="77777777" w:rsidR="00005F0D" w:rsidRDefault="00000000">
      <w:pPr>
        <w:pStyle w:val="Paragraphedeliste"/>
        <w:numPr>
          <w:ilvl w:val="2"/>
          <w:numId w:val="10"/>
        </w:numPr>
        <w:tabs>
          <w:tab w:val="left" w:pos="1475"/>
        </w:tabs>
        <w:spacing w:before="136"/>
        <w:ind w:left="1475" w:hanging="359"/>
        <w:rPr>
          <w:sz w:val="24"/>
        </w:rPr>
      </w:pPr>
      <w:r>
        <w:rPr>
          <w:sz w:val="24"/>
        </w:rPr>
        <w:t>Comment</w:t>
      </w:r>
      <w:r>
        <w:rPr>
          <w:spacing w:val="-4"/>
          <w:sz w:val="24"/>
        </w:rPr>
        <w:t xml:space="preserve"> </w:t>
      </w:r>
      <w:r>
        <w:rPr>
          <w:sz w:val="24"/>
        </w:rPr>
        <w:t>former</w:t>
      </w:r>
      <w:r>
        <w:rPr>
          <w:spacing w:val="-1"/>
          <w:sz w:val="24"/>
        </w:rPr>
        <w:t xml:space="preserve"> </w:t>
      </w:r>
      <w:r>
        <w:rPr>
          <w:sz w:val="24"/>
        </w:rPr>
        <w:t>et</w:t>
      </w:r>
      <w:r>
        <w:rPr>
          <w:spacing w:val="-4"/>
          <w:sz w:val="24"/>
        </w:rPr>
        <w:t xml:space="preserve"> </w:t>
      </w:r>
      <w:r>
        <w:rPr>
          <w:sz w:val="24"/>
        </w:rPr>
        <w:t>dans</w:t>
      </w:r>
      <w:r>
        <w:rPr>
          <w:spacing w:val="-1"/>
          <w:sz w:val="24"/>
        </w:rPr>
        <w:t xml:space="preserve"> </w:t>
      </w:r>
      <w:r>
        <w:rPr>
          <w:sz w:val="24"/>
        </w:rPr>
        <w:t>quelles</w:t>
      </w:r>
      <w:r>
        <w:rPr>
          <w:spacing w:val="-1"/>
          <w:sz w:val="24"/>
        </w:rPr>
        <w:t xml:space="preserve"> </w:t>
      </w:r>
      <w:r>
        <w:rPr>
          <w:sz w:val="24"/>
        </w:rPr>
        <w:t>conditions</w:t>
      </w:r>
      <w:r>
        <w:rPr>
          <w:spacing w:val="-1"/>
          <w:sz w:val="24"/>
        </w:rPr>
        <w:t xml:space="preserve"> </w:t>
      </w:r>
      <w:r>
        <w:rPr>
          <w:sz w:val="24"/>
        </w:rPr>
        <w:t>pédagogiques</w:t>
      </w:r>
      <w:r>
        <w:rPr>
          <w:spacing w:val="-1"/>
          <w:sz w:val="24"/>
        </w:rPr>
        <w:t xml:space="preserve"> </w:t>
      </w:r>
      <w:r>
        <w:rPr>
          <w:spacing w:val="-10"/>
          <w:sz w:val="24"/>
        </w:rPr>
        <w:t>?</w:t>
      </w:r>
    </w:p>
    <w:p w14:paraId="08A97EE6" w14:textId="77777777" w:rsidR="00005F0D" w:rsidRDefault="00000000">
      <w:pPr>
        <w:pStyle w:val="Paragraphedeliste"/>
        <w:numPr>
          <w:ilvl w:val="2"/>
          <w:numId w:val="10"/>
        </w:numPr>
        <w:tabs>
          <w:tab w:val="left" w:pos="1475"/>
        </w:tabs>
        <w:spacing w:before="136"/>
        <w:ind w:left="1475" w:hanging="359"/>
        <w:rPr>
          <w:sz w:val="24"/>
        </w:rPr>
      </w:pPr>
      <w:r>
        <w:rPr>
          <w:sz w:val="24"/>
        </w:rPr>
        <w:t>Sur</w:t>
      </w:r>
      <w:r>
        <w:rPr>
          <w:spacing w:val="-3"/>
          <w:sz w:val="24"/>
        </w:rPr>
        <w:t xml:space="preserve"> </w:t>
      </w:r>
      <w:r>
        <w:rPr>
          <w:sz w:val="24"/>
        </w:rPr>
        <w:t>quelles</w:t>
      </w:r>
      <w:r>
        <w:rPr>
          <w:spacing w:val="-2"/>
          <w:sz w:val="24"/>
        </w:rPr>
        <w:t xml:space="preserve"> </w:t>
      </w:r>
      <w:r>
        <w:rPr>
          <w:sz w:val="24"/>
        </w:rPr>
        <w:t>compétences</w:t>
      </w:r>
      <w:r>
        <w:rPr>
          <w:spacing w:val="-2"/>
          <w:sz w:val="24"/>
        </w:rPr>
        <w:t xml:space="preserve"> </w:t>
      </w:r>
      <w:r>
        <w:rPr>
          <w:sz w:val="24"/>
        </w:rPr>
        <w:t>et</w:t>
      </w:r>
      <w:r>
        <w:rPr>
          <w:spacing w:val="-4"/>
          <w:sz w:val="24"/>
        </w:rPr>
        <w:t xml:space="preserve"> </w:t>
      </w:r>
      <w:r>
        <w:rPr>
          <w:sz w:val="24"/>
        </w:rPr>
        <w:t>métiers</w:t>
      </w:r>
      <w:r>
        <w:rPr>
          <w:spacing w:val="-2"/>
          <w:sz w:val="24"/>
        </w:rPr>
        <w:t xml:space="preserve"> </w:t>
      </w:r>
      <w:r>
        <w:rPr>
          <w:sz w:val="24"/>
        </w:rPr>
        <w:t>prioritaires</w:t>
      </w:r>
      <w:r>
        <w:rPr>
          <w:spacing w:val="-2"/>
          <w:sz w:val="24"/>
        </w:rPr>
        <w:t xml:space="preserve"> </w:t>
      </w:r>
      <w:r>
        <w:rPr>
          <w:sz w:val="24"/>
        </w:rPr>
        <w:t>à</w:t>
      </w:r>
      <w:r>
        <w:rPr>
          <w:spacing w:val="-4"/>
          <w:sz w:val="24"/>
        </w:rPr>
        <w:t xml:space="preserve"> </w:t>
      </w:r>
      <w:r>
        <w:rPr>
          <w:sz w:val="24"/>
        </w:rPr>
        <w:t>développer</w:t>
      </w:r>
      <w:r>
        <w:rPr>
          <w:spacing w:val="4"/>
          <w:sz w:val="24"/>
        </w:rPr>
        <w:t xml:space="preserve"> </w:t>
      </w:r>
      <w:r>
        <w:rPr>
          <w:spacing w:val="-10"/>
          <w:sz w:val="24"/>
        </w:rPr>
        <w:t>?</w:t>
      </w:r>
    </w:p>
    <w:p w14:paraId="6975F945" w14:textId="77777777" w:rsidR="00005F0D" w:rsidRDefault="00000000">
      <w:pPr>
        <w:pStyle w:val="Paragraphedeliste"/>
        <w:numPr>
          <w:ilvl w:val="2"/>
          <w:numId w:val="10"/>
        </w:numPr>
        <w:tabs>
          <w:tab w:val="left" w:pos="1475"/>
        </w:tabs>
        <w:spacing w:before="137"/>
        <w:ind w:left="1475" w:hanging="359"/>
        <w:rPr>
          <w:sz w:val="24"/>
        </w:rPr>
      </w:pPr>
      <w:r>
        <w:rPr>
          <w:sz w:val="24"/>
        </w:rPr>
        <w:t>A</w:t>
      </w:r>
      <w:r>
        <w:rPr>
          <w:spacing w:val="-2"/>
          <w:sz w:val="24"/>
        </w:rPr>
        <w:t xml:space="preserve"> </w:t>
      </w:r>
      <w:r>
        <w:rPr>
          <w:sz w:val="24"/>
        </w:rPr>
        <w:t>quelle</w:t>
      </w:r>
      <w:r>
        <w:rPr>
          <w:spacing w:val="-4"/>
          <w:sz w:val="24"/>
        </w:rPr>
        <w:t xml:space="preserve"> </w:t>
      </w:r>
      <w:r>
        <w:rPr>
          <w:sz w:val="24"/>
        </w:rPr>
        <w:t>fréquence</w:t>
      </w:r>
      <w:r>
        <w:rPr>
          <w:spacing w:val="-2"/>
          <w:sz w:val="24"/>
        </w:rPr>
        <w:t xml:space="preserve"> </w:t>
      </w:r>
      <w:r>
        <w:rPr>
          <w:sz w:val="24"/>
        </w:rPr>
        <w:t>? Avec</w:t>
      </w:r>
      <w:r>
        <w:rPr>
          <w:spacing w:val="-4"/>
          <w:sz w:val="24"/>
        </w:rPr>
        <w:t xml:space="preserve"> </w:t>
      </w:r>
      <w:r>
        <w:rPr>
          <w:sz w:val="24"/>
        </w:rPr>
        <w:t>quels</w:t>
      </w:r>
      <w:r>
        <w:rPr>
          <w:spacing w:val="-2"/>
          <w:sz w:val="24"/>
        </w:rPr>
        <w:t xml:space="preserve"> </w:t>
      </w:r>
      <w:r>
        <w:rPr>
          <w:sz w:val="24"/>
        </w:rPr>
        <w:t>volumes</w:t>
      </w:r>
      <w:r>
        <w:rPr>
          <w:spacing w:val="-1"/>
          <w:sz w:val="24"/>
        </w:rPr>
        <w:t xml:space="preserve"> </w:t>
      </w:r>
      <w:r>
        <w:rPr>
          <w:sz w:val="24"/>
        </w:rPr>
        <w:t>d’heures</w:t>
      </w:r>
      <w:r>
        <w:rPr>
          <w:spacing w:val="2"/>
          <w:sz w:val="24"/>
        </w:rPr>
        <w:t xml:space="preserve"> </w:t>
      </w:r>
      <w:r>
        <w:rPr>
          <w:spacing w:val="-10"/>
          <w:sz w:val="24"/>
        </w:rPr>
        <w:t>?</w:t>
      </w:r>
    </w:p>
    <w:p w14:paraId="6DE8C35A" w14:textId="77777777" w:rsidR="00005F0D" w:rsidRDefault="00000000">
      <w:pPr>
        <w:pStyle w:val="Corpsdetexte"/>
        <w:spacing w:before="143" w:line="357" w:lineRule="auto"/>
        <w:ind w:left="755" w:right="1042"/>
        <w:jc w:val="both"/>
      </w:pPr>
      <w:r>
        <w:t>Selon</w:t>
      </w:r>
      <w:r>
        <w:rPr>
          <w:spacing w:val="-3"/>
        </w:rPr>
        <w:t xml:space="preserve"> </w:t>
      </w:r>
      <w:r>
        <w:t>Jean</w:t>
      </w:r>
      <w:r>
        <w:rPr>
          <w:spacing w:val="-3"/>
        </w:rPr>
        <w:t xml:space="preserve"> </w:t>
      </w:r>
      <w:r>
        <w:t>Marie</w:t>
      </w:r>
      <w:r>
        <w:rPr>
          <w:spacing w:val="-5"/>
        </w:rPr>
        <w:t xml:space="preserve"> </w:t>
      </w:r>
      <w:r>
        <w:t>Barbier</w:t>
      </w:r>
      <w:r>
        <w:rPr>
          <w:spacing w:val="-1"/>
        </w:rPr>
        <w:t xml:space="preserve"> </w:t>
      </w:r>
      <w:r>
        <w:t>et</w:t>
      </w:r>
      <w:r>
        <w:rPr>
          <w:spacing w:val="-5"/>
        </w:rPr>
        <w:t xml:space="preserve"> </w:t>
      </w:r>
      <w:r>
        <w:t>Marcel Lesne,</w:t>
      </w:r>
      <w:r>
        <w:rPr>
          <w:spacing w:val="-3"/>
        </w:rPr>
        <w:t xml:space="preserve"> </w:t>
      </w:r>
      <w:r>
        <w:t>(1977),</w:t>
      </w:r>
      <w:r>
        <w:rPr>
          <w:spacing w:val="-4"/>
        </w:rPr>
        <w:t xml:space="preserve"> </w:t>
      </w:r>
      <w:r>
        <w:t>il convient</w:t>
      </w:r>
      <w:r>
        <w:rPr>
          <w:spacing w:val="-5"/>
        </w:rPr>
        <w:t xml:space="preserve"> </w:t>
      </w:r>
      <w:r>
        <w:t>de</w:t>
      </w:r>
      <w:r>
        <w:rPr>
          <w:spacing w:val="-5"/>
        </w:rPr>
        <w:t xml:space="preserve"> </w:t>
      </w:r>
      <w:r>
        <w:t>noter</w:t>
      </w:r>
      <w:r>
        <w:rPr>
          <w:spacing w:val="-3"/>
        </w:rPr>
        <w:t xml:space="preserve"> </w:t>
      </w:r>
      <w:r>
        <w:t>que la</w:t>
      </w:r>
      <w:r>
        <w:rPr>
          <w:spacing w:val="-5"/>
        </w:rPr>
        <w:t xml:space="preserve"> </w:t>
      </w:r>
      <w:r>
        <w:t>notion</w:t>
      </w:r>
      <w:r>
        <w:rPr>
          <w:spacing w:val="-3"/>
        </w:rPr>
        <w:t xml:space="preserve"> </w:t>
      </w:r>
      <w:r>
        <w:t>de</w:t>
      </w:r>
      <w:r>
        <w:rPr>
          <w:spacing w:val="-5"/>
        </w:rPr>
        <w:t xml:space="preserve"> </w:t>
      </w:r>
      <w:r>
        <w:t>besoin en formation est souvent sujette à des interprétations diverses. Pour certains auteurs, elle est considérée comme un «abus de langage». Pour plus de clarté, il est préférable de parler de</w:t>
      </w:r>
    </w:p>
    <w:p w14:paraId="159B3422" w14:textId="77777777" w:rsidR="00005F0D" w:rsidRDefault="00000000">
      <w:pPr>
        <w:pStyle w:val="Corpsdetexte"/>
        <w:spacing w:before="6" w:line="360" w:lineRule="auto"/>
        <w:ind w:left="755" w:right="1037"/>
        <w:jc w:val="both"/>
      </w:pPr>
      <w:r>
        <w:t xml:space="preserve">« </w:t>
      </w:r>
      <w:r>
        <w:rPr>
          <w:i/>
        </w:rPr>
        <w:t>problèmes à</w:t>
      </w:r>
      <w:r>
        <w:rPr>
          <w:i/>
          <w:spacing w:val="-5"/>
        </w:rPr>
        <w:t xml:space="preserve"> </w:t>
      </w:r>
      <w:r>
        <w:rPr>
          <w:i/>
        </w:rPr>
        <w:t>résoudre</w:t>
      </w:r>
      <w:r>
        <w:rPr>
          <w:i/>
          <w:spacing w:val="-1"/>
        </w:rPr>
        <w:t xml:space="preserve"> </w:t>
      </w:r>
      <w:r>
        <w:rPr>
          <w:i/>
        </w:rPr>
        <w:t>grâce</w:t>
      </w:r>
      <w:r>
        <w:rPr>
          <w:i/>
          <w:spacing w:val="-1"/>
        </w:rPr>
        <w:t xml:space="preserve"> </w:t>
      </w:r>
      <w:r>
        <w:rPr>
          <w:i/>
        </w:rPr>
        <w:t xml:space="preserve">à la formation </w:t>
      </w:r>
      <w:r>
        <w:t>». Ces</w:t>
      </w:r>
      <w:r>
        <w:rPr>
          <w:spacing w:val="-3"/>
        </w:rPr>
        <w:t xml:space="preserve"> </w:t>
      </w:r>
      <w:r>
        <w:t>problèmes se</w:t>
      </w:r>
      <w:r>
        <w:rPr>
          <w:spacing w:val="-1"/>
        </w:rPr>
        <w:t xml:space="preserve"> </w:t>
      </w:r>
      <w:r>
        <w:t>traduisent</w:t>
      </w:r>
      <w:r>
        <w:rPr>
          <w:spacing w:val="-1"/>
        </w:rPr>
        <w:t xml:space="preserve"> </w:t>
      </w:r>
      <w:r>
        <w:t>par un écart</w:t>
      </w:r>
      <w:r>
        <w:rPr>
          <w:spacing w:val="-1"/>
        </w:rPr>
        <w:t xml:space="preserve"> </w:t>
      </w:r>
      <w:r>
        <w:t>entre la</w:t>
      </w:r>
      <w:r>
        <w:rPr>
          <w:spacing w:val="-10"/>
        </w:rPr>
        <w:t xml:space="preserve"> </w:t>
      </w:r>
      <w:r>
        <w:t>situation</w:t>
      </w:r>
      <w:r>
        <w:rPr>
          <w:spacing w:val="-9"/>
        </w:rPr>
        <w:t xml:space="preserve"> </w:t>
      </w:r>
      <w:r>
        <w:t>actuelle</w:t>
      </w:r>
      <w:r>
        <w:rPr>
          <w:spacing w:val="-10"/>
        </w:rPr>
        <w:t xml:space="preserve"> </w:t>
      </w:r>
      <w:r>
        <w:t>(problème)</w:t>
      </w:r>
      <w:r>
        <w:rPr>
          <w:spacing w:val="-9"/>
        </w:rPr>
        <w:t xml:space="preserve"> </w:t>
      </w:r>
      <w:r>
        <w:t>et</w:t>
      </w:r>
      <w:r>
        <w:rPr>
          <w:spacing w:val="-10"/>
        </w:rPr>
        <w:t xml:space="preserve"> </w:t>
      </w:r>
      <w:r>
        <w:t>la</w:t>
      </w:r>
      <w:r>
        <w:rPr>
          <w:spacing w:val="-10"/>
        </w:rPr>
        <w:t xml:space="preserve"> </w:t>
      </w:r>
      <w:r>
        <w:t>situation</w:t>
      </w:r>
      <w:r>
        <w:rPr>
          <w:spacing w:val="-9"/>
        </w:rPr>
        <w:t xml:space="preserve"> </w:t>
      </w:r>
      <w:r>
        <w:t>souhaitée</w:t>
      </w:r>
      <w:r>
        <w:rPr>
          <w:spacing w:val="-10"/>
        </w:rPr>
        <w:t xml:space="preserve"> </w:t>
      </w:r>
      <w:r>
        <w:t>(solution</w:t>
      </w:r>
      <w:r>
        <w:rPr>
          <w:spacing w:val="-9"/>
        </w:rPr>
        <w:t xml:space="preserve"> </w:t>
      </w:r>
      <w:r>
        <w:t>idéale</w:t>
      </w:r>
      <w:r>
        <w:rPr>
          <w:spacing w:val="-10"/>
        </w:rPr>
        <w:t xml:space="preserve"> </w:t>
      </w:r>
      <w:r>
        <w:t>anticipée).</w:t>
      </w:r>
      <w:r>
        <w:rPr>
          <w:spacing w:val="-8"/>
        </w:rPr>
        <w:t xml:space="preserve"> </w:t>
      </w:r>
      <w:r>
        <w:t>Néanmoins, il</w:t>
      </w:r>
      <w:r>
        <w:rPr>
          <w:spacing w:val="49"/>
        </w:rPr>
        <w:t xml:space="preserve"> </w:t>
      </w:r>
      <w:r>
        <w:t>est</w:t>
      </w:r>
      <w:r>
        <w:rPr>
          <w:spacing w:val="51"/>
        </w:rPr>
        <w:t xml:space="preserve"> </w:t>
      </w:r>
      <w:r>
        <w:t>important</w:t>
      </w:r>
      <w:r>
        <w:rPr>
          <w:spacing w:val="51"/>
        </w:rPr>
        <w:t xml:space="preserve"> </w:t>
      </w:r>
      <w:r>
        <w:t>de</w:t>
      </w:r>
      <w:r>
        <w:rPr>
          <w:spacing w:val="51"/>
        </w:rPr>
        <w:t xml:space="preserve"> </w:t>
      </w:r>
      <w:r>
        <w:t>souligner</w:t>
      </w:r>
      <w:r>
        <w:rPr>
          <w:spacing w:val="52"/>
        </w:rPr>
        <w:t xml:space="preserve"> </w:t>
      </w:r>
      <w:r>
        <w:t>que</w:t>
      </w:r>
      <w:r>
        <w:rPr>
          <w:spacing w:val="51"/>
        </w:rPr>
        <w:t xml:space="preserve"> </w:t>
      </w:r>
      <w:r>
        <w:t>la</w:t>
      </w:r>
      <w:r>
        <w:rPr>
          <w:spacing w:val="51"/>
        </w:rPr>
        <w:t xml:space="preserve"> </w:t>
      </w:r>
      <w:r>
        <w:t>définition</w:t>
      </w:r>
      <w:r>
        <w:rPr>
          <w:spacing w:val="52"/>
        </w:rPr>
        <w:t xml:space="preserve"> </w:t>
      </w:r>
      <w:r>
        <w:t>de</w:t>
      </w:r>
      <w:r>
        <w:rPr>
          <w:spacing w:val="55"/>
        </w:rPr>
        <w:t xml:space="preserve"> </w:t>
      </w:r>
      <w:r>
        <w:t>ces</w:t>
      </w:r>
      <w:r>
        <w:rPr>
          <w:spacing w:val="54"/>
        </w:rPr>
        <w:t xml:space="preserve"> </w:t>
      </w:r>
      <w:r>
        <w:t>problèmes</w:t>
      </w:r>
      <w:r>
        <w:rPr>
          <w:spacing w:val="54"/>
        </w:rPr>
        <w:t xml:space="preserve"> </w:t>
      </w:r>
      <w:r>
        <w:t>est</w:t>
      </w:r>
      <w:r>
        <w:rPr>
          <w:spacing w:val="51"/>
        </w:rPr>
        <w:t xml:space="preserve"> </w:t>
      </w:r>
      <w:r>
        <w:t>spécifique</w:t>
      </w:r>
      <w:r>
        <w:rPr>
          <w:spacing w:val="51"/>
        </w:rPr>
        <w:t xml:space="preserve"> </w:t>
      </w:r>
      <w:r>
        <w:t>à</w:t>
      </w:r>
      <w:r>
        <w:rPr>
          <w:spacing w:val="52"/>
        </w:rPr>
        <w:t xml:space="preserve"> </w:t>
      </w:r>
      <w:r>
        <w:rPr>
          <w:spacing w:val="-2"/>
        </w:rPr>
        <w:t>chaque</w:t>
      </w:r>
    </w:p>
    <w:p w14:paraId="7E2BA722" w14:textId="77777777" w:rsidR="00005F0D" w:rsidRDefault="00005F0D">
      <w:pPr>
        <w:spacing w:line="360" w:lineRule="auto"/>
        <w:jc w:val="both"/>
        <w:sectPr w:rsidR="00005F0D">
          <w:pgSz w:w="11910" w:h="16840"/>
          <w:pgMar w:top="1920" w:right="380" w:bottom="1100" w:left="660" w:header="0" w:footer="909" w:gutter="0"/>
          <w:cols w:space="720"/>
        </w:sectPr>
      </w:pPr>
    </w:p>
    <w:p w14:paraId="6BB7B8B0" w14:textId="77777777" w:rsidR="00005F0D" w:rsidRDefault="00000000">
      <w:pPr>
        <w:pStyle w:val="Corpsdetexte"/>
        <w:spacing w:before="76" w:line="360" w:lineRule="auto"/>
        <w:ind w:left="755" w:right="1045"/>
        <w:jc w:val="both"/>
      </w:pPr>
      <w:r>
        <w:lastRenderedPageBreak/>
        <w:t>entreprise, aux profils des salariés concernés, ainsi qu'aux objectifs fixés par les équipes de travail pour relever les défis quotidiens. La notion de besoin en formation se situe donc au croisement de différentes interprétations et peut être sujette à des conflits d'interprétation.</w:t>
      </w:r>
    </w:p>
    <w:p w14:paraId="0235232A" w14:textId="77777777" w:rsidR="00005F0D" w:rsidRDefault="00000000">
      <w:pPr>
        <w:spacing w:before="4" w:line="360" w:lineRule="auto"/>
        <w:ind w:left="755" w:right="978"/>
        <w:rPr>
          <w:sz w:val="24"/>
        </w:rPr>
      </w:pPr>
      <w:r>
        <w:rPr>
          <w:sz w:val="24"/>
        </w:rPr>
        <w:t>La définition des</w:t>
      </w:r>
      <w:r>
        <w:rPr>
          <w:spacing w:val="24"/>
          <w:sz w:val="24"/>
        </w:rPr>
        <w:t xml:space="preserve"> </w:t>
      </w:r>
      <w:r>
        <w:rPr>
          <w:sz w:val="24"/>
        </w:rPr>
        <w:t>écarts</w:t>
      </w:r>
      <w:r>
        <w:rPr>
          <w:spacing w:val="24"/>
          <w:sz w:val="24"/>
        </w:rPr>
        <w:t xml:space="preserve"> </w:t>
      </w:r>
      <w:r>
        <w:rPr>
          <w:sz w:val="24"/>
        </w:rPr>
        <w:t>ou des</w:t>
      </w:r>
      <w:r>
        <w:rPr>
          <w:spacing w:val="24"/>
          <w:sz w:val="24"/>
        </w:rPr>
        <w:t xml:space="preserve"> </w:t>
      </w:r>
      <w:r>
        <w:rPr>
          <w:sz w:val="24"/>
        </w:rPr>
        <w:t>besoins</w:t>
      </w:r>
      <w:r>
        <w:rPr>
          <w:spacing w:val="24"/>
          <w:sz w:val="24"/>
        </w:rPr>
        <w:t xml:space="preserve"> </w:t>
      </w:r>
      <w:r>
        <w:rPr>
          <w:sz w:val="24"/>
        </w:rPr>
        <w:t>en formation est fortement influencée par un</w:t>
      </w:r>
      <w:r>
        <w:rPr>
          <w:spacing w:val="27"/>
          <w:sz w:val="24"/>
        </w:rPr>
        <w:t xml:space="preserve"> </w:t>
      </w:r>
      <w:r>
        <w:rPr>
          <w:sz w:val="24"/>
        </w:rPr>
        <w:t>réseau complexe</w:t>
      </w:r>
      <w:r>
        <w:rPr>
          <w:spacing w:val="38"/>
          <w:sz w:val="24"/>
        </w:rPr>
        <w:t xml:space="preserve"> </w:t>
      </w:r>
      <w:r>
        <w:rPr>
          <w:sz w:val="24"/>
        </w:rPr>
        <w:t>de</w:t>
      </w:r>
      <w:r>
        <w:rPr>
          <w:spacing w:val="38"/>
          <w:sz w:val="24"/>
        </w:rPr>
        <w:t xml:space="preserve"> </w:t>
      </w:r>
      <w:r>
        <w:rPr>
          <w:sz w:val="24"/>
        </w:rPr>
        <w:t>connaissances,</w:t>
      </w:r>
      <w:r>
        <w:rPr>
          <w:spacing w:val="39"/>
          <w:sz w:val="24"/>
        </w:rPr>
        <w:t xml:space="preserve"> </w:t>
      </w:r>
      <w:r>
        <w:rPr>
          <w:sz w:val="24"/>
        </w:rPr>
        <w:t>de</w:t>
      </w:r>
      <w:r>
        <w:rPr>
          <w:spacing w:val="38"/>
          <w:sz w:val="24"/>
        </w:rPr>
        <w:t xml:space="preserve"> </w:t>
      </w:r>
      <w:r>
        <w:rPr>
          <w:sz w:val="24"/>
        </w:rPr>
        <w:t>perceptions</w:t>
      </w:r>
      <w:r>
        <w:rPr>
          <w:spacing w:val="40"/>
          <w:sz w:val="24"/>
        </w:rPr>
        <w:t xml:space="preserve"> </w:t>
      </w:r>
      <w:r>
        <w:rPr>
          <w:sz w:val="24"/>
        </w:rPr>
        <w:t>et</w:t>
      </w:r>
      <w:r>
        <w:rPr>
          <w:spacing w:val="38"/>
          <w:sz w:val="24"/>
        </w:rPr>
        <w:t xml:space="preserve"> </w:t>
      </w:r>
      <w:r>
        <w:rPr>
          <w:sz w:val="24"/>
        </w:rPr>
        <w:t>d'intérêts</w:t>
      </w:r>
      <w:r>
        <w:rPr>
          <w:spacing w:val="40"/>
          <w:sz w:val="24"/>
        </w:rPr>
        <w:t xml:space="preserve"> </w:t>
      </w:r>
      <w:r>
        <w:rPr>
          <w:sz w:val="24"/>
        </w:rPr>
        <w:t>propres</w:t>
      </w:r>
      <w:r>
        <w:rPr>
          <w:spacing w:val="40"/>
          <w:sz w:val="24"/>
        </w:rPr>
        <w:t xml:space="preserve"> </w:t>
      </w:r>
      <w:r>
        <w:rPr>
          <w:sz w:val="24"/>
        </w:rPr>
        <w:t>à</w:t>
      </w:r>
      <w:r>
        <w:rPr>
          <w:spacing w:val="38"/>
          <w:sz w:val="24"/>
        </w:rPr>
        <w:t xml:space="preserve"> </w:t>
      </w:r>
      <w:r>
        <w:rPr>
          <w:sz w:val="24"/>
        </w:rPr>
        <w:t>différentes</w:t>
      </w:r>
      <w:r>
        <w:rPr>
          <w:spacing w:val="40"/>
          <w:sz w:val="24"/>
        </w:rPr>
        <w:t xml:space="preserve"> </w:t>
      </w:r>
      <w:r>
        <w:rPr>
          <w:sz w:val="24"/>
        </w:rPr>
        <w:t>personnes</w:t>
      </w:r>
      <w:r>
        <w:rPr>
          <w:spacing w:val="40"/>
          <w:sz w:val="24"/>
        </w:rPr>
        <w:t xml:space="preserve"> </w:t>
      </w:r>
      <w:r>
        <w:rPr>
          <w:sz w:val="24"/>
        </w:rPr>
        <w:t>et groupes</w:t>
      </w:r>
      <w:r>
        <w:rPr>
          <w:spacing w:val="-2"/>
          <w:sz w:val="24"/>
        </w:rPr>
        <w:t xml:space="preserve"> </w:t>
      </w:r>
      <w:r>
        <w:rPr>
          <w:sz w:val="24"/>
        </w:rPr>
        <w:t>au</w:t>
      </w:r>
      <w:r>
        <w:rPr>
          <w:spacing w:val="-3"/>
          <w:sz w:val="24"/>
        </w:rPr>
        <w:t xml:space="preserve"> </w:t>
      </w:r>
      <w:r>
        <w:rPr>
          <w:sz w:val="24"/>
        </w:rPr>
        <w:t>sein</w:t>
      </w:r>
      <w:r>
        <w:rPr>
          <w:spacing w:val="-3"/>
          <w:sz w:val="24"/>
        </w:rPr>
        <w:t xml:space="preserve"> </w:t>
      </w:r>
      <w:r>
        <w:rPr>
          <w:sz w:val="24"/>
        </w:rPr>
        <w:t>de</w:t>
      </w:r>
      <w:r>
        <w:rPr>
          <w:spacing w:val="-5"/>
          <w:sz w:val="24"/>
        </w:rPr>
        <w:t xml:space="preserve"> </w:t>
      </w:r>
      <w:r>
        <w:rPr>
          <w:sz w:val="24"/>
        </w:rPr>
        <w:t>l'entreprise.</w:t>
      </w:r>
      <w:r>
        <w:rPr>
          <w:spacing w:val="-3"/>
          <w:sz w:val="24"/>
        </w:rPr>
        <w:t xml:space="preserve"> </w:t>
      </w:r>
      <w:r>
        <w:rPr>
          <w:sz w:val="24"/>
        </w:rPr>
        <w:t>Il</w:t>
      </w:r>
      <w:r>
        <w:rPr>
          <w:spacing w:val="-5"/>
          <w:sz w:val="24"/>
        </w:rPr>
        <w:t xml:space="preserve"> </w:t>
      </w:r>
      <w:r>
        <w:rPr>
          <w:sz w:val="24"/>
        </w:rPr>
        <w:t>est</w:t>
      </w:r>
      <w:r>
        <w:rPr>
          <w:spacing w:val="-5"/>
          <w:sz w:val="24"/>
        </w:rPr>
        <w:t xml:space="preserve"> </w:t>
      </w:r>
      <w:r>
        <w:rPr>
          <w:sz w:val="24"/>
        </w:rPr>
        <w:t>difficile</w:t>
      </w:r>
      <w:r>
        <w:rPr>
          <w:spacing w:val="-5"/>
          <w:sz w:val="24"/>
        </w:rPr>
        <w:t xml:space="preserve"> </w:t>
      </w:r>
      <w:r>
        <w:rPr>
          <w:sz w:val="24"/>
        </w:rPr>
        <w:t>de</w:t>
      </w:r>
      <w:r>
        <w:rPr>
          <w:spacing w:val="-5"/>
          <w:sz w:val="24"/>
        </w:rPr>
        <w:t xml:space="preserve"> </w:t>
      </w:r>
      <w:r>
        <w:rPr>
          <w:sz w:val="24"/>
        </w:rPr>
        <w:t>standardiser</w:t>
      </w:r>
      <w:r>
        <w:rPr>
          <w:spacing w:val="-3"/>
          <w:sz w:val="24"/>
        </w:rPr>
        <w:t xml:space="preserve"> </w:t>
      </w:r>
      <w:r>
        <w:rPr>
          <w:sz w:val="24"/>
        </w:rPr>
        <w:t>cette</w:t>
      </w:r>
      <w:r>
        <w:rPr>
          <w:spacing w:val="-5"/>
          <w:sz w:val="24"/>
        </w:rPr>
        <w:t xml:space="preserve"> </w:t>
      </w:r>
      <w:r>
        <w:rPr>
          <w:sz w:val="24"/>
        </w:rPr>
        <w:t>définition,</w:t>
      </w:r>
      <w:r>
        <w:rPr>
          <w:spacing w:val="-3"/>
          <w:sz w:val="24"/>
        </w:rPr>
        <w:t xml:space="preserve"> </w:t>
      </w:r>
      <w:r>
        <w:rPr>
          <w:sz w:val="24"/>
        </w:rPr>
        <w:t>car</w:t>
      </w:r>
      <w:r>
        <w:rPr>
          <w:spacing w:val="-3"/>
          <w:sz w:val="24"/>
        </w:rPr>
        <w:t xml:space="preserve"> </w:t>
      </w:r>
      <w:r>
        <w:rPr>
          <w:sz w:val="24"/>
        </w:rPr>
        <w:t>chaque</w:t>
      </w:r>
      <w:r>
        <w:rPr>
          <w:spacing w:val="-5"/>
          <w:sz w:val="24"/>
        </w:rPr>
        <w:t xml:space="preserve"> </w:t>
      </w:r>
      <w:r>
        <w:rPr>
          <w:sz w:val="24"/>
        </w:rPr>
        <w:t>partie prenante</w:t>
      </w:r>
      <w:r>
        <w:rPr>
          <w:spacing w:val="24"/>
          <w:sz w:val="24"/>
        </w:rPr>
        <w:t xml:space="preserve"> </w:t>
      </w:r>
      <w:r>
        <w:rPr>
          <w:sz w:val="24"/>
        </w:rPr>
        <w:t>a</w:t>
      </w:r>
      <w:r>
        <w:rPr>
          <w:spacing w:val="24"/>
          <w:sz w:val="24"/>
        </w:rPr>
        <w:t xml:space="preserve"> </w:t>
      </w:r>
      <w:r>
        <w:rPr>
          <w:sz w:val="24"/>
        </w:rPr>
        <w:t>sa</w:t>
      </w:r>
      <w:r>
        <w:rPr>
          <w:spacing w:val="24"/>
          <w:sz w:val="24"/>
        </w:rPr>
        <w:t xml:space="preserve"> </w:t>
      </w:r>
      <w:r>
        <w:rPr>
          <w:sz w:val="24"/>
        </w:rPr>
        <w:t>propre</w:t>
      </w:r>
      <w:r>
        <w:rPr>
          <w:spacing w:val="29"/>
          <w:sz w:val="24"/>
        </w:rPr>
        <w:t xml:space="preserve"> </w:t>
      </w:r>
      <w:r>
        <w:rPr>
          <w:sz w:val="24"/>
        </w:rPr>
        <w:t>expérience</w:t>
      </w:r>
      <w:r>
        <w:rPr>
          <w:spacing w:val="24"/>
          <w:sz w:val="24"/>
        </w:rPr>
        <w:t xml:space="preserve"> </w:t>
      </w:r>
      <w:r>
        <w:rPr>
          <w:sz w:val="24"/>
        </w:rPr>
        <w:t>des</w:t>
      </w:r>
      <w:r>
        <w:rPr>
          <w:spacing w:val="27"/>
          <w:sz w:val="24"/>
        </w:rPr>
        <w:t xml:space="preserve"> </w:t>
      </w:r>
      <w:r>
        <w:rPr>
          <w:sz w:val="24"/>
        </w:rPr>
        <w:t>conditions</w:t>
      </w:r>
      <w:r>
        <w:rPr>
          <w:spacing w:val="27"/>
          <w:sz w:val="24"/>
        </w:rPr>
        <w:t xml:space="preserve"> </w:t>
      </w:r>
      <w:r>
        <w:rPr>
          <w:sz w:val="24"/>
        </w:rPr>
        <w:t>de</w:t>
      </w:r>
      <w:r>
        <w:rPr>
          <w:spacing w:val="29"/>
          <w:sz w:val="24"/>
        </w:rPr>
        <w:t xml:space="preserve"> </w:t>
      </w:r>
      <w:r>
        <w:rPr>
          <w:sz w:val="24"/>
        </w:rPr>
        <w:t>travail,</w:t>
      </w:r>
      <w:r>
        <w:rPr>
          <w:spacing w:val="25"/>
          <w:sz w:val="24"/>
        </w:rPr>
        <w:t xml:space="preserve"> </w:t>
      </w:r>
      <w:r>
        <w:rPr>
          <w:sz w:val="24"/>
        </w:rPr>
        <w:t>des</w:t>
      </w:r>
      <w:r>
        <w:rPr>
          <w:spacing w:val="27"/>
          <w:sz w:val="24"/>
        </w:rPr>
        <w:t xml:space="preserve"> </w:t>
      </w:r>
      <w:r>
        <w:rPr>
          <w:sz w:val="24"/>
        </w:rPr>
        <w:t>compétences</w:t>
      </w:r>
      <w:r>
        <w:rPr>
          <w:spacing w:val="27"/>
          <w:sz w:val="24"/>
        </w:rPr>
        <w:t xml:space="preserve"> </w:t>
      </w:r>
      <w:r>
        <w:rPr>
          <w:sz w:val="24"/>
        </w:rPr>
        <w:t>actuelles</w:t>
      </w:r>
      <w:r>
        <w:rPr>
          <w:spacing w:val="27"/>
          <w:sz w:val="24"/>
        </w:rPr>
        <w:t xml:space="preserve"> </w:t>
      </w:r>
      <w:r>
        <w:rPr>
          <w:sz w:val="24"/>
        </w:rPr>
        <w:t>et</w:t>
      </w:r>
      <w:r>
        <w:rPr>
          <w:spacing w:val="24"/>
          <w:sz w:val="24"/>
        </w:rPr>
        <w:t xml:space="preserve"> </w:t>
      </w:r>
      <w:r>
        <w:rPr>
          <w:sz w:val="24"/>
        </w:rPr>
        <w:t>des compétences requises, ce qui peut entraîner des perspectives et des interprétations différentes. Sur le concept</w:t>
      </w:r>
      <w:r>
        <w:rPr>
          <w:spacing w:val="25"/>
          <w:sz w:val="24"/>
        </w:rPr>
        <w:t xml:space="preserve"> </w:t>
      </w:r>
      <w:r>
        <w:rPr>
          <w:sz w:val="24"/>
        </w:rPr>
        <w:t>de besoin, Jacques</w:t>
      </w:r>
      <w:r>
        <w:rPr>
          <w:spacing w:val="24"/>
          <w:sz w:val="24"/>
        </w:rPr>
        <w:t xml:space="preserve"> </w:t>
      </w:r>
      <w:r>
        <w:rPr>
          <w:sz w:val="24"/>
        </w:rPr>
        <w:t>Lapointe</w:t>
      </w:r>
      <w:r>
        <w:rPr>
          <w:spacing w:val="33"/>
          <w:sz w:val="24"/>
        </w:rPr>
        <w:t xml:space="preserve"> </w:t>
      </w:r>
      <w:r>
        <w:rPr>
          <w:sz w:val="24"/>
        </w:rPr>
        <w:t>(1983)</w:t>
      </w:r>
      <w:r>
        <w:rPr>
          <w:spacing w:val="28"/>
          <w:sz w:val="24"/>
        </w:rPr>
        <w:t xml:space="preserve"> </w:t>
      </w:r>
      <w:r>
        <w:rPr>
          <w:sz w:val="24"/>
        </w:rPr>
        <w:t>déclare</w:t>
      </w:r>
      <w:r>
        <w:rPr>
          <w:spacing w:val="-3"/>
          <w:sz w:val="24"/>
        </w:rPr>
        <w:t xml:space="preserve"> </w:t>
      </w:r>
      <w:r>
        <w:rPr>
          <w:sz w:val="24"/>
        </w:rPr>
        <w:t>: «</w:t>
      </w:r>
      <w:r>
        <w:rPr>
          <w:spacing w:val="-2"/>
          <w:sz w:val="24"/>
        </w:rPr>
        <w:t xml:space="preserve"> </w:t>
      </w:r>
      <w:r>
        <w:rPr>
          <w:i/>
          <w:sz w:val="24"/>
        </w:rPr>
        <w:t>On retrouve régulièrement</w:t>
      </w:r>
      <w:r>
        <w:rPr>
          <w:i/>
          <w:spacing w:val="25"/>
          <w:sz w:val="24"/>
        </w:rPr>
        <w:t xml:space="preserve"> </w:t>
      </w:r>
      <w:r>
        <w:rPr>
          <w:i/>
          <w:sz w:val="24"/>
        </w:rPr>
        <w:t>le concept de besoin dans les conversations journalières et on lui attribue des connotations très variées</w:t>
      </w:r>
      <w:r>
        <w:rPr>
          <w:i/>
          <w:spacing w:val="-8"/>
          <w:sz w:val="24"/>
        </w:rPr>
        <w:t xml:space="preserve"> </w:t>
      </w:r>
      <w:r>
        <w:rPr>
          <w:i/>
          <w:sz w:val="24"/>
        </w:rPr>
        <w:t>selon</w:t>
      </w:r>
      <w:r>
        <w:rPr>
          <w:i/>
          <w:spacing w:val="-10"/>
          <w:sz w:val="24"/>
        </w:rPr>
        <w:t xml:space="preserve"> </w:t>
      </w:r>
      <w:r>
        <w:rPr>
          <w:i/>
          <w:sz w:val="24"/>
        </w:rPr>
        <w:t>les</w:t>
      </w:r>
      <w:r>
        <w:rPr>
          <w:i/>
          <w:spacing w:val="-8"/>
          <w:sz w:val="24"/>
        </w:rPr>
        <w:t xml:space="preserve"> </w:t>
      </w:r>
      <w:r>
        <w:rPr>
          <w:i/>
          <w:sz w:val="24"/>
        </w:rPr>
        <w:t>sujets</w:t>
      </w:r>
      <w:r>
        <w:rPr>
          <w:i/>
          <w:spacing w:val="-8"/>
          <w:sz w:val="24"/>
        </w:rPr>
        <w:t xml:space="preserve"> </w:t>
      </w:r>
      <w:r>
        <w:rPr>
          <w:i/>
          <w:sz w:val="24"/>
        </w:rPr>
        <w:t>traités</w:t>
      </w:r>
      <w:r>
        <w:rPr>
          <w:i/>
          <w:spacing w:val="-8"/>
          <w:sz w:val="24"/>
        </w:rPr>
        <w:t xml:space="preserve"> </w:t>
      </w:r>
      <w:r>
        <w:rPr>
          <w:i/>
          <w:sz w:val="24"/>
        </w:rPr>
        <w:t>et</w:t>
      </w:r>
      <w:r>
        <w:rPr>
          <w:i/>
          <w:spacing w:val="-11"/>
          <w:sz w:val="24"/>
        </w:rPr>
        <w:t xml:space="preserve"> </w:t>
      </w:r>
      <w:r>
        <w:rPr>
          <w:i/>
          <w:sz w:val="24"/>
        </w:rPr>
        <w:t>les</w:t>
      </w:r>
      <w:r>
        <w:rPr>
          <w:i/>
          <w:spacing w:val="-8"/>
          <w:sz w:val="24"/>
        </w:rPr>
        <w:t xml:space="preserve"> </w:t>
      </w:r>
      <w:r>
        <w:rPr>
          <w:i/>
          <w:sz w:val="24"/>
        </w:rPr>
        <w:t>circonstances</w:t>
      </w:r>
      <w:r>
        <w:rPr>
          <w:i/>
          <w:spacing w:val="-8"/>
          <w:sz w:val="24"/>
        </w:rPr>
        <w:t xml:space="preserve"> </w:t>
      </w:r>
      <w:r>
        <w:rPr>
          <w:i/>
          <w:sz w:val="24"/>
        </w:rPr>
        <w:t>qui</w:t>
      </w:r>
      <w:r>
        <w:rPr>
          <w:i/>
          <w:spacing w:val="-11"/>
          <w:sz w:val="24"/>
        </w:rPr>
        <w:t xml:space="preserve"> </w:t>
      </w:r>
      <w:r>
        <w:rPr>
          <w:i/>
          <w:sz w:val="24"/>
        </w:rPr>
        <w:t>l'entourent.</w:t>
      </w:r>
      <w:r>
        <w:rPr>
          <w:i/>
          <w:spacing w:val="-10"/>
          <w:sz w:val="24"/>
        </w:rPr>
        <w:t xml:space="preserve"> </w:t>
      </w:r>
      <w:r>
        <w:rPr>
          <w:i/>
          <w:sz w:val="24"/>
        </w:rPr>
        <w:t>Il</w:t>
      </w:r>
      <w:r>
        <w:rPr>
          <w:i/>
          <w:spacing w:val="-11"/>
          <w:sz w:val="24"/>
        </w:rPr>
        <w:t xml:space="preserve"> </w:t>
      </w:r>
      <w:r>
        <w:rPr>
          <w:i/>
          <w:sz w:val="24"/>
        </w:rPr>
        <w:t>est</w:t>
      </w:r>
      <w:r>
        <w:rPr>
          <w:i/>
          <w:spacing w:val="-11"/>
          <w:sz w:val="24"/>
        </w:rPr>
        <w:t xml:space="preserve"> </w:t>
      </w:r>
      <w:r>
        <w:rPr>
          <w:i/>
          <w:sz w:val="24"/>
        </w:rPr>
        <w:t>associé</w:t>
      </w:r>
      <w:r>
        <w:rPr>
          <w:i/>
          <w:spacing w:val="-11"/>
          <w:sz w:val="24"/>
        </w:rPr>
        <w:t xml:space="preserve"> </w:t>
      </w:r>
      <w:r>
        <w:rPr>
          <w:i/>
          <w:sz w:val="24"/>
        </w:rPr>
        <w:t>au</w:t>
      </w:r>
      <w:r>
        <w:rPr>
          <w:i/>
          <w:spacing w:val="-10"/>
          <w:sz w:val="24"/>
        </w:rPr>
        <w:t xml:space="preserve"> </w:t>
      </w:r>
      <w:r>
        <w:rPr>
          <w:i/>
          <w:sz w:val="24"/>
        </w:rPr>
        <w:t>corporel,</w:t>
      </w:r>
      <w:r>
        <w:rPr>
          <w:i/>
          <w:spacing w:val="-10"/>
          <w:sz w:val="24"/>
        </w:rPr>
        <w:t xml:space="preserve"> </w:t>
      </w:r>
      <w:r>
        <w:rPr>
          <w:i/>
          <w:sz w:val="24"/>
        </w:rPr>
        <w:t>au spirituel, au physiologique, au psychologique, au matériel, au monétaire, à l'artificiel, etc. De plus,</w:t>
      </w:r>
      <w:r>
        <w:rPr>
          <w:i/>
          <w:spacing w:val="-4"/>
          <w:sz w:val="24"/>
        </w:rPr>
        <w:t xml:space="preserve"> </w:t>
      </w:r>
      <w:r>
        <w:rPr>
          <w:i/>
          <w:sz w:val="24"/>
        </w:rPr>
        <w:t>on</w:t>
      </w:r>
      <w:r>
        <w:rPr>
          <w:i/>
          <w:spacing w:val="-4"/>
          <w:sz w:val="24"/>
        </w:rPr>
        <w:t xml:space="preserve"> </w:t>
      </w:r>
      <w:r>
        <w:rPr>
          <w:i/>
          <w:sz w:val="24"/>
        </w:rPr>
        <w:t>le</w:t>
      </w:r>
      <w:r>
        <w:rPr>
          <w:i/>
          <w:spacing w:val="-6"/>
          <w:sz w:val="24"/>
        </w:rPr>
        <w:t xml:space="preserve"> </w:t>
      </w:r>
      <w:r>
        <w:rPr>
          <w:i/>
          <w:sz w:val="24"/>
        </w:rPr>
        <w:t>lie</w:t>
      </w:r>
      <w:r>
        <w:rPr>
          <w:i/>
          <w:spacing w:val="-6"/>
          <w:sz w:val="24"/>
        </w:rPr>
        <w:t xml:space="preserve"> </w:t>
      </w:r>
      <w:r>
        <w:rPr>
          <w:i/>
          <w:sz w:val="24"/>
        </w:rPr>
        <w:t>facilement</w:t>
      </w:r>
      <w:r>
        <w:rPr>
          <w:i/>
          <w:spacing w:val="-6"/>
          <w:sz w:val="24"/>
        </w:rPr>
        <w:t xml:space="preserve"> </w:t>
      </w:r>
      <w:r>
        <w:rPr>
          <w:i/>
          <w:sz w:val="24"/>
        </w:rPr>
        <w:t>aux</w:t>
      </w:r>
      <w:r>
        <w:rPr>
          <w:i/>
          <w:spacing w:val="-6"/>
          <w:sz w:val="24"/>
        </w:rPr>
        <w:t xml:space="preserve"> </w:t>
      </w:r>
      <w:r>
        <w:rPr>
          <w:i/>
          <w:sz w:val="24"/>
        </w:rPr>
        <w:t>concepts</w:t>
      </w:r>
      <w:r>
        <w:rPr>
          <w:i/>
          <w:spacing w:val="-3"/>
          <w:sz w:val="24"/>
        </w:rPr>
        <w:t xml:space="preserve"> </w:t>
      </w:r>
      <w:r>
        <w:rPr>
          <w:i/>
          <w:sz w:val="24"/>
        </w:rPr>
        <w:t>d'instinct,</w:t>
      </w:r>
      <w:r>
        <w:rPr>
          <w:i/>
          <w:spacing w:val="-4"/>
          <w:sz w:val="24"/>
        </w:rPr>
        <w:t xml:space="preserve"> </w:t>
      </w:r>
      <w:r>
        <w:rPr>
          <w:i/>
          <w:sz w:val="24"/>
        </w:rPr>
        <w:t>d'apprentissage,</w:t>
      </w:r>
      <w:r>
        <w:rPr>
          <w:i/>
          <w:spacing w:val="-4"/>
          <w:sz w:val="24"/>
        </w:rPr>
        <w:t xml:space="preserve"> </w:t>
      </w:r>
      <w:r>
        <w:rPr>
          <w:i/>
          <w:sz w:val="24"/>
        </w:rPr>
        <w:t>de</w:t>
      </w:r>
      <w:r>
        <w:rPr>
          <w:i/>
          <w:spacing w:val="-6"/>
          <w:sz w:val="24"/>
        </w:rPr>
        <w:t xml:space="preserve"> </w:t>
      </w:r>
      <w:r>
        <w:rPr>
          <w:i/>
          <w:sz w:val="24"/>
        </w:rPr>
        <w:t>motivation,</w:t>
      </w:r>
      <w:r>
        <w:rPr>
          <w:i/>
          <w:spacing w:val="-4"/>
          <w:sz w:val="24"/>
        </w:rPr>
        <w:t xml:space="preserve"> </w:t>
      </w:r>
      <w:r>
        <w:rPr>
          <w:i/>
          <w:sz w:val="24"/>
        </w:rPr>
        <w:t>de</w:t>
      </w:r>
      <w:r>
        <w:rPr>
          <w:i/>
          <w:spacing w:val="-6"/>
          <w:sz w:val="24"/>
        </w:rPr>
        <w:t xml:space="preserve"> </w:t>
      </w:r>
      <w:r>
        <w:rPr>
          <w:i/>
          <w:sz w:val="24"/>
        </w:rPr>
        <w:t>vitalité,</w:t>
      </w:r>
      <w:r>
        <w:rPr>
          <w:i/>
          <w:spacing w:val="-4"/>
          <w:sz w:val="24"/>
        </w:rPr>
        <w:t xml:space="preserve"> </w:t>
      </w:r>
      <w:r>
        <w:rPr>
          <w:i/>
          <w:sz w:val="24"/>
        </w:rPr>
        <w:t>de sécurité,</w:t>
      </w:r>
      <w:r>
        <w:rPr>
          <w:i/>
          <w:spacing w:val="26"/>
          <w:sz w:val="24"/>
        </w:rPr>
        <w:t xml:space="preserve"> </w:t>
      </w:r>
      <w:r>
        <w:rPr>
          <w:i/>
          <w:sz w:val="24"/>
        </w:rPr>
        <w:t>de</w:t>
      </w:r>
      <w:r>
        <w:rPr>
          <w:i/>
          <w:spacing w:val="29"/>
          <w:sz w:val="24"/>
        </w:rPr>
        <w:t xml:space="preserve"> </w:t>
      </w:r>
      <w:r>
        <w:rPr>
          <w:i/>
          <w:sz w:val="24"/>
        </w:rPr>
        <w:t>rendement,</w:t>
      </w:r>
      <w:r>
        <w:rPr>
          <w:i/>
          <w:spacing w:val="26"/>
          <w:sz w:val="24"/>
        </w:rPr>
        <w:t xml:space="preserve"> </w:t>
      </w:r>
      <w:r>
        <w:rPr>
          <w:i/>
          <w:sz w:val="24"/>
        </w:rPr>
        <w:t>de</w:t>
      </w:r>
      <w:r>
        <w:rPr>
          <w:i/>
          <w:spacing w:val="29"/>
          <w:sz w:val="24"/>
        </w:rPr>
        <w:t xml:space="preserve"> </w:t>
      </w:r>
      <w:r>
        <w:rPr>
          <w:i/>
          <w:sz w:val="24"/>
        </w:rPr>
        <w:t>statut,</w:t>
      </w:r>
      <w:r>
        <w:rPr>
          <w:i/>
          <w:spacing w:val="26"/>
          <w:sz w:val="24"/>
        </w:rPr>
        <w:t xml:space="preserve"> </w:t>
      </w:r>
      <w:r>
        <w:rPr>
          <w:i/>
          <w:sz w:val="24"/>
        </w:rPr>
        <w:t>d'affiliation,</w:t>
      </w:r>
      <w:r>
        <w:rPr>
          <w:i/>
          <w:spacing w:val="31"/>
          <w:sz w:val="24"/>
        </w:rPr>
        <w:t xml:space="preserve"> </w:t>
      </w:r>
      <w:r>
        <w:rPr>
          <w:i/>
          <w:sz w:val="24"/>
        </w:rPr>
        <w:t>de valeur</w:t>
      </w:r>
      <w:r>
        <w:rPr>
          <w:i/>
          <w:spacing w:val="28"/>
          <w:sz w:val="24"/>
        </w:rPr>
        <w:t xml:space="preserve"> </w:t>
      </w:r>
      <w:r>
        <w:rPr>
          <w:i/>
          <w:sz w:val="24"/>
        </w:rPr>
        <w:t>et on</w:t>
      </w:r>
      <w:r>
        <w:rPr>
          <w:i/>
          <w:spacing w:val="31"/>
          <w:sz w:val="24"/>
        </w:rPr>
        <w:t xml:space="preserve"> </w:t>
      </w:r>
      <w:r>
        <w:rPr>
          <w:i/>
          <w:sz w:val="24"/>
        </w:rPr>
        <w:t>l'utilise</w:t>
      </w:r>
      <w:r>
        <w:rPr>
          <w:i/>
          <w:spacing w:val="29"/>
          <w:sz w:val="24"/>
        </w:rPr>
        <w:t xml:space="preserve"> </w:t>
      </w:r>
      <w:r>
        <w:rPr>
          <w:i/>
          <w:sz w:val="24"/>
        </w:rPr>
        <w:t>indifféremment pour rendre</w:t>
      </w:r>
      <w:r>
        <w:rPr>
          <w:i/>
          <w:spacing w:val="40"/>
          <w:sz w:val="24"/>
        </w:rPr>
        <w:t xml:space="preserve"> </w:t>
      </w:r>
      <w:r>
        <w:rPr>
          <w:i/>
          <w:sz w:val="24"/>
        </w:rPr>
        <w:t>compte</w:t>
      </w:r>
      <w:r>
        <w:rPr>
          <w:i/>
          <w:spacing w:val="40"/>
          <w:sz w:val="24"/>
        </w:rPr>
        <w:t xml:space="preserve"> </w:t>
      </w:r>
      <w:r>
        <w:rPr>
          <w:i/>
          <w:sz w:val="24"/>
        </w:rPr>
        <w:t>des</w:t>
      </w:r>
      <w:r>
        <w:rPr>
          <w:i/>
          <w:spacing w:val="68"/>
          <w:sz w:val="24"/>
        </w:rPr>
        <w:t xml:space="preserve"> </w:t>
      </w:r>
      <w:r>
        <w:rPr>
          <w:i/>
          <w:sz w:val="24"/>
        </w:rPr>
        <w:t>notions</w:t>
      </w:r>
      <w:r>
        <w:rPr>
          <w:i/>
          <w:spacing w:val="68"/>
          <w:sz w:val="24"/>
        </w:rPr>
        <w:t xml:space="preserve"> </w:t>
      </w:r>
      <w:r>
        <w:rPr>
          <w:i/>
          <w:sz w:val="24"/>
        </w:rPr>
        <w:t>de</w:t>
      </w:r>
      <w:r>
        <w:rPr>
          <w:i/>
          <w:spacing w:val="40"/>
          <w:sz w:val="24"/>
        </w:rPr>
        <w:t xml:space="preserve"> </w:t>
      </w:r>
      <w:r>
        <w:rPr>
          <w:i/>
          <w:sz w:val="24"/>
        </w:rPr>
        <w:t>désir,</w:t>
      </w:r>
      <w:r>
        <w:rPr>
          <w:i/>
          <w:spacing w:val="66"/>
          <w:sz w:val="24"/>
        </w:rPr>
        <w:t xml:space="preserve"> </w:t>
      </w:r>
      <w:r>
        <w:rPr>
          <w:i/>
          <w:sz w:val="24"/>
        </w:rPr>
        <w:t>de</w:t>
      </w:r>
      <w:r>
        <w:rPr>
          <w:i/>
          <w:spacing w:val="40"/>
          <w:sz w:val="24"/>
        </w:rPr>
        <w:t xml:space="preserve"> </w:t>
      </w:r>
      <w:r>
        <w:rPr>
          <w:i/>
          <w:sz w:val="24"/>
        </w:rPr>
        <w:t>tendance,</w:t>
      </w:r>
      <w:r>
        <w:rPr>
          <w:i/>
          <w:spacing w:val="66"/>
          <w:sz w:val="24"/>
        </w:rPr>
        <w:t xml:space="preserve"> </w:t>
      </w:r>
      <w:r>
        <w:rPr>
          <w:i/>
          <w:sz w:val="24"/>
        </w:rPr>
        <w:t>d'aspiration,</w:t>
      </w:r>
      <w:r>
        <w:rPr>
          <w:i/>
          <w:spacing w:val="66"/>
          <w:sz w:val="24"/>
        </w:rPr>
        <w:t xml:space="preserve"> </w:t>
      </w:r>
      <w:r>
        <w:rPr>
          <w:i/>
          <w:sz w:val="24"/>
        </w:rPr>
        <w:t>d'intérêt,</w:t>
      </w:r>
      <w:r>
        <w:rPr>
          <w:i/>
          <w:spacing w:val="66"/>
          <w:sz w:val="24"/>
        </w:rPr>
        <w:t xml:space="preserve"> </w:t>
      </w:r>
      <w:r>
        <w:rPr>
          <w:i/>
          <w:sz w:val="24"/>
        </w:rPr>
        <w:t>de</w:t>
      </w:r>
      <w:r>
        <w:rPr>
          <w:i/>
          <w:spacing w:val="40"/>
          <w:sz w:val="24"/>
        </w:rPr>
        <w:t xml:space="preserve"> </w:t>
      </w:r>
      <w:r>
        <w:rPr>
          <w:i/>
          <w:sz w:val="24"/>
        </w:rPr>
        <w:t>mobile,</w:t>
      </w:r>
      <w:r>
        <w:rPr>
          <w:i/>
          <w:spacing w:val="66"/>
          <w:sz w:val="24"/>
        </w:rPr>
        <w:t xml:space="preserve"> </w:t>
      </w:r>
      <w:r>
        <w:rPr>
          <w:i/>
          <w:sz w:val="24"/>
        </w:rPr>
        <w:t xml:space="preserve">de préférence, de manque et d'insuffisance </w:t>
      </w:r>
      <w:r>
        <w:rPr>
          <w:sz w:val="24"/>
        </w:rPr>
        <w:t>». le concept de besoin en formation peut être perçu comme</w:t>
      </w:r>
      <w:r>
        <w:rPr>
          <w:spacing w:val="-1"/>
          <w:sz w:val="24"/>
        </w:rPr>
        <w:t xml:space="preserve"> </w:t>
      </w:r>
      <w:r>
        <w:rPr>
          <w:sz w:val="24"/>
        </w:rPr>
        <w:t>assez</w:t>
      </w:r>
      <w:r>
        <w:rPr>
          <w:spacing w:val="-1"/>
          <w:sz w:val="24"/>
        </w:rPr>
        <w:t xml:space="preserve"> </w:t>
      </w:r>
      <w:r>
        <w:rPr>
          <w:sz w:val="24"/>
        </w:rPr>
        <w:t>vague</w:t>
      </w:r>
      <w:r>
        <w:rPr>
          <w:spacing w:val="-1"/>
          <w:sz w:val="24"/>
        </w:rPr>
        <w:t xml:space="preserve"> </w:t>
      </w:r>
      <w:r>
        <w:rPr>
          <w:sz w:val="24"/>
        </w:rPr>
        <w:t>et</w:t>
      </w:r>
      <w:r>
        <w:rPr>
          <w:spacing w:val="-1"/>
          <w:sz w:val="24"/>
        </w:rPr>
        <w:t xml:space="preserve"> </w:t>
      </w:r>
      <w:r>
        <w:rPr>
          <w:sz w:val="24"/>
        </w:rPr>
        <w:t>englobant. Cependant, il</w:t>
      </w:r>
      <w:r>
        <w:rPr>
          <w:spacing w:val="-1"/>
          <w:sz w:val="24"/>
        </w:rPr>
        <w:t xml:space="preserve"> </w:t>
      </w:r>
      <w:r>
        <w:rPr>
          <w:sz w:val="24"/>
        </w:rPr>
        <w:t>demeure</w:t>
      </w:r>
      <w:r>
        <w:rPr>
          <w:spacing w:val="-1"/>
          <w:sz w:val="24"/>
        </w:rPr>
        <w:t xml:space="preserve"> </w:t>
      </w:r>
      <w:r>
        <w:rPr>
          <w:sz w:val="24"/>
        </w:rPr>
        <w:t>essentiel</w:t>
      </w:r>
      <w:r>
        <w:rPr>
          <w:spacing w:val="-1"/>
          <w:sz w:val="24"/>
        </w:rPr>
        <w:t xml:space="preserve"> </w:t>
      </w:r>
      <w:r>
        <w:rPr>
          <w:sz w:val="24"/>
        </w:rPr>
        <w:t>de</w:t>
      </w:r>
      <w:r>
        <w:rPr>
          <w:spacing w:val="-1"/>
          <w:sz w:val="24"/>
        </w:rPr>
        <w:t xml:space="preserve"> </w:t>
      </w:r>
      <w:r>
        <w:rPr>
          <w:sz w:val="24"/>
        </w:rPr>
        <w:t>le</w:t>
      </w:r>
      <w:r>
        <w:rPr>
          <w:spacing w:val="-1"/>
          <w:sz w:val="24"/>
        </w:rPr>
        <w:t xml:space="preserve"> </w:t>
      </w:r>
      <w:r>
        <w:rPr>
          <w:sz w:val="24"/>
        </w:rPr>
        <w:t>définir avec</w:t>
      </w:r>
      <w:r>
        <w:rPr>
          <w:spacing w:val="-1"/>
          <w:sz w:val="24"/>
        </w:rPr>
        <w:t xml:space="preserve"> </w:t>
      </w:r>
      <w:r>
        <w:rPr>
          <w:sz w:val="24"/>
        </w:rPr>
        <w:t>précision, car</w:t>
      </w:r>
      <w:r>
        <w:rPr>
          <w:spacing w:val="-15"/>
          <w:sz w:val="24"/>
        </w:rPr>
        <w:t xml:space="preserve"> </w:t>
      </w:r>
      <w:r>
        <w:rPr>
          <w:sz w:val="24"/>
        </w:rPr>
        <w:t>cette</w:t>
      </w:r>
      <w:r>
        <w:rPr>
          <w:spacing w:val="-17"/>
          <w:sz w:val="24"/>
        </w:rPr>
        <w:t xml:space="preserve"> </w:t>
      </w:r>
      <w:r>
        <w:rPr>
          <w:sz w:val="24"/>
        </w:rPr>
        <w:t>définition</w:t>
      </w:r>
      <w:r>
        <w:rPr>
          <w:spacing w:val="-16"/>
          <w:sz w:val="24"/>
        </w:rPr>
        <w:t xml:space="preserve"> </w:t>
      </w:r>
      <w:r>
        <w:rPr>
          <w:sz w:val="24"/>
        </w:rPr>
        <w:t>influence</w:t>
      </w:r>
      <w:r>
        <w:rPr>
          <w:spacing w:val="-17"/>
          <w:sz w:val="24"/>
        </w:rPr>
        <w:t xml:space="preserve"> </w:t>
      </w:r>
      <w:r>
        <w:rPr>
          <w:sz w:val="24"/>
        </w:rPr>
        <w:t>ensuite</w:t>
      </w:r>
      <w:r>
        <w:rPr>
          <w:spacing w:val="-17"/>
          <w:sz w:val="24"/>
        </w:rPr>
        <w:t xml:space="preserve"> </w:t>
      </w:r>
      <w:r>
        <w:rPr>
          <w:sz w:val="24"/>
        </w:rPr>
        <w:t>l'ensemble</w:t>
      </w:r>
      <w:r>
        <w:rPr>
          <w:spacing w:val="-17"/>
          <w:sz w:val="24"/>
        </w:rPr>
        <w:t xml:space="preserve"> </w:t>
      </w:r>
      <w:r>
        <w:rPr>
          <w:sz w:val="24"/>
        </w:rPr>
        <w:t>du</w:t>
      </w:r>
      <w:r>
        <w:rPr>
          <w:spacing w:val="-16"/>
          <w:sz w:val="24"/>
        </w:rPr>
        <w:t xml:space="preserve"> </w:t>
      </w:r>
      <w:r>
        <w:rPr>
          <w:sz w:val="24"/>
        </w:rPr>
        <w:t>processus,</w:t>
      </w:r>
      <w:r>
        <w:rPr>
          <w:spacing w:val="-16"/>
          <w:sz w:val="24"/>
        </w:rPr>
        <w:t xml:space="preserve"> </w:t>
      </w:r>
      <w:r>
        <w:rPr>
          <w:sz w:val="24"/>
        </w:rPr>
        <w:t>notamment</w:t>
      </w:r>
      <w:r>
        <w:rPr>
          <w:spacing w:val="-17"/>
          <w:sz w:val="24"/>
        </w:rPr>
        <w:t xml:space="preserve"> </w:t>
      </w:r>
      <w:r>
        <w:rPr>
          <w:sz w:val="24"/>
        </w:rPr>
        <w:t>le</w:t>
      </w:r>
      <w:r>
        <w:rPr>
          <w:spacing w:val="-15"/>
          <w:sz w:val="24"/>
        </w:rPr>
        <w:t xml:space="preserve"> </w:t>
      </w:r>
      <w:r>
        <w:rPr>
          <w:sz w:val="24"/>
        </w:rPr>
        <w:t>choix</w:t>
      </w:r>
      <w:r>
        <w:rPr>
          <w:spacing w:val="-16"/>
          <w:sz w:val="24"/>
        </w:rPr>
        <w:t xml:space="preserve"> </w:t>
      </w:r>
      <w:r>
        <w:rPr>
          <w:sz w:val="24"/>
        </w:rPr>
        <w:t>des</w:t>
      </w:r>
      <w:r>
        <w:rPr>
          <w:spacing w:val="-15"/>
          <w:sz w:val="24"/>
        </w:rPr>
        <w:t xml:space="preserve"> </w:t>
      </w:r>
      <w:r>
        <w:rPr>
          <w:sz w:val="24"/>
        </w:rPr>
        <w:t>méthodes d'apprentissage à mettre en place.</w:t>
      </w:r>
    </w:p>
    <w:p w14:paraId="4B92B309" w14:textId="77777777" w:rsidR="00005F0D" w:rsidRDefault="00000000">
      <w:pPr>
        <w:pStyle w:val="Corpsdetexte"/>
        <w:spacing w:line="360" w:lineRule="auto"/>
        <w:ind w:left="755" w:right="1041"/>
        <w:jc w:val="both"/>
      </w:pPr>
      <w:r>
        <w:t>Il est possible de rendre cette diversité des besoins plus compréhensible en différenciant entre les</w:t>
      </w:r>
      <w:r>
        <w:rPr>
          <w:spacing w:val="-2"/>
        </w:rPr>
        <w:t xml:space="preserve"> </w:t>
      </w:r>
      <w:r>
        <w:t>besoins</w:t>
      </w:r>
      <w:r>
        <w:rPr>
          <w:spacing w:val="-2"/>
        </w:rPr>
        <w:t xml:space="preserve"> </w:t>
      </w:r>
      <w:r>
        <w:t>objectifs</w:t>
      </w:r>
      <w:r>
        <w:rPr>
          <w:spacing w:val="-2"/>
        </w:rPr>
        <w:t xml:space="preserve"> </w:t>
      </w:r>
      <w:r>
        <w:t>et</w:t>
      </w:r>
      <w:r>
        <w:rPr>
          <w:spacing w:val="-5"/>
        </w:rPr>
        <w:t xml:space="preserve"> </w:t>
      </w:r>
      <w:r>
        <w:t>subjectifs,</w:t>
      </w:r>
      <w:r>
        <w:rPr>
          <w:spacing w:val="-3"/>
        </w:rPr>
        <w:t xml:space="preserve"> </w:t>
      </w:r>
      <w:r>
        <w:t>ou</w:t>
      </w:r>
      <w:r>
        <w:rPr>
          <w:spacing w:val="-3"/>
        </w:rPr>
        <w:t xml:space="preserve"> </w:t>
      </w:r>
      <w:r>
        <w:t>en les</w:t>
      </w:r>
      <w:r>
        <w:rPr>
          <w:spacing w:val="-2"/>
        </w:rPr>
        <w:t xml:space="preserve"> </w:t>
      </w:r>
      <w:r>
        <w:t>catégorisant</w:t>
      </w:r>
      <w:r>
        <w:rPr>
          <w:spacing w:val="-5"/>
        </w:rPr>
        <w:t xml:space="preserve"> </w:t>
      </w:r>
      <w:r>
        <w:t>en fonction des</w:t>
      </w:r>
      <w:r>
        <w:rPr>
          <w:spacing w:val="-2"/>
        </w:rPr>
        <w:t xml:space="preserve"> </w:t>
      </w:r>
      <w:r>
        <w:t>individus,</w:t>
      </w:r>
      <w:r>
        <w:rPr>
          <w:spacing w:val="-3"/>
        </w:rPr>
        <w:t xml:space="preserve"> </w:t>
      </w:r>
      <w:r>
        <w:t>des équipes ou</w:t>
      </w:r>
      <w:r>
        <w:rPr>
          <w:spacing w:val="-14"/>
        </w:rPr>
        <w:t xml:space="preserve"> </w:t>
      </w:r>
      <w:r>
        <w:t>des</w:t>
      </w:r>
      <w:r>
        <w:rPr>
          <w:spacing w:val="-12"/>
        </w:rPr>
        <w:t xml:space="preserve"> </w:t>
      </w:r>
      <w:r>
        <w:t>exigences</w:t>
      </w:r>
      <w:r>
        <w:rPr>
          <w:spacing w:val="-7"/>
        </w:rPr>
        <w:t xml:space="preserve"> </w:t>
      </w:r>
      <w:r>
        <w:t>techniques</w:t>
      </w:r>
      <w:r>
        <w:rPr>
          <w:spacing w:val="-12"/>
        </w:rPr>
        <w:t xml:space="preserve"> </w:t>
      </w:r>
      <w:r>
        <w:t>de</w:t>
      </w:r>
      <w:r>
        <w:rPr>
          <w:spacing w:val="-10"/>
        </w:rPr>
        <w:t xml:space="preserve"> </w:t>
      </w:r>
      <w:r>
        <w:t>l'entreprise.</w:t>
      </w:r>
      <w:r>
        <w:rPr>
          <w:spacing w:val="-9"/>
        </w:rPr>
        <w:t xml:space="preserve"> </w:t>
      </w:r>
      <w:r>
        <w:t>Toutefois,</w:t>
      </w:r>
      <w:r>
        <w:rPr>
          <w:spacing w:val="-14"/>
        </w:rPr>
        <w:t xml:space="preserve"> </w:t>
      </w:r>
      <w:r>
        <w:t>il</w:t>
      </w:r>
      <w:r>
        <w:rPr>
          <w:spacing w:val="-10"/>
        </w:rPr>
        <w:t xml:space="preserve"> </w:t>
      </w:r>
      <w:r>
        <w:t>est</w:t>
      </w:r>
      <w:r>
        <w:rPr>
          <w:spacing w:val="-15"/>
        </w:rPr>
        <w:t xml:space="preserve"> </w:t>
      </w:r>
      <w:r>
        <w:t>essentiel</w:t>
      </w:r>
      <w:r>
        <w:rPr>
          <w:spacing w:val="-10"/>
        </w:rPr>
        <w:t xml:space="preserve"> </w:t>
      </w:r>
      <w:r>
        <w:t>de</w:t>
      </w:r>
      <w:r>
        <w:rPr>
          <w:spacing w:val="-10"/>
        </w:rPr>
        <w:t xml:space="preserve"> </w:t>
      </w:r>
      <w:r>
        <w:t>mettre</w:t>
      </w:r>
      <w:r>
        <w:rPr>
          <w:spacing w:val="-10"/>
        </w:rPr>
        <w:t xml:space="preserve"> </w:t>
      </w:r>
      <w:r>
        <w:t>en</w:t>
      </w:r>
      <w:r>
        <w:rPr>
          <w:spacing w:val="-14"/>
        </w:rPr>
        <w:t xml:space="preserve"> </w:t>
      </w:r>
      <w:r>
        <w:t>évidence</w:t>
      </w:r>
      <w:r>
        <w:rPr>
          <w:spacing w:val="-15"/>
        </w:rPr>
        <w:t xml:space="preserve"> </w:t>
      </w:r>
      <w:r>
        <w:t>que l'engagement</w:t>
      </w:r>
      <w:r>
        <w:rPr>
          <w:spacing w:val="-10"/>
        </w:rPr>
        <w:t xml:space="preserve"> </w:t>
      </w:r>
      <w:r>
        <w:t>effectif</w:t>
      </w:r>
      <w:r>
        <w:rPr>
          <w:spacing w:val="-9"/>
        </w:rPr>
        <w:t xml:space="preserve"> </w:t>
      </w:r>
      <w:r>
        <w:t>des</w:t>
      </w:r>
      <w:r>
        <w:rPr>
          <w:spacing w:val="-7"/>
        </w:rPr>
        <w:t xml:space="preserve"> </w:t>
      </w:r>
      <w:r>
        <w:t>participants</w:t>
      </w:r>
      <w:r>
        <w:rPr>
          <w:spacing w:val="-7"/>
        </w:rPr>
        <w:t xml:space="preserve"> </w:t>
      </w:r>
      <w:r>
        <w:t>dans</w:t>
      </w:r>
      <w:r>
        <w:rPr>
          <w:spacing w:val="-7"/>
        </w:rPr>
        <w:t xml:space="preserve"> </w:t>
      </w:r>
      <w:r>
        <w:t>le</w:t>
      </w:r>
      <w:r>
        <w:rPr>
          <w:spacing w:val="-10"/>
        </w:rPr>
        <w:t xml:space="preserve"> </w:t>
      </w:r>
      <w:r>
        <w:t>processus</w:t>
      </w:r>
      <w:r>
        <w:rPr>
          <w:spacing w:val="-7"/>
        </w:rPr>
        <w:t xml:space="preserve"> </w:t>
      </w:r>
      <w:r>
        <w:t>d'analyse</w:t>
      </w:r>
      <w:r>
        <w:rPr>
          <w:spacing w:val="-10"/>
        </w:rPr>
        <w:t xml:space="preserve"> </w:t>
      </w:r>
      <w:r>
        <w:t>des</w:t>
      </w:r>
      <w:r>
        <w:rPr>
          <w:spacing w:val="-7"/>
        </w:rPr>
        <w:t xml:space="preserve"> </w:t>
      </w:r>
      <w:r>
        <w:t>besoins</w:t>
      </w:r>
      <w:r>
        <w:rPr>
          <w:spacing w:val="-7"/>
        </w:rPr>
        <w:t xml:space="preserve"> </w:t>
      </w:r>
      <w:r>
        <w:t>n'est</w:t>
      </w:r>
      <w:r>
        <w:rPr>
          <w:spacing w:val="-10"/>
        </w:rPr>
        <w:t xml:space="preserve"> </w:t>
      </w:r>
      <w:r>
        <w:t>pas</w:t>
      </w:r>
      <w:r>
        <w:rPr>
          <w:spacing w:val="-7"/>
        </w:rPr>
        <w:t xml:space="preserve"> </w:t>
      </w:r>
      <w:r>
        <w:t>toujours clair et peut ne pas refléter nécessairement l'importance de leur contribution apparente.</w:t>
      </w:r>
    </w:p>
    <w:p w14:paraId="55EB43A0" w14:textId="77777777" w:rsidR="00005F0D" w:rsidRDefault="00005F0D">
      <w:pPr>
        <w:pStyle w:val="Corpsdetexte"/>
        <w:spacing w:before="138"/>
      </w:pPr>
    </w:p>
    <w:p w14:paraId="3D8E3C6C" w14:textId="77777777" w:rsidR="00005F0D" w:rsidRDefault="00000000">
      <w:pPr>
        <w:pStyle w:val="Corpsdetexte"/>
        <w:spacing w:line="360" w:lineRule="auto"/>
        <w:ind w:left="755" w:right="1031"/>
        <w:jc w:val="both"/>
      </w:pPr>
      <w:r>
        <w:t>Barbier et Lesne mettent aussi en garde sur la nécessité de s'appuyer sur les besoins objectifs qui</w:t>
      </w:r>
      <w:r>
        <w:rPr>
          <w:spacing w:val="-8"/>
        </w:rPr>
        <w:t xml:space="preserve"> </w:t>
      </w:r>
      <w:r>
        <w:t>ne</w:t>
      </w:r>
      <w:r>
        <w:rPr>
          <w:spacing w:val="-8"/>
        </w:rPr>
        <w:t xml:space="preserve"> </w:t>
      </w:r>
      <w:r>
        <w:t>sont</w:t>
      </w:r>
      <w:r>
        <w:rPr>
          <w:spacing w:val="-8"/>
        </w:rPr>
        <w:t xml:space="preserve"> </w:t>
      </w:r>
      <w:r>
        <w:t>pas toujours</w:t>
      </w:r>
      <w:r>
        <w:rPr>
          <w:spacing w:val="-5"/>
        </w:rPr>
        <w:t xml:space="preserve"> </w:t>
      </w:r>
      <w:r>
        <w:t>exprimés</w:t>
      </w:r>
      <w:r>
        <w:rPr>
          <w:spacing w:val="-5"/>
        </w:rPr>
        <w:t xml:space="preserve"> </w:t>
      </w:r>
      <w:r>
        <w:t>mais</w:t>
      </w:r>
      <w:r>
        <w:rPr>
          <w:spacing w:val="-5"/>
        </w:rPr>
        <w:t xml:space="preserve"> </w:t>
      </w:r>
      <w:r>
        <w:t>implicites.</w:t>
      </w:r>
      <w:r>
        <w:rPr>
          <w:spacing w:val="-7"/>
        </w:rPr>
        <w:t xml:space="preserve"> </w:t>
      </w:r>
      <w:r>
        <w:t>Il</w:t>
      </w:r>
      <w:r>
        <w:rPr>
          <w:spacing w:val="-3"/>
        </w:rPr>
        <w:t xml:space="preserve"> </w:t>
      </w:r>
      <w:r>
        <w:t>est</w:t>
      </w:r>
      <w:r>
        <w:rPr>
          <w:spacing w:val="-8"/>
        </w:rPr>
        <w:t xml:space="preserve"> </w:t>
      </w:r>
      <w:r>
        <w:t>en</w:t>
      </w:r>
      <w:r>
        <w:rPr>
          <w:spacing w:val="-7"/>
        </w:rPr>
        <w:t xml:space="preserve"> </w:t>
      </w:r>
      <w:r>
        <w:t>effet</w:t>
      </w:r>
      <w:r>
        <w:rPr>
          <w:spacing w:val="-8"/>
        </w:rPr>
        <w:t xml:space="preserve"> </w:t>
      </w:r>
      <w:r>
        <w:t>important</w:t>
      </w:r>
      <w:r>
        <w:rPr>
          <w:spacing w:val="-8"/>
        </w:rPr>
        <w:t xml:space="preserve"> </w:t>
      </w:r>
      <w:r>
        <w:t>pour</w:t>
      </w:r>
      <w:r>
        <w:rPr>
          <w:spacing w:val="-6"/>
        </w:rPr>
        <w:t xml:space="preserve"> </w:t>
      </w:r>
      <w:r>
        <w:t>ces</w:t>
      </w:r>
      <w:r>
        <w:rPr>
          <w:spacing w:val="-5"/>
        </w:rPr>
        <w:t xml:space="preserve"> </w:t>
      </w:r>
      <w:r>
        <w:t>auteurs</w:t>
      </w:r>
      <w:r>
        <w:rPr>
          <w:spacing w:val="-5"/>
        </w:rPr>
        <w:t xml:space="preserve"> </w:t>
      </w:r>
      <w:r>
        <w:t>que l'analyse</w:t>
      </w:r>
      <w:r>
        <w:rPr>
          <w:spacing w:val="-10"/>
        </w:rPr>
        <w:t xml:space="preserve"> </w:t>
      </w:r>
      <w:r>
        <w:t>des</w:t>
      </w:r>
      <w:r>
        <w:rPr>
          <w:spacing w:val="-8"/>
        </w:rPr>
        <w:t xml:space="preserve"> </w:t>
      </w:r>
      <w:r>
        <w:t>besoins</w:t>
      </w:r>
      <w:r>
        <w:rPr>
          <w:spacing w:val="-8"/>
        </w:rPr>
        <w:t xml:space="preserve"> </w:t>
      </w:r>
      <w:r>
        <w:t>ne</w:t>
      </w:r>
      <w:r>
        <w:rPr>
          <w:spacing w:val="-10"/>
        </w:rPr>
        <w:t xml:space="preserve"> </w:t>
      </w:r>
      <w:r>
        <w:t>se</w:t>
      </w:r>
      <w:r>
        <w:rPr>
          <w:spacing w:val="-10"/>
        </w:rPr>
        <w:t xml:space="preserve"> </w:t>
      </w:r>
      <w:r>
        <w:t>confonde</w:t>
      </w:r>
      <w:r>
        <w:rPr>
          <w:spacing w:val="-10"/>
        </w:rPr>
        <w:t xml:space="preserve"> </w:t>
      </w:r>
      <w:r>
        <w:t>pas</w:t>
      </w:r>
      <w:r>
        <w:rPr>
          <w:spacing w:val="-12"/>
        </w:rPr>
        <w:t xml:space="preserve"> </w:t>
      </w:r>
      <w:r>
        <w:t>avec</w:t>
      </w:r>
      <w:r>
        <w:rPr>
          <w:spacing w:val="-10"/>
        </w:rPr>
        <w:t xml:space="preserve"> </w:t>
      </w:r>
      <w:r>
        <w:t>l'analyse</w:t>
      </w:r>
      <w:r>
        <w:rPr>
          <w:spacing w:val="-10"/>
        </w:rPr>
        <w:t xml:space="preserve"> </w:t>
      </w:r>
      <w:r>
        <w:t>de</w:t>
      </w:r>
      <w:r>
        <w:rPr>
          <w:spacing w:val="-10"/>
        </w:rPr>
        <w:t xml:space="preserve"> </w:t>
      </w:r>
      <w:r>
        <w:t>la</w:t>
      </w:r>
      <w:r>
        <w:rPr>
          <w:spacing w:val="-10"/>
        </w:rPr>
        <w:t xml:space="preserve"> </w:t>
      </w:r>
      <w:r>
        <w:t>demande.</w:t>
      </w:r>
      <w:r>
        <w:rPr>
          <w:spacing w:val="-10"/>
        </w:rPr>
        <w:t xml:space="preserve"> </w:t>
      </w:r>
      <w:r>
        <w:t>Pour</w:t>
      </w:r>
      <w:r>
        <w:rPr>
          <w:spacing w:val="-9"/>
        </w:rPr>
        <w:t xml:space="preserve"> </w:t>
      </w:r>
      <w:r>
        <w:t>eux,</w:t>
      </w:r>
      <w:r>
        <w:rPr>
          <w:spacing w:val="-9"/>
        </w:rPr>
        <w:t xml:space="preserve"> </w:t>
      </w:r>
      <w:r>
        <w:t>«</w:t>
      </w:r>
      <w:r>
        <w:rPr>
          <w:spacing w:val="-9"/>
        </w:rPr>
        <w:t xml:space="preserve"> </w:t>
      </w:r>
      <w:r>
        <w:rPr>
          <w:i/>
        </w:rPr>
        <w:t>analyser</w:t>
      </w:r>
      <w:r>
        <w:rPr>
          <w:i/>
          <w:spacing w:val="-8"/>
        </w:rPr>
        <w:t xml:space="preserve"> </w:t>
      </w:r>
      <w:r>
        <w:rPr>
          <w:i/>
        </w:rPr>
        <w:t xml:space="preserve">des besoins... c'est produire des objectifs de changement </w:t>
      </w:r>
      <w:r>
        <w:t>» (Barbier et Lesne, 1977). Analyser les besoins, les détecter en faisant émerger des besoins implicites, opposés aux besoins explicites est une étape indispensable pour faire émerger les vrais besoins.</w:t>
      </w:r>
    </w:p>
    <w:p w14:paraId="14B0D946" w14:textId="77777777" w:rsidR="00005F0D" w:rsidRDefault="00000000">
      <w:pPr>
        <w:pStyle w:val="Corpsdetexte"/>
        <w:spacing w:before="2" w:line="360" w:lineRule="auto"/>
        <w:ind w:left="755" w:right="1048"/>
        <w:jc w:val="both"/>
      </w:pPr>
      <w:r>
        <w:t>Barbier</w:t>
      </w:r>
      <w:r>
        <w:rPr>
          <w:spacing w:val="-15"/>
        </w:rPr>
        <w:t xml:space="preserve"> </w:t>
      </w:r>
      <w:r>
        <w:t>et</w:t>
      </w:r>
      <w:r>
        <w:rPr>
          <w:spacing w:val="-15"/>
        </w:rPr>
        <w:t xml:space="preserve"> </w:t>
      </w:r>
      <w:r>
        <w:t>Lesne</w:t>
      </w:r>
      <w:r>
        <w:rPr>
          <w:spacing w:val="-15"/>
        </w:rPr>
        <w:t xml:space="preserve"> </w:t>
      </w:r>
      <w:r>
        <w:t>défendent</w:t>
      </w:r>
      <w:r>
        <w:rPr>
          <w:spacing w:val="-15"/>
        </w:rPr>
        <w:t xml:space="preserve"> </w:t>
      </w:r>
      <w:r>
        <w:t>aussi</w:t>
      </w:r>
      <w:r>
        <w:rPr>
          <w:spacing w:val="-15"/>
        </w:rPr>
        <w:t xml:space="preserve"> </w:t>
      </w:r>
      <w:r>
        <w:t>l'idée</w:t>
      </w:r>
      <w:r>
        <w:rPr>
          <w:spacing w:val="-15"/>
        </w:rPr>
        <w:t xml:space="preserve"> </w:t>
      </w:r>
      <w:r>
        <w:t>que</w:t>
      </w:r>
      <w:r>
        <w:rPr>
          <w:spacing w:val="18"/>
        </w:rPr>
        <w:t xml:space="preserve"> </w:t>
      </w:r>
      <w:r>
        <w:t>les</w:t>
      </w:r>
      <w:r>
        <w:rPr>
          <w:spacing w:val="-15"/>
        </w:rPr>
        <w:t xml:space="preserve"> </w:t>
      </w:r>
      <w:r>
        <w:t>objectifs</w:t>
      </w:r>
      <w:r>
        <w:rPr>
          <w:spacing w:val="-15"/>
        </w:rPr>
        <w:t xml:space="preserve"> </w:t>
      </w:r>
      <w:r>
        <w:t>doivent</w:t>
      </w:r>
      <w:r>
        <w:rPr>
          <w:spacing w:val="-14"/>
        </w:rPr>
        <w:t xml:space="preserve"> </w:t>
      </w:r>
      <w:r>
        <w:t>être</w:t>
      </w:r>
      <w:r>
        <w:rPr>
          <w:spacing w:val="-15"/>
        </w:rPr>
        <w:t xml:space="preserve"> </w:t>
      </w:r>
      <w:r>
        <w:t>construits</w:t>
      </w:r>
      <w:r>
        <w:rPr>
          <w:spacing w:val="-15"/>
        </w:rPr>
        <w:t xml:space="preserve"> </w:t>
      </w:r>
      <w:r>
        <w:t>par</w:t>
      </w:r>
      <w:r>
        <w:rPr>
          <w:spacing w:val="-14"/>
        </w:rPr>
        <w:t xml:space="preserve"> </w:t>
      </w:r>
      <w:r>
        <w:t>les</w:t>
      </w:r>
      <w:r>
        <w:rPr>
          <w:spacing w:val="-15"/>
        </w:rPr>
        <w:t xml:space="preserve"> </w:t>
      </w:r>
      <w:r>
        <w:t>intéressés à</w:t>
      </w:r>
      <w:r>
        <w:rPr>
          <w:spacing w:val="39"/>
        </w:rPr>
        <w:t xml:space="preserve"> </w:t>
      </w:r>
      <w:r>
        <w:t>partir</w:t>
      </w:r>
      <w:r>
        <w:rPr>
          <w:spacing w:val="42"/>
        </w:rPr>
        <w:t xml:space="preserve"> </w:t>
      </w:r>
      <w:r>
        <w:t>de</w:t>
      </w:r>
      <w:r>
        <w:rPr>
          <w:spacing w:val="47"/>
        </w:rPr>
        <w:t xml:space="preserve"> </w:t>
      </w:r>
      <w:r>
        <w:t>leurs</w:t>
      </w:r>
      <w:r>
        <w:rPr>
          <w:spacing w:val="44"/>
        </w:rPr>
        <w:t xml:space="preserve"> </w:t>
      </w:r>
      <w:r>
        <w:t>besoins,</w:t>
      </w:r>
      <w:r>
        <w:rPr>
          <w:spacing w:val="42"/>
        </w:rPr>
        <w:t xml:space="preserve"> </w:t>
      </w:r>
      <w:r>
        <w:t>de</w:t>
      </w:r>
      <w:r>
        <w:rPr>
          <w:spacing w:val="47"/>
        </w:rPr>
        <w:t xml:space="preserve"> </w:t>
      </w:r>
      <w:r>
        <w:t>leur</w:t>
      </w:r>
      <w:r>
        <w:rPr>
          <w:spacing w:val="47"/>
        </w:rPr>
        <w:t xml:space="preserve"> </w:t>
      </w:r>
      <w:r>
        <w:t>situation</w:t>
      </w:r>
      <w:r>
        <w:rPr>
          <w:spacing w:val="47"/>
        </w:rPr>
        <w:t xml:space="preserve"> </w:t>
      </w:r>
      <w:r>
        <w:t>concrète.</w:t>
      </w:r>
      <w:r>
        <w:rPr>
          <w:spacing w:val="43"/>
        </w:rPr>
        <w:t xml:space="preserve"> </w:t>
      </w:r>
      <w:r>
        <w:t>C'est</w:t>
      </w:r>
      <w:r>
        <w:rPr>
          <w:spacing w:val="41"/>
        </w:rPr>
        <w:t xml:space="preserve"> </w:t>
      </w:r>
      <w:r>
        <w:t>de</w:t>
      </w:r>
      <w:r>
        <w:rPr>
          <w:spacing w:val="46"/>
        </w:rPr>
        <w:t xml:space="preserve"> </w:t>
      </w:r>
      <w:r>
        <w:t>la</w:t>
      </w:r>
      <w:r>
        <w:rPr>
          <w:spacing w:val="47"/>
        </w:rPr>
        <w:t xml:space="preserve"> </w:t>
      </w:r>
      <w:r>
        <w:t>définition</w:t>
      </w:r>
      <w:r>
        <w:rPr>
          <w:spacing w:val="47"/>
        </w:rPr>
        <w:t xml:space="preserve"> </w:t>
      </w:r>
      <w:r>
        <w:t>des</w:t>
      </w:r>
      <w:r>
        <w:rPr>
          <w:spacing w:val="44"/>
        </w:rPr>
        <w:t xml:space="preserve"> </w:t>
      </w:r>
      <w:r>
        <w:t>besoins</w:t>
      </w:r>
      <w:r>
        <w:rPr>
          <w:spacing w:val="45"/>
        </w:rPr>
        <w:t xml:space="preserve"> </w:t>
      </w:r>
      <w:r>
        <w:rPr>
          <w:spacing w:val="-5"/>
        </w:rPr>
        <w:t>de</w:t>
      </w:r>
    </w:p>
    <w:p w14:paraId="5F8C0455" w14:textId="77777777" w:rsidR="00005F0D" w:rsidRDefault="00005F0D">
      <w:pPr>
        <w:spacing w:line="360" w:lineRule="auto"/>
        <w:jc w:val="both"/>
        <w:sectPr w:rsidR="00005F0D">
          <w:pgSz w:w="11910" w:h="16840"/>
          <w:pgMar w:top="1460" w:right="380" w:bottom="1100" w:left="660" w:header="0" w:footer="909" w:gutter="0"/>
          <w:cols w:space="720"/>
        </w:sectPr>
      </w:pPr>
    </w:p>
    <w:p w14:paraId="198F09AC" w14:textId="77777777" w:rsidR="00005F0D" w:rsidRDefault="00000000">
      <w:pPr>
        <w:pStyle w:val="Corpsdetexte"/>
        <w:spacing w:before="76" w:line="360" w:lineRule="auto"/>
        <w:ind w:left="755" w:right="1050"/>
        <w:jc w:val="both"/>
      </w:pPr>
      <w:r>
        <w:lastRenderedPageBreak/>
        <w:t>formation que l'on va aboutir à la production d’objectifs, en lien avec des problèmes concrets de la vie quotidienne.</w:t>
      </w:r>
    </w:p>
    <w:p w14:paraId="1F72C854" w14:textId="77777777" w:rsidR="00005F0D" w:rsidRDefault="00005F0D">
      <w:pPr>
        <w:pStyle w:val="Corpsdetexte"/>
        <w:spacing w:before="142"/>
      </w:pPr>
    </w:p>
    <w:p w14:paraId="117C04E0" w14:textId="77777777" w:rsidR="00005F0D" w:rsidRDefault="00000000">
      <w:pPr>
        <w:pStyle w:val="Corpsdetexte"/>
        <w:spacing w:line="360" w:lineRule="auto"/>
        <w:ind w:left="755" w:right="1038"/>
        <w:jc w:val="both"/>
      </w:pPr>
      <w:r>
        <w:t>L'une des clés essentielles de la réussite de l'évaluation des besoins en formation réside dans l'interrogation</w:t>
      </w:r>
      <w:r>
        <w:rPr>
          <w:spacing w:val="-15"/>
        </w:rPr>
        <w:t xml:space="preserve"> </w:t>
      </w:r>
      <w:r>
        <w:t>des</w:t>
      </w:r>
      <w:r>
        <w:rPr>
          <w:spacing w:val="-15"/>
        </w:rPr>
        <w:t xml:space="preserve"> </w:t>
      </w:r>
      <w:r>
        <w:t>participants</w:t>
      </w:r>
      <w:r>
        <w:rPr>
          <w:spacing w:val="-15"/>
        </w:rPr>
        <w:t xml:space="preserve"> </w:t>
      </w:r>
      <w:r>
        <w:t>concernant</w:t>
      </w:r>
      <w:r>
        <w:rPr>
          <w:spacing w:val="-15"/>
        </w:rPr>
        <w:t xml:space="preserve"> </w:t>
      </w:r>
      <w:r>
        <w:t>leurs</w:t>
      </w:r>
      <w:r>
        <w:rPr>
          <w:spacing w:val="-15"/>
        </w:rPr>
        <w:t xml:space="preserve"> </w:t>
      </w:r>
      <w:r>
        <w:t>besoins</w:t>
      </w:r>
      <w:r>
        <w:rPr>
          <w:spacing w:val="-15"/>
        </w:rPr>
        <w:t xml:space="preserve"> </w:t>
      </w:r>
      <w:r>
        <w:t>spécifiques</w:t>
      </w:r>
      <w:r>
        <w:rPr>
          <w:spacing w:val="-15"/>
        </w:rPr>
        <w:t xml:space="preserve"> </w:t>
      </w:r>
      <w:r>
        <w:t>en</w:t>
      </w:r>
      <w:r>
        <w:rPr>
          <w:spacing w:val="-15"/>
        </w:rPr>
        <w:t xml:space="preserve"> </w:t>
      </w:r>
      <w:r>
        <w:t>matière</w:t>
      </w:r>
      <w:r>
        <w:rPr>
          <w:spacing w:val="-15"/>
        </w:rPr>
        <w:t xml:space="preserve"> </w:t>
      </w:r>
      <w:r>
        <w:t>de</w:t>
      </w:r>
      <w:r>
        <w:rPr>
          <w:spacing w:val="-15"/>
        </w:rPr>
        <w:t xml:space="preserve"> </w:t>
      </w:r>
      <w:r>
        <w:t>formation</w:t>
      </w:r>
      <w:r>
        <w:rPr>
          <w:spacing w:val="-7"/>
        </w:rPr>
        <w:t xml:space="preserve"> </w:t>
      </w:r>
      <w:r>
        <w:t>par des enquêtes internes, des entretiens formels et informels avec les employés, les gestionnaires et d'autres responsables de département au sein de l'entreprise.</w:t>
      </w:r>
    </w:p>
    <w:p w14:paraId="5DD3CE5B" w14:textId="77777777" w:rsidR="00005F0D" w:rsidRDefault="00000000">
      <w:pPr>
        <w:pStyle w:val="Corpsdetexte"/>
        <w:spacing w:line="360" w:lineRule="auto"/>
        <w:ind w:left="755" w:right="1035"/>
        <w:jc w:val="both"/>
      </w:pPr>
      <w:r>
        <w:t>Différentes dimensions sont à prendre en compte: les compétences, les qualifications et les capacités professionnelles. Elles vont influencer les choix d'institutions de formation, de budget,</w:t>
      </w:r>
      <w:r>
        <w:rPr>
          <w:spacing w:val="-4"/>
        </w:rPr>
        <w:t xml:space="preserve"> </w:t>
      </w:r>
      <w:r>
        <w:t>de</w:t>
      </w:r>
      <w:r>
        <w:rPr>
          <w:spacing w:val="-6"/>
        </w:rPr>
        <w:t xml:space="preserve"> </w:t>
      </w:r>
      <w:r>
        <w:t>matières</w:t>
      </w:r>
      <w:r>
        <w:rPr>
          <w:spacing w:val="-3"/>
        </w:rPr>
        <w:t xml:space="preserve"> </w:t>
      </w:r>
      <w:r>
        <w:t>à</w:t>
      </w:r>
      <w:r>
        <w:rPr>
          <w:spacing w:val="-6"/>
        </w:rPr>
        <w:t xml:space="preserve"> </w:t>
      </w:r>
      <w:r>
        <w:t>enseigner,</w:t>
      </w:r>
      <w:r>
        <w:rPr>
          <w:spacing w:val="-4"/>
        </w:rPr>
        <w:t xml:space="preserve"> </w:t>
      </w:r>
      <w:r>
        <w:t>de</w:t>
      </w:r>
      <w:r>
        <w:rPr>
          <w:spacing w:val="-6"/>
        </w:rPr>
        <w:t xml:space="preserve"> </w:t>
      </w:r>
      <w:r>
        <w:t>niveaux</w:t>
      </w:r>
      <w:r>
        <w:rPr>
          <w:spacing w:val="-4"/>
        </w:rPr>
        <w:t xml:space="preserve"> </w:t>
      </w:r>
      <w:r>
        <w:t>de</w:t>
      </w:r>
      <w:r>
        <w:rPr>
          <w:spacing w:val="-6"/>
        </w:rPr>
        <w:t xml:space="preserve"> </w:t>
      </w:r>
      <w:r>
        <w:t>connaissances</w:t>
      </w:r>
      <w:r>
        <w:rPr>
          <w:spacing w:val="-3"/>
        </w:rPr>
        <w:t xml:space="preserve"> </w:t>
      </w:r>
      <w:r>
        <w:t>visés,</w:t>
      </w:r>
      <w:r>
        <w:rPr>
          <w:spacing w:val="-4"/>
        </w:rPr>
        <w:t xml:space="preserve"> </w:t>
      </w:r>
      <w:r>
        <w:t>de</w:t>
      </w:r>
      <w:r>
        <w:rPr>
          <w:spacing w:val="-6"/>
        </w:rPr>
        <w:t xml:space="preserve"> </w:t>
      </w:r>
      <w:r>
        <w:t>supports</w:t>
      </w:r>
      <w:r>
        <w:rPr>
          <w:spacing w:val="-3"/>
        </w:rPr>
        <w:t xml:space="preserve"> </w:t>
      </w:r>
      <w:r>
        <w:t>pédagogiques, de</w:t>
      </w:r>
      <w:r>
        <w:rPr>
          <w:spacing w:val="-2"/>
        </w:rPr>
        <w:t xml:space="preserve"> </w:t>
      </w:r>
      <w:r>
        <w:t>formateurs et</w:t>
      </w:r>
      <w:r>
        <w:rPr>
          <w:spacing w:val="-2"/>
        </w:rPr>
        <w:t xml:space="preserve"> </w:t>
      </w:r>
      <w:r>
        <w:t>de</w:t>
      </w:r>
      <w:r>
        <w:rPr>
          <w:spacing w:val="-2"/>
        </w:rPr>
        <w:t xml:space="preserve"> </w:t>
      </w:r>
      <w:r>
        <w:t>méthodes d'enseignement.</w:t>
      </w:r>
      <w:r>
        <w:rPr>
          <w:spacing w:val="-1"/>
        </w:rPr>
        <w:t xml:space="preserve"> </w:t>
      </w:r>
      <w:r>
        <w:t>En</w:t>
      </w:r>
      <w:r>
        <w:rPr>
          <w:spacing w:val="-1"/>
        </w:rPr>
        <w:t xml:space="preserve"> </w:t>
      </w:r>
      <w:r>
        <w:t>fin de</w:t>
      </w:r>
      <w:r>
        <w:rPr>
          <w:spacing w:val="-2"/>
        </w:rPr>
        <w:t xml:space="preserve"> </w:t>
      </w:r>
      <w:r>
        <w:t>compte,</w:t>
      </w:r>
      <w:r>
        <w:rPr>
          <w:spacing w:val="-1"/>
        </w:rPr>
        <w:t xml:space="preserve"> </w:t>
      </w:r>
      <w:r>
        <w:t>ce</w:t>
      </w:r>
      <w:r>
        <w:rPr>
          <w:spacing w:val="-2"/>
        </w:rPr>
        <w:t xml:space="preserve"> </w:t>
      </w:r>
      <w:r>
        <w:t>sont</w:t>
      </w:r>
      <w:r>
        <w:rPr>
          <w:spacing w:val="-2"/>
        </w:rPr>
        <w:t xml:space="preserve"> </w:t>
      </w:r>
      <w:r>
        <w:t>les objectifs fixés qui déterminent les ressources à mobiliser pour répondre aux besoins en formation identifiés.</w:t>
      </w:r>
    </w:p>
    <w:p w14:paraId="21A04FC1" w14:textId="77777777" w:rsidR="00005F0D" w:rsidRDefault="00000000">
      <w:pPr>
        <w:spacing w:line="360" w:lineRule="auto"/>
        <w:ind w:left="755" w:right="1040"/>
        <w:jc w:val="both"/>
        <w:rPr>
          <w:sz w:val="24"/>
        </w:rPr>
      </w:pPr>
      <w:r>
        <w:rPr>
          <w:sz w:val="24"/>
        </w:rPr>
        <w:t>Selon Jacques Lapointe (1983) : «</w:t>
      </w:r>
      <w:r>
        <w:rPr>
          <w:spacing w:val="-1"/>
          <w:sz w:val="24"/>
        </w:rPr>
        <w:t xml:space="preserve"> </w:t>
      </w:r>
      <w:r>
        <w:rPr>
          <w:i/>
          <w:sz w:val="24"/>
        </w:rPr>
        <w:t>Il est important de préciser que le produit d'une étude des besoins n'est pas un énoncé de politique, ni un programme d'études, ni un cours comme tel, mais</w:t>
      </w:r>
      <w:r>
        <w:rPr>
          <w:i/>
          <w:spacing w:val="-4"/>
          <w:sz w:val="24"/>
        </w:rPr>
        <w:t xml:space="preserve"> </w:t>
      </w:r>
      <w:r>
        <w:rPr>
          <w:i/>
          <w:sz w:val="24"/>
        </w:rPr>
        <w:t>bien</w:t>
      </w:r>
      <w:r>
        <w:rPr>
          <w:i/>
          <w:spacing w:val="-5"/>
          <w:sz w:val="24"/>
        </w:rPr>
        <w:t xml:space="preserve"> </w:t>
      </w:r>
      <w:r>
        <w:rPr>
          <w:i/>
          <w:sz w:val="24"/>
        </w:rPr>
        <w:t>une</w:t>
      </w:r>
      <w:r>
        <w:rPr>
          <w:i/>
          <w:spacing w:val="-7"/>
          <w:sz w:val="24"/>
        </w:rPr>
        <w:t xml:space="preserve"> </w:t>
      </w:r>
      <w:r>
        <w:rPr>
          <w:i/>
          <w:sz w:val="24"/>
        </w:rPr>
        <w:t>banque</w:t>
      </w:r>
      <w:r>
        <w:rPr>
          <w:i/>
          <w:spacing w:val="-7"/>
          <w:sz w:val="24"/>
        </w:rPr>
        <w:t xml:space="preserve"> </w:t>
      </w:r>
      <w:r>
        <w:rPr>
          <w:i/>
          <w:sz w:val="24"/>
        </w:rPr>
        <w:t>de</w:t>
      </w:r>
      <w:r>
        <w:rPr>
          <w:i/>
          <w:spacing w:val="-7"/>
          <w:sz w:val="24"/>
        </w:rPr>
        <w:t xml:space="preserve"> </w:t>
      </w:r>
      <w:r>
        <w:rPr>
          <w:i/>
          <w:sz w:val="24"/>
        </w:rPr>
        <w:t>données</w:t>
      </w:r>
      <w:r>
        <w:rPr>
          <w:i/>
          <w:spacing w:val="-4"/>
          <w:sz w:val="24"/>
        </w:rPr>
        <w:t xml:space="preserve"> </w:t>
      </w:r>
      <w:r>
        <w:rPr>
          <w:i/>
          <w:sz w:val="24"/>
        </w:rPr>
        <w:t>distribuant</w:t>
      </w:r>
      <w:r>
        <w:rPr>
          <w:i/>
          <w:spacing w:val="-7"/>
          <w:sz w:val="24"/>
        </w:rPr>
        <w:t xml:space="preserve"> </w:t>
      </w:r>
      <w:r>
        <w:rPr>
          <w:i/>
          <w:sz w:val="24"/>
        </w:rPr>
        <w:t>par</w:t>
      </w:r>
      <w:r>
        <w:rPr>
          <w:i/>
          <w:spacing w:val="-4"/>
          <w:sz w:val="24"/>
        </w:rPr>
        <w:t xml:space="preserve"> </w:t>
      </w:r>
      <w:r>
        <w:rPr>
          <w:i/>
          <w:sz w:val="24"/>
        </w:rPr>
        <w:t>ordre</w:t>
      </w:r>
      <w:r>
        <w:rPr>
          <w:i/>
          <w:spacing w:val="-7"/>
          <w:sz w:val="24"/>
        </w:rPr>
        <w:t xml:space="preserve"> </w:t>
      </w:r>
      <w:r>
        <w:rPr>
          <w:i/>
          <w:sz w:val="24"/>
        </w:rPr>
        <w:t>de</w:t>
      </w:r>
      <w:r>
        <w:rPr>
          <w:i/>
          <w:spacing w:val="-7"/>
          <w:sz w:val="24"/>
        </w:rPr>
        <w:t xml:space="preserve"> </w:t>
      </w:r>
      <w:r>
        <w:rPr>
          <w:i/>
          <w:sz w:val="24"/>
        </w:rPr>
        <w:t>priorité</w:t>
      </w:r>
      <w:r>
        <w:rPr>
          <w:i/>
          <w:spacing w:val="-7"/>
          <w:sz w:val="24"/>
        </w:rPr>
        <w:t xml:space="preserve"> </w:t>
      </w:r>
      <w:r>
        <w:rPr>
          <w:i/>
          <w:sz w:val="24"/>
        </w:rPr>
        <w:t>les</w:t>
      </w:r>
      <w:r>
        <w:rPr>
          <w:i/>
          <w:spacing w:val="-4"/>
          <w:sz w:val="24"/>
        </w:rPr>
        <w:t xml:space="preserve"> </w:t>
      </w:r>
      <w:r>
        <w:rPr>
          <w:i/>
          <w:sz w:val="24"/>
        </w:rPr>
        <w:t>besoins</w:t>
      </w:r>
      <w:r>
        <w:rPr>
          <w:i/>
          <w:spacing w:val="-4"/>
          <w:sz w:val="24"/>
        </w:rPr>
        <w:t xml:space="preserve"> </w:t>
      </w:r>
      <w:r>
        <w:rPr>
          <w:i/>
          <w:sz w:val="24"/>
        </w:rPr>
        <w:t xml:space="preserve">d'apprentissage ou d'intervention d'un système d'enseignement. Cette banque de priorités a pour objet de fournir aux responsables une base objective à partir de laquelle des décisions pourront être prises quant aux changements éventuels à apporter </w:t>
      </w:r>
      <w:r>
        <w:rPr>
          <w:sz w:val="24"/>
        </w:rPr>
        <w:t>».</w:t>
      </w:r>
    </w:p>
    <w:p w14:paraId="1E2058A9" w14:textId="77777777" w:rsidR="00005F0D" w:rsidRDefault="00000000">
      <w:pPr>
        <w:pStyle w:val="Corpsdetexte"/>
        <w:spacing w:before="2" w:line="360" w:lineRule="auto"/>
        <w:ind w:left="755" w:right="1040"/>
        <w:jc w:val="both"/>
      </w:pPr>
      <w:r>
        <w:t>D’après</w:t>
      </w:r>
      <w:r>
        <w:rPr>
          <w:spacing w:val="-7"/>
        </w:rPr>
        <w:t xml:space="preserve"> </w:t>
      </w:r>
      <w:r>
        <w:t>Jean</w:t>
      </w:r>
      <w:r>
        <w:rPr>
          <w:spacing w:val="-9"/>
        </w:rPr>
        <w:t xml:space="preserve"> </w:t>
      </w:r>
      <w:r>
        <w:t>Marie</w:t>
      </w:r>
      <w:r>
        <w:rPr>
          <w:spacing w:val="-5"/>
        </w:rPr>
        <w:t xml:space="preserve"> </w:t>
      </w:r>
      <w:r>
        <w:t>Barbier</w:t>
      </w:r>
      <w:r>
        <w:rPr>
          <w:spacing w:val="-5"/>
        </w:rPr>
        <w:t xml:space="preserve"> </w:t>
      </w:r>
      <w:r>
        <w:t>et</w:t>
      </w:r>
      <w:r>
        <w:rPr>
          <w:spacing w:val="-5"/>
        </w:rPr>
        <w:t xml:space="preserve"> </w:t>
      </w:r>
      <w:r>
        <w:t>Marcel</w:t>
      </w:r>
      <w:r>
        <w:rPr>
          <w:spacing w:val="-9"/>
        </w:rPr>
        <w:t xml:space="preserve"> </w:t>
      </w:r>
      <w:r>
        <w:t>Lesne</w:t>
      </w:r>
      <w:r>
        <w:rPr>
          <w:spacing w:val="-8"/>
        </w:rPr>
        <w:t xml:space="preserve"> </w:t>
      </w:r>
      <w:r>
        <w:t>(1977),</w:t>
      </w:r>
      <w:r>
        <w:rPr>
          <w:spacing w:val="-3"/>
        </w:rPr>
        <w:t xml:space="preserve"> </w:t>
      </w:r>
      <w:r>
        <w:t>lorsque</w:t>
      </w:r>
      <w:r>
        <w:rPr>
          <w:spacing w:val="-9"/>
        </w:rPr>
        <w:t xml:space="preserve"> </w:t>
      </w:r>
      <w:r>
        <w:t>la</w:t>
      </w:r>
      <w:r>
        <w:rPr>
          <w:spacing w:val="-9"/>
        </w:rPr>
        <w:t xml:space="preserve"> </w:t>
      </w:r>
      <w:r>
        <w:t>demande</w:t>
      </w:r>
      <w:r>
        <w:rPr>
          <w:spacing w:val="-9"/>
        </w:rPr>
        <w:t xml:space="preserve"> </w:t>
      </w:r>
      <w:r>
        <w:t>de</w:t>
      </w:r>
      <w:r>
        <w:rPr>
          <w:spacing w:val="-5"/>
        </w:rPr>
        <w:t xml:space="preserve"> </w:t>
      </w:r>
      <w:r>
        <w:t>formation</w:t>
      </w:r>
      <w:r>
        <w:rPr>
          <w:spacing w:val="-9"/>
        </w:rPr>
        <w:t xml:space="preserve"> </w:t>
      </w:r>
      <w:r>
        <w:t>se</w:t>
      </w:r>
      <w:r>
        <w:rPr>
          <w:spacing w:val="-5"/>
        </w:rPr>
        <w:t xml:space="preserve"> </w:t>
      </w:r>
      <w:r>
        <w:t>limite uniquement</w:t>
      </w:r>
      <w:r>
        <w:rPr>
          <w:spacing w:val="-15"/>
        </w:rPr>
        <w:t xml:space="preserve"> </w:t>
      </w:r>
      <w:r>
        <w:t>à</w:t>
      </w:r>
      <w:r>
        <w:rPr>
          <w:spacing w:val="-10"/>
        </w:rPr>
        <w:t xml:space="preserve"> </w:t>
      </w:r>
      <w:r>
        <w:t>la</w:t>
      </w:r>
      <w:r>
        <w:rPr>
          <w:spacing w:val="-10"/>
        </w:rPr>
        <w:t xml:space="preserve"> </w:t>
      </w:r>
      <w:r>
        <w:t>description</w:t>
      </w:r>
      <w:r>
        <w:rPr>
          <w:spacing w:val="-10"/>
        </w:rPr>
        <w:t xml:space="preserve"> </w:t>
      </w:r>
      <w:r>
        <w:t>du</w:t>
      </w:r>
      <w:r>
        <w:rPr>
          <w:spacing w:val="-14"/>
        </w:rPr>
        <w:t xml:space="preserve"> </w:t>
      </w:r>
      <w:r>
        <w:t>contenu</w:t>
      </w:r>
      <w:r>
        <w:rPr>
          <w:spacing w:val="-10"/>
        </w:rPr>
        <w:t xml:space="preserve"> </w:t>
      </w:r>
      <w:r>
        <w:t>pédagogique,</w:t>
      </w:r>
      <w:r>
        <w:rPr>
          <w:spacing w:val="-10"/>
        </w:rPr>
        <w:t xml:space="preserve"> </w:t>
      </w:r>
      <w:r>
        <w:t>sans</w:t>
      </w:r>
      <w:r>
        <w:rPr>
          <w:spacing w:val="-12"/>
        </w:rPr>
        <w:t xml:space="preserve"> </w:t>
      </w:r>
      <w:r>
        <w:t>une</w:t>
      </w:r>
      <w:r>
        <w:rPr>
          <w:spacing w:val="-10"/>
        </w:rPr>
        <w:t xml:space="preserve"> </w:t>
      </w:r>
      <w:r>
        <w:t>analyse</w:t>
      </w:r>
      <w:r>
        <w:rPr>
          <w:spacing w:val="-10"/>
        </w:rPr>
        <w:t xml:space="preserve"> </w:t>
      </w:r>
      <w:r>
        <w:t>approfondie</w:t>
      </w:r>
      <w:r>
        <w:rPr>
          <w:spacing w:val="-15"/>
        </w:rPr>
        <w:t xml:space="preserve"> </w:t>
      </w:r>
      <w:r>
        <w:t>des</w:t>
      </w:r>
      <w:r>
        <w:rPr>
          <w:spacing w:val="-8"/>
        </w:rPr>
        <w:t xml:space="preserve"> </w:t>
      </w:r>
      <w:r>
        <w:t>besoins sous-jacents,</w:t>
      </w:r>
      <w:r>
        <w:rPr>
          <w:spacing w:val="-9"/>
        </w:rPr>
        <w:t xml:space="preserve"> </w:t>
      </w:r>
      <w:r>
        <w:t>cela</w:t>
      </w:r>
      <w:r>
        <w:rPr>
          <w:spacing w:val="-5"/>
        </w:rPr>
        <w:t xml:space="preserve"> </w:t>
      </w:r>
      <w:r>
        <w:t>peut</w:t>
      </w:r>
      <w:r>
        <w:rPr>
          <w:spacing w:val="-5"/>
        </w:rPr>
        <w:t xml:space="preserve"> </w:t>
      </w:r>
      <w:r>
        <w:t>conduire</w:t>
      </w:r>
      <w:r>
        <w:rPr>
          <w:spacing w:val="-5"/>
        </w:rPr>
        <w:t xml:space="preserve"> </w:t>
      </w:r>
      <w:r>
        <w:t>à</w:t>
      </w:r>
      <w:r>
        <w:rPr>
          <w:spacing w:val="-10"/>
        </w:rPr>
        <w:t xml:space="preserve"> </w:t>
      </w:r>
      <w:r>
        <w:t>des</w:t>
      </w:r>
      <w:r>
        <w:rPr>
          <w:spacing w:val="-7"/>
        </w:rPr>
        <w:t xml:space="preserve"> </w:t>
      </w:r>
      <w:r>
        <w:t>formations</w:t>
      </w:r>
      <w:r>
        <w:rPr>
          <w:spacing w:val="-7"/>
        </w:rPr>
        <w:t xml:space="preserve"> </w:t>
      </w:r>
      <w:r>
        <w:t>qui ne</w:t>
      </w:r>
      <w:r>
        <w:rPr>
          <w:spacing w:val="-10"/>
        </w:rPr>
        <w:t xml:space="preserve"> </w:t>
      </w:r>
      <w:r>
        <w:t>sont</w:t>
      </w:r>
      <w:r>
        <w:rPr>
          <w:spacing w:val="-10"/>
        </w:rPr>
        <w:t xml:space="preserve"> </w:t>
      </w:r>
      <w:r>
        <w:t>pas</w:t>
      </w:r>
      <w:r>
        <w:rPr>
          <w:spacing w:val="-2"/>
        </w:rPr>
        <w:t xml:space="preserve"> </w:t>
      </w:r>
      <w:r>
        <w:t>adaptées.</w:t>
      </w:r>
      <w:r>
        <w:rPr>
          <w:spacing w:val="-9"/>
        </w:rPr>
        <w:t xml:space="preserve"> </w:t>
      </w:r>
      <w:r>
        <w:t>Dans</w:t>
      </w:r>
      <w:r>
        <w:rPr>
          <w:spacing w:val="-7"/>
        </w:rPr>
        <w:t xml:space="preserve"> </w:t>
      </w:r>
      <w:r>
        <w:t>de</w:t>
      </w:r>
      <w:r>
        <w:rPr>
          <w:spacing w:val="-5"/>
        </w:rPr>
        <w:t xml:space="preserve"> </w:t>
      </w:r>
      <w:r>
        <w:t>tels</w:t>
      </w:r>
      <w:r>
        <w:rPr>
          <w:spacing w:val="-7"/>
        </w:rPr>
        <w:t xml:space="preserve"> </w:t>
      </w:r>
      <w:r>
        <w:t>cas,</w:t>
      </w:r>
      <w:r>
        <w:rPr>
          <w:spacing w:val="-3"/>
        </w:rPr>
        <w:t xml:space="preserve"> </w:t>
      </w:r>
      <w:r>
        <w:t>les solutions</w:t>
      </w:r>
      <w:r>
        <w:rPr>
          <w:spacing w:val="-3"/>
        </w:rPr>
        <w:t xml:space="preserve"> </w:t>
      </w:r>
      <w:r>
        <w:t>proposées</w:t>
      </w:r>
      <w:r>
        <w:rPr>
          <w:spacing w:val="-3"/>
        </w:rPr>
        <w:t xml:space="preserve"> </w:t>
      </w:r>
      <w:r>
        <w:t>sont</w:t>
      </w:r>
      <w:r>
        <w:rPr>
          <w:spacing w:val="-6"/>
        </w:rPr>
        <w:t xml:space="preserve"> </w:t>
      </w:r>
      <w:r>
        <w:t>souvent</w:t>
      </w:r>
      <w:r>
        <w:rPr>
          <w:spacing w:val="-6"/>
        </w:rPr>
        <w:t xml:space="preserve"> </w:t>
      </w:r>
      <w:r>
        <w:t>des</w:t>
      </w:r>
      <w:r>
        <w:rPr>
          <w:spacing w:val="-3"/>
        </w:rPr>
        <w:t xml:space="preserve"> </w:t>
      </w:r>
      <w:r>
        <w:t>reproductions</w:t>
      </w:r>
      <w:r>
        <w:rPr>
          <w:spacing w:val="-3"/>
        </w:rPr>
        <w:t xml:space="preserve"> </w:t>
      </w:r>
      <w:r>
        <w:t>de</w:t>
      </w:r>
      <w:r>
        <w:rPr>
          <w:spacing w:val="-6"/>
        </w:rPr>
        <w:t xml:space="preserve"> </w:t>
      </w:r>
      <w:r>
        <w:t>modèles</w:t>
      </w:r>
      <w:r>
        <w:rPr>
          <w:spacing w:val="-3"/>
        </w:rPr>
        <w:t xml:space="preserve"> </w:t>
      </w:r>
      <w:r>
        <w:t>existants,</w:t>
      </w:r>
      <w:r>
        <w:rPr>
          <w:spacing w:val="-4"/>
        </w:rPr>
        <w:t xml:space="preserve"> </w:t>
      </w:r>
      <w:r>
        <w:t>sans</w:t>
      </w:r>
      <w:r>
        <w:rPr>
          <w:spacing w:val="-3"/>
        </w:rPr>
        <w:t xml:space="preserve"> </w:t>
      </w:r>
      <w:r>
        <w:t>réelle</w:t>
      </w:r>
      <w:r>
        <w:rPr>
          <w:spacing w:val="-6"/>
        </w:rPr>
        <w:t xml:space="preserve"> </w:t>
      </w:r>
      <w:r>
        <w:t>réflexion. À l'inverse, lorsque les problèmes réels sont identifiés, suivis d'une réflexion sur la manière dont la formation peut contribuer à les résoudre, il devient possible de se concentrer sur le développement</w:t>
      </w:r>
      <w:r>
        <w:rPr>
          <w:spacing w:val="-5"/>
        </w:rPr>
        <w:t xml:space="preserve"> </w:t>
      </w:r>
      <w:r>
        <w:t>des</w:t>
      </w:r>
      <w:r>
        <w:rPr>
          <w:spacing w:val="-2"/>
        </w:rPr>
        <w:t xml:space="preserve"> </w:t>
      </w:r>
      <w:r>
        <w:t>compétences</w:t>
      </w:r>
      <w:r>
        <w:rPr>
          <w:spacing w:val="-2"/>
        </w:rPr>
        <w:t xml:space="preserve"> </w:t>
      </w:r>
      <w:r>
        <w:t>nécessaires</w:t>
      </w:r>
      <w:r>
        <w:rPr>
          <w:spacing w:val="-2"/>
        </w:rPr>
        <w:t xml:space="preserve"> </w:t>
      </w:r>
      <w:r>
        <w:t>pour</w:t>
      </w:r>
      <w:r>
        <w:rPr>
          <w:spacing w:val="-3"/>
        </w:rPr>
        <w:t xml:space="preserve"> </w:t>
      </w:r>
      <w:r>
        <w:t>résoudre</w:t>
      </w:r>
      <w:r>
        <w:rPr>
          <w:spacing w:val="-5"/>
        </w:rPr>
        <w:t xml:space="preserve"> </w:t>
      </w:r>
      <w:r>
        <w:t>ces</w:t>
      </w:r>
      <w:r>
        <w:rPr>
          <w:spacing w:val="-2"/>
        </w:rPr>
        <w:t xml:space="preserve"> </w:t>
      </w:r>
      <w:r>
        <w:t>problèmes</w:t>
      </w:r>
      <w:r>
        <w:rPr>
          <w:spacing w:val="-2"/>
        </w:rPr>
        <w:t xml:space="preserve"> </w:t>
      </w:r>
      <w:r>
        <w:t>concrets.</w:t>
      </w:r>
      <w:r>
        <w:rPr>
          <w:spacing w:val="-3"/>
        </w:rPr>
        <w:t xml:space="preserve"> </w:t>
      </w:r>
      <w:r>
        <w:t>De</w:t>
      </w:r>
      <w:r>
        <w:rPr>
          <w:spacing w:val="-5"/>
        </w:rPr>
        <w:t xml:space="preserve"> </w:t>
      </w:r>
      <w:r>
        <w:t>même, lorsque l'analyse se limite aux supports de formation, visant simplement à améliorer la transmission</w:t>
      </w:r>
      <w:r>
        <w:rPr>
          <w:spacing w:val="-14"/>
        </w:rPr>
        <w:t xml:space="preserve"> </w:t>
      </w:r>
      <w:r>
        <w:t>de</w:t>
      </w:r>
      <w:r>
        <w:rPr>
          <w:spacing w:val="-15"/>
        </w:rPr>
        <w:t xml:space="preserve"> </w:t>
      </w:r>
      <w:r>
        <w:t>connaissances</w:t>
      </w:r>
      <w:r>
        <w:rPr>
          <w:spacing w:val="-12"/>
        </w:rPr>
        <w:t xml:space="preserve"> </w:t>
      </w:r>
      <w:r>
        <w:t>ou</w:t>
      </w:r>
      <w:r>
        <w:rPr>
          <w:spacing w:val="-14"/>
        </w:rPr>
        <w:t xml:space="preserve"> </w:t>
      </w:r>
      <w:r>
        <w:t>à</w:t>
      </w:r>
      <w:r>
        <w:rPr>
          <w:spacing w:val="-15"/>
        </w:rPr>
        <w:t xml:space="preserve"> </w:t>
      </w:r>
      <w:r>
        <w:t>obtenir</w:t>
      </w:r>
      <w:r>
        <w:rPr>
          <w:spacing w:val="-9"/>
        </w:rPr>
        <w:t xml:space="preserve"> </w:t>
      </w:r>
      <w:r>
        <w:t>l'adhésion</w:t>
      </w:r>
      <w:r>
        <w:rPr>
          <w:spacing w:val="-9"/>
        </w:rPr>
        <w:t xml:space="preserve"> </w:t>
      </w:r>
      <w:r>
        <w:t>à</w:t>
      </w:r>
      <w:r>
        <w:rPr>
          <w:spacing w:val="-15"/>
        </w:rPr>
        <w:t xml:space="preserve"> </w:t>
      </w:r>
      <w:r>
        <w:t>un</w:t>
      </w:r>
      <w:r>
        <w:rPr>
          <w:spacing w:val="-14"/>
        </w:rPr>
        <w:t xml:space="preserve"> </w:t>
      </w:r>
      <w:r>
        <w:t>programme</w:t>
      </w:r>
      <w:r>
        <w:rPr>
          <w:spacing w:val="-15"/>
        </w:rPr>
        <w:t xml:space="preserve"> </w:t>
      </w:r>
      <w:r>
        <w:t>préétabli,</w:t>
      </w:r>
      <w:r>
        <w:rPr>
          <w:spacing w:val="-14"/>
        </w:rPr>
        <w:t xml:space="preserve"> </w:t>
      </w:r>
      <w:r>
        <w:t>cela</w:t>
      </w:r>
      <w:r>
        <w:rPr>
          <w:spacing w:val="-15"/>
        </w:rPr>
        <w:t xml:space="preserve"> </w:t>
      </w:r>
      <w:r>
        <w:t>ne</w:t>
      </w:r>
      <w:r>
        <w:rPr>
          <w:spacing w:val="-15"/>
        </w:rPr>
        <w:t xml:space="preserve"> </w:t>
      </w:r>
      <w:r>
        <w:t>permet pas une véritable compréhension des besoins.</w:t>
      </w:r>
    </w:p>
    <w:p w14:paraId="59F6120D" w14:textId="77777777" w:rsidR="00005F0D" w:rsidRDefault="00005F0D">
      <w:pPr>
        <w:pStyle w:val="Corpsdetexte"/>
        <w:spacing w:before="135"/>
      </w:pPr>
    </w:p>
    <w:p w14:paraId="501F6193" w14:textId="77777777" w:rsidR="00005F0D" w:rsidRDefault="00000000">
      <w:pPr>
        <w:pStyle w:val="Corpsdetexte"/>
        <w:spacing w:before="1" w:line="360" w:lineRule="auto"/>
        <w:ind w:left="755" w:right="1045"/>
        <w:jc w:val="both"/>
      </w:pPr>
      <w:r>
        <w:t>Pour garantir la pertinence des reflexions menées, il est impératif d’impliquer activement les participants. Cette démarche favorise une meilleure compréhension des défis quotidiens rencontrés dans leur pratique, tout en stimulant la génération de nouvelles idées .</w:t>
      </w:r>
    </w:p>
    <w:p w14:paraId="5EEF30F9" w14:textId="77777777" w:rsidR="00005F0D" w:rsidRDefault="00005F0D">
      <w:pPr>
        <w:spacing w:line="360" w:lineRule="auto"/>
        <w:jc w:val="both"/>
        <w:sectPr w:rsidR="00005F0D">
          <w:pgSz w:w="11910" w:h="16840"/>
          <w:pgMar w:top="1460" w:right="380" w:bottom="1100" w:left="660" w:header="0" w:footer="909" w:gutter="0"/>
          <w:cols w:space="720"/>
        </w:sectPr>
      </w:pPr>
    </w:p>
    <w:p w14:paraId="1936A1DE" w14:textId="77777777" w:rsidR="00005F0D" w:rsidRDefault="00000000">
      <w:pPr>
        <w:pStyle w:val="Corpsdetexte"/>
        <w:spacing w:before="76" w:line="360" w:lineRule="auto"/>
        <w:ind w:left="755" w:right="1050"/>
        <w:jc w:val="both"/>
      </w:pPr>
      <w:r>
        <w:lastRenderedPageBreak/>
        <w:t>Ainsi, encourager la participation communautaire est essentiel pour favoriser une réflexion collective et collaborative.</w:t>
      </w:r>
    </w:p>
    <w:p w14:paraId="5FEC7A38" w14:textId="77777777" w:rsidR="00005F0D" w:rsidRDefault="00005F0D">
      <w:pPr>
        <w:pStyle w:val="Corpsdetexte"/>
        <w:spacing w:before="142"/>
      </w:pPr>
    </w:p>
    <w:p w14:paraId="0E199582" w14:textId="77777777" w:rsidR="00005F0D" w:rsidRDefault="00000000">
      <w:pPr>
        <w:pStyle w:val="Corpsdetexte"/>
        <w:spacing w:line="360" w:lineRule="auto"/>
        <w:ind w:left="755" w:right="1038"/>
        <w:jc w:val="both"/>
      </w:pPr>
      <w:r>
        <w:t>La Déclaration d'Alma-Ata (1978) souligne l'importance de la participation citoyenne à différents niveaux. Cette implication est vue non seulement comme un processus visant à enrichir les initiatives de santé, mais également comme un puissant outil de transformation sociale et de renforcement de l'autonomie individuelle et collective au sein des communautés.</w:t>
      </w:r>
    </w:p>
    <w:p w14:paraId="06894391" w14:textId="77777777" w:rsidR="00005F0D" w:rsidRDefault="00005F0D">
      <w:pPr>
        <w:pStyle w:val="Corpsdetexte"/>
        <w:spacing w:before="181"/>
      </w:pPr>
    </w:p>
    <w:p w14:paraId="5AF1D303" w14:textId="77777777" w:rsidR="00005F0D" w:rsidRDefault="00000000">
      <w:pPr>
        <w:pStyle w:val="Titre3"/>
        <w:numPr>
          <w:ilvl w:val="1"/>
          <w:numId w:val="10"/>
        </w:numPr>
        <w:tabs>
          <w:tab w:val="left" w:pos="1536"/>
        </w:tabs>
        <w:jc w:val="left"/>
      </w:pPr>
      <w:bookmarkStart w:id="16" w:name="1.4_Participation_communautaire,_mobilis"/>
      <w:bookmarkStart w:id="17" w:name="_bookmark8"/>
      <w:bookmarkEnd w:id="16"/>
      <w:bookmarkEnd w:id="17"/>
      <w:r>
        <w:t>Participation</w:t>
      </w:r>
      <w:r>
        <w:rPr>
          <w:spacing w:val="-1"/>
        </w:rPr>
        <w:t xml:space="preserve"> </w:t>
      </w:r>
      <w:r>
        <w:t>communautaire,</w:t>
      </w:r>
      <w:r>
        <w:rPr>
          <w:spacing w:val="-5"/>
        </w:rPr>
        <w:t xml:space="preserve"> </w:t>
      </w:r>
      <w:r>
        <w:t>mobilisation</w:t>
      </w:r>
      <w:r>
        <w:rPr>
          <w:spacing w:val="-1"/>
        </w:rPr>
        <w:t xml:space="preserve"> </w:t>
      </w:r>
      <w:r>
        <w:t>et</w:t>
      </w:r>
      <w:r>
        <w:rPr>
          <w:spacing w:val="1"/>
        </w:rPr>
        <w:t xml:space="preserve"> </w:t>
      </w:r>
      <w:r>
        <w:rPr>
          <w:spacing w:val="-2"/>
        </w:rPr>
        <w:t>partenariat</w:t>
      </w:r>
    </w:p>
    <w:p w14:paraId="0A3902EB" w14:textId="77777777" w:rsidR="00005F0D" w:rsidRDefault="00005F0D">
      <w:pPr>
        <w:pStyle w:val="Corpsdetexte"/>
        <w:spacing w:before="250"/>
        <w:rPr>
          <w:b/>
          <w:sz w:val="28"/>
        </w:rPr>
      </w:pPr>
    </w:p>
    <w:p w14:paraId="4831A944" w14:textId="77777777" w:rsidR="00005F0D" w:rsidRDefault="00000000">
      <w:pPr>
        <w:spacing w:line="360" w:lineRule="auto"/>
        <w:ind w:left="755" w:right="1027"/>
        <w:jc w:val="both"/>
        <w:rPr>
          <w:sz w:val="24"/>
        </w:rPr>
      </w:pPr>
      <w:r>
        <w:rPr>
          <w:sz w:val="24"/>
        </w:rPr>
        <w:t>Définie</w:t>
      </w:r>
      <w:r>
        <w:rPr>
          <w:spacing w:val="-6"/>
          <w:sz w:val="24"/>
        </w:rPr>
        <w:t xml:space="preserve"> </w:t>
      </w:r>
      <w:r>
        <w:rPr>
          <w:sz w:val="24"/>
        </w:rPr>
        <w:t>comme</w:t>
      </w:r>
      <w:r>
        <w:rPr>
          <w:spacing w:val="-6"/>
          <w:sz w:val="24"/>
        </w:rPr>
        <w:t xml:space="preserve"> </w:t>
      </w:r>
      <w:r>
        <w:rPr>
          <w:sz w:val="24"/>
        </w:rPr>
        <w:t>un</w:t>
      </w:r>
      <w:r>
        <w:rPr>
          <w:spacing w:val="-2"/>
          <w:sz w:val="24"/>
        </w:rPr>
        <w:t xml:space="preserve"> </w:t>
      </w:r>
      <w:r>
        <w:rPr>
          <w:rFonts w:ascii="Calibri" w:hAnsi="Calibri"/>
          <w:sz w:val="26"/>
        </w:rPr>
        <w:t>«</w:t>
      </w:r>
      <w:r>
        <w:rPr>
          <w:i/>
          <w:sz w:val="24"/>
        </w:rPr>
        <w:t>processus</w:t>
      </w:r>
      <w:r>
        <w:rPr>
          <w:i/>
          <w:spacing w:val="-8"/>
          <w:sz w:val="24"/>
        </w:rPr>
        <w:t xml:space="preserve"> </w:t>
      </w:r>
      <w:r>
        <w:rPr>
          <w:i/>
          <w:sz w:val="24"/>
        </w:rPr>
        <w:t>de</w:t>
      </w:r>
      <w:r>
        <w:rPr>
          <w:i/>
          <w:spacing w:val="-6"/>
          <w:sz w:val="24"/>
        </w:rPr>
        <w:t xml:space="preserve"> </w:t>
      </w:r>
      <w:r>
        <w:rPr>
          <w:i/>
          <w:sz w:val="24"/>
        </w:rPr>
        <w:t>renforcement</w:t>
      </w:r>
      <w:r>
        <w:rPr>
          <w:i/>
          <w:spacing w:val="-6"/>
          <w:sz w:val="24"/>
        </w:rPr>
        <w:t xml:space="preserve"> </w:t>
      </w:r>
      <w:r>
        <w:rPr>
          <w:i/>
          <w:sz w:val="24"/>
        </w:rPr>
        <w:t>des</w:t>
      </w:r>
      <w:r>
        <w:rPr>
          <w:i/>
          <w:spacing w:val="-3"/>
          <w:sz w:val="24"/>
        </w:rPr>
        <w:t xml:space="preserve"> </w:t>
      </w:r>
      <w:r>
        <w:rPr>
          <w:i/>
          <w:sz w:val="24"/>
        </w:rPr>
        <w:t>capacités</w:t>
      </w:r>
      <w:r>
        <w:rPr>
          <w:i/>
          <w:spacing w:val="-3"/>
          <w:sz w:val="24"/>
        </w:rPr>
        <w:t xml:space="preserve"> </w:t>
      </w:r>
      <w:r>
        <w:rPr>
          <w:i/>
          <w:sz w:val="24"/>
        </w:rPr>
        <w:t>par</w:t>
      </w:r>
      <w:r>
        <w:rPr>
          <w:i/>
          <w:spacing w:val="-3"/>
          <w:sz w:val="24"/>
        </w:rPr>
        <w:t xml:space="preserve"> </w:t>
      </w:r>
      <w:r>
        <w:rPr>
          <w:i/>
          <w:sz w:val="24"/>
        </w:rPr>
        <w:t>lequel</w:t>
      </w:r>
      <w:r>
        <w:rPr>
          <w:i/>
          <w:spacing w:val="-6"/>
          <w:sz w:val="24"/>
        </w:rPr>
        <w:t xml:space="preserve"> </w:t>
      </w:r>
      <w:r>
        <w:rPr>
          <w:i/>
          <w:sz w:val="24"/>
        </w:rPr>
        <w:t>les</w:t>
      </w:r>
      <w:r>
        <w:rPr>
          <w:i/>
          <w:spacing w:val="-3"/>
          <w:sz w:val="24"/>
        </w:rPr>
        <w:t xml:space="preserve"> </w:t>
      </w:r>
      <w:r>
        <w:rPr>
          <w:i/>
          <w:sz w:val="24"/>
        </w:rPr>
        <w:t>individus,</w:t>
      </w:r>
      <w:r>
        <w:rPr>
          <w:i/>
          <w:spacing w:val="-4"/>
          <w:sz w:val="24"/>
        </w:rPr>
        <w:t xml:space="preserve"> </w:t>
      </w:r>
      <w:r>
        <w:rPr>
          <w:i/>
          <w:sz w:val="24"/>
        </w:rPr>
        <w:t>groupes ou organisations communautaires planifient, réalisent et évaluent des activités de manière participative et soutenue pour améliorer leur santé et d'autres besoins, soit par leur propre initiative, soit stimulés par d'autres</w:t>
      </w:r>
      <w:r>
        <w:rPr>
          <w:rFonts w:ascii="Calibri" w:hAnsi="Calibri"/>
          <w:sz w:val="26"/>
        </w:rPr>
        <w:t>»</w:t>
      </w:r>
      <w:r>
        <w:rPr>
          <w:sz w:val="24"/>
        </w:rPr>
        <w:t xml:space="preserve">, (Rosato et al, 2008) la mobilisation communautaire incarne une approche dynamique. Elle valorise la participation active, contrairement à une appartenance passive au groupe, et met l'accent sur le rôle central des participants. Cette approche les encourage à exercer un contrôle et une influence directe sur leur environnement et leur propre apprentissage, s'alignant ainsi sur les principes d'autodétermination et </w:t>
      </w:r>
      <w:r>
        <w:rPr>
          <w:spacing w:val="-2"/>
          <w:sz w:val="24"/>
        </w:rPr>
        <w:t>d'empowerment.</w:t>
      </w:r>
    </w:p>
    <w:p w14:paraId="343782E0" w14:textId="77777777" w:rsidR="00005F0D" w:rsidRDefault="00000000">
      <w:pPr>
        <w:pStyle w:val="Corpsdetexte"/>
        <w:spacing w:line="360" w:lineRule="auto"/>
        <w:ind w:left="755" w:right="1033"/>
        <w:jc w:val="both"/>
      </w:pPr>
      <w:r>
        <w:t>La participation active est essentielle pour encourager les individus à adopter une posture critique vis-à-vis de leur environnement et de leur propre situation, contribuant à leur reconnaissance</w:t>
      </w:r>
      <w:r>
        <w:rPr>
          <w:spacing w:val="-14"/>
        </w:rPr>
        <w:t xml:space="preserve"> </w:t>
      </w:r>
      <w:r>
        <w:t>et</w:t>
      </w:r>
      <w:r>
        <w:rPr>
          <w:spacing w:val="-11"/>
        </w:rPr>
        <w:t xml:space="preserve"> </w:t>
      </w:r>
      <w:r>
        <w:t>à</w:t>
      </w:r>
      <w:r>
        <w:rPr>
          <w:spacing w:val="-9"/>
        </w:rPr>
        <w:t xml:space="preserve"> </w:t>
      </w:r>
      <w:r>
        <w:t>leur</w:t>
      </w:r>
      <w:r>
        <w:rPr>
          <w:spacing w:val="-12"/>
        </w:rPr>
        <w:t xml:space="preserve"> </w:t>
      </w:r>
      <w:r>
        <w:t>valorisation</w:t>
      </w:r>
      <w:r>
        <w:rPr>
          <w:spacing w:val="-8"/>
        </w:rPr>
        <w:t xml:space="preserve"> </w:t>
      </w:r>
      <w:r>
        <w:t>au</w:t>
      </w:r>
      <w:r>
        <w:rPr>
          <w:spacing w:val="-13"/>
        </w:rPr>
        <w:t xml:space="preserve"> </w:t>
      </w:r>
      <w:r>
        <w:t>sein</w:t>
      </w:r>
      <w:r>
        <w:rPr>
          <w:spacing w:val="-8"/>
        </w:rPr>
        <w:t xml:space="preserve"> </w:t>
      </w:r>
      <w:r>
        <w:t>de</w:t>
      </w:r>
      <w:r>
        <w:rPr>
          <w:spacing w:val="-9"/>
        </w:rPr>
        <w:t xml:space="preserve"> </w:t>
      </w:r>
      <w:r>
        <w:t>la</w:t>
      </w:r>
      <w:r>
        <w:rPr>
          <w:spacing w:val="-14"/>
        </w:rPr>
        <w:t xml:space="preserve"> </w:t>
      </w:r>
      <w:r>
        <w:t>société.</w:t>
      </w:r>
      <w:r>
        <w:rPr>
          <w:spacing w:val="-8"/>
        </w:rPr>
        <w:t xml:space="preserve"> </w:t>
      </w:r>
      <w:r>
        <w:t>Elle</w:t>
      </w:r>
      <w:r>
        <w:rPr>
          <w:spacing w:val="-9"/>
        </w:rPr>
        <w:t xml:space="preserve"> </w:t>
      </w:r>
      <w:r>
        <w:t>établit</w:t>
      </w:r>
      <w:r>
        <w:rPr>
          <w:spacing w:val="-14"/>
        </w:rPr>
        <w:t xml:space="preserve"> </w:t>
      </w:r>
      <w:r>
        <w:t>une</w:t>
      </w:r>
      <w:r>
        <w:rPr>
          <w:spacing w:val="-14"/>
        </w:rPr>
        <w:t xml:space="preserve"> </w:t>
      </w:r>
      <w:r>
        <w:t>différence</w:t>
      </w:r>
      <w:r>
        <w:rPr>
          <w:spacing w:val="-7"/>
        </w:rPr>
        <w:t xml:space="preserve"> </w:t>
      </w:r>
      <w:r>
        <w:t>claire</w:t>
      </w:r>
      <w:r>
        <w:rPr>
          <w:spacing w:val="-9"/>
        </w:rPr>
        <w:t xml:space="preserve"> </w:t>
      </w:r>
      <w:r>
        <w:t>entre les</w:t>
      </w:r>
      <w:r>
        <w:rPr>
          <w:spacing w:val="-15"/>
        </w:rPr>
        <w:t xml:space="preserve"> </w:t>
      </w:r>
      <w:r>
        <w:t>membres</w:t>
      </w:r>
      <w:r>
        <w:rPr>
          <w:spacing w:val="-15"/>
        </w:rPr>
        <w:t xml:space="preserve"> </w:t>
      </w:r>
      <w:r>
        <w:t>qui</w:t>
      </w:r>
      <w:r>
        <w:rPr>
          <w:spacing w:val="-15"/>
        </w:rPr>
        <w:t xml:space="preserve"> </w:t>
      </w:r>
      <w:r>
        <w:t>appartiennent</w:t>
      </w:r>
      <w:r>
        <w:rPr>
          <w:spacing w:val="-15"/>
        </w:rPr>
        <w:t xml:space="preserve"> </w:t>
      </w:r>
      <w:r>
        <w:t>à</w:t>
      </w:r>
      <w:r>
        <w:rPr>
          <w:spacing w:val="-15"/>
        </w:rPr>
        <w:t xml:space="preserve"> </w:t>
      </w:r>
      <w:r>
        <w:t>un</w:t>
      </w:r>
      <w:r>
        <w:rPr>
          <w:spacing w:val="-15"/>
        </w:rPr>
        <w:t xml:space="preserve"> </w:t>
      </w:r>
      <w:r>
        <w:t>groupe</w:t>
      </w:r>
      <w:r>
        <w:rPr>
          <w:spacing w:val="-15"/>
        </w:rPr>
        <w:t xml:space="preserve"> </w:t>
      </w:r>
      <w:r>
        <w:t>et</w:t>
      </w:r>
      <w:r>
        <w:rPr>
          <w:spacing w:val="-15"/>
        </w:rPr>
        <w:t xml:space="preserve"> </w:t>
      </w:r>
      <w:r>
        <w:t>ceux</w:t>
      </w:r>
      <w:r>
        <w:rPr>
          <w:spacing w:val="-15"/>
        </w:rPr>
        <w:t xml:space="preserve"> </w:t>
      </w:r>
      <w:r>
        <w:t>qui</w:t>
      </w:r>
      <w:r>
        <w:rPr>
          <w:spacing w:val="-15"/>
        </w:rPr>
        <w:t xml:space="preserve"> </w:t>
      </w:r>
      <w:r>
        <w:t>s'impliquent</w:t>
      </w:r>
      <w:r>
        <w:rPr>
          <w:spacing w:val="-15"/>
        </w:rPr>
        <w:t xml:space="preserve"> </w:t>
      </w:r>
      <w:r>
        <w:t>activement</w:t>
      </w:r>
      <w:r>
        <w:rPr>
          <w:spacing w:val="-15"/>
        </w:rPr>
        <w:t xml:space="preserve"> </w:t>
      </w:r>
      <w:r>
        <w:t>dans</w:t>
      </w:r>
      <w:r>
        <w:rPr>
          <w:spacing w:val="-15"/>
        </w:rPr>
        <w:t xml:space="preserve"> </w:t>
      </w:r>
      <w:r>
        <w:t>les</w:t>
      </w:r>
      <w:r>
        <w:rPr>
          <w:spacing w:val="-15"/>
        </w:rPr>
        <w:t xml:space="preserve"> </w:t>
      </w:r>
      <w:r>
        <w:t>activités de ce groupe (Howard-Grabman et Snetro, 2003) ( Rosato et al, 2008).</w:t>
      </w:r>
    </w:p>
    <w:p w14:paraId="50A497CD" w14:textId="77777777" w:rsidR="00005F0D" w:rsidRDefault="00000000">
      <w:pPr>
        <w:pStyle w:val="Corpsdetexte"/>
        <w:spacing w:before="1" w:line="360" w:lineRule="auto"/>
        <w:ind w:left="755" w:right="1036"/>
        <w:jc w:val="both"/>
      </w:pPr>
      <w:r>
        <w:t>L'engagement</w:t>
      </w:r>
      <w:r>
        <w:rPr>
          <w:spacing w:val="-6"/>
        </w:rPr>
        <w:t xml:space="preserve"> </w:t>
      </w:r>
      <w:r>
        <w:t>des</w:t>
      </w:r>
      <w:r>
        <w:rPr>
          <w:spacing w:val="-3"/>
        </w:rPr>
        <w:t xml:space="preserve"> </w:t>
      </w:r>
      <w:r>
        <w:t>communautés est</w:t>
      </w:r>
      <w:r>
        <w:rPr>
          <w:spacing w:val="-6"/>
        </w:rPr>
        <w:t xml:space="preserve"> </w:t>
      </w:r>
      <w:r>
        <w:t>requis,</w:t>
      </w:r>
      <w:r>
        <w:rPr>
          <w:spacing w:val="-4"/>
        </w:rPr>
        <w:t xml:space="preserve"> </w:t>
      </w:r>
      <w:r>
        <w:t>à</w:t>
      </w:r>
      <w:r>
        <w:rPr>
          <w:spacing w:val="-6"/>
        </w:rPr>
        <w:t xml:space="preserve"> </w:t>
      </w:r>
      <w:r>
        <w:t>chaque</w:t>
      </w:r>
      <w:r>
        <w:rPr>
          <w:spacing w:val="-1"/>
        </w:rPr>
        <w:t xml:space="preserve"> </w:t>
      </w:r>
      <w:r>
        <w:t>étape</w:t>
      </w:r>
      <w:r>
        <w:rPr>
          <w:spacing w:val="-4"/>
        </w:rPr>
        <w:t xml:space="preserve"> </w:t>
      </w:r>
      <w:r>
        <w:t>des</w:t>
      </w:r>
      <w:r>
        <w:rPr>
          <w:spacing w:val="-3"/>
        </w:rPr>
        <w:t xml:space="preserve"> </w:t>
      </w:r>
      <w:r>
        <w:t>projets,</w:t>
      </w:r>
      <w:r>
        <w:rPr>
          <w:spacing w:val="-4"/>
        </w:rPr>
        <w:t xml:space="preserve"> </w:t>
      </w:r>
      <w:r>
        <w:t>qu'ils</w:t>
      </w:r>
      <w:r>
        <w:rPr>
          <w:spacing w:val="-3"/>
        </w:rPr>
        <w:t xml:space="preserve"> </w:t>
      </w:r>
      <w:r>
        <w:t>soient</w:t>
      </w:r>
      <w:r>
        <w:rPr>
          <w:spacing w:val="-6"/>
        </w:rPr>
        <w:t xml:space="preserve"> </w:t>
      </w:r>
      <w:r>
        <w:t>sociaux</w:t>
      </w:r>
      <w:r>
        <w:rPr>
          <w:spacing w:val="-4"/>
        </w:rPr>
        <w:t xml:space="preserve"> </w:t>
      </w:r>
      <w:r>
        <w:t>ou sanitaires. La participation est en effet indispensable, de l'identification des besoins à l'évaluation des actions menées (Barbier et Lesne, 1977).</w:t>
      </w:r>
    </w:p>
    <w:p w14:paraId="556077CD" w14:textId="77777777" w:rsidR="00005F0D" w:rsidRDefault="00000000">
      <w:pPr>
        <w:pStyle w:val="Corpsdetexte"/>
        <w:spacing w:line="274" w:lineRule="exact"/>
        <w:ind w:left="755"/>
        <w:jc w:val="both"/>
      </w:pPr>
      <w:r>
        <w:t>La</w:t>
      </w:r>
      <w:r>
        <w:rPr>
          <w:spacing w:val="-11"/>
        </w:rPr>
        <w:t xml:space="preserve"> </w:t>
      </w:r>
      <w:r>
        <w:t>pédagogie</w:t>
      </w:r>
      <w:r>
        <w:rPr>
          <w:spacing w:val="-8"/>
        </w:rPr>
        <w:t xml:space="preserve"> </w:t>
      </w:r>
      <w:r>
        <w:t>libératrice</w:t>
      </w:r>
      <w:r>
        <w:rPr>
          <w:spacing w:val="-9"/>
        </w:rPr>
        <w:t xml:space="preserve"> </w:t>
      </w:r>
      <w:r>
        <w:t>de</w:t>
      </w:r>
      <w:r>
        <w:rPr>
          <w:spacing w:val="-8"/>
        </w:rPr>
        <w:t xml:space="preserve"> </w:t>
      </w:r>
      <w:r>
        <w:t>Paulo</w:t>
      </w:r>
      <w:r>
        <w:rPr>
          <w:spacing w:val="-2"/>
        </w:rPr>
        <w:t xml:space="preserve"> </w:t>
      </w:r>
      <w:r>
        <w:t>Freire</w:t>
      </w:r>
      <w:r>
        <w:rPr>
          <w:spacing w:val="-3"/>
        </w:rPr>
        <w:t xml:space="preserve"> </w:t>
      </w:r>
      <w:r>
        <w:t>(1970)</w:t>
      </w:r>
      <w:r>
        <w:rPr>
          <w:spacing w:val="-7"/>
        </w:rPr>
        <w:t xml:space="preserve"> </w:t>
      </w:r>
      <w:r>
        <w:t>propose</w:t>
      </w:r>
      <w:r>
        <w:rPr>
          <w:spacing w:val="-9"/>
        </w:rPr>
        <w:t xml:space="preserve"> </w:t>
      </w:r>
      <w:r>
        <w:t>une</w:t>
      </w:r>
      <w:r>
        <w:rPr>
          <w:spacing w:val="-8"/>
        </w:rPr>
        <w:t xml:space="preserve"> </w:t>
      </w:r>
      <w:r>
        <w:t>réponse</w:t>
      </w:r>
      <w:r>
        <w:rPr>
          <w:spacing w:val="-9"/>
        </w:rPr>
        <w:t xml:space="preserve"> </w:t>
      </w:r>
      <w:r>
        <w:t>aux</w:t>
      </w:r>
      <w:r>
        <w:rPr>
          <w:spacing w:val="-7"/>
        </w:rPr>
        <w:t xml:space="preserve"> </w:t>
      </w:r>
      <w:r>
        <w:t>méthodes</w:t>
      </w:r>
      <w:r>
        <w:rPr>
          <w:spacing w:val="-5"/>
        </w:rPr>
        <w:t xml:space="preserve"> </w:t>
      </w:r>
      <w:r>
        <w:rPr>
          <w:spacing w:val="-2"/>
        </w:rPr>
        <w:t>d'éducation</w:t>
      </w:r>
    </w:p>
    <w:p w14:paraId="70E0D5A0" w14:textId="77777777" w:rsidR="00005F0D" w:rsidRDefault="00000000">
      <w:pPr>
        <w:pStyle w:val="Corpsdetexte"/>
        <w:spacing w:before="140" w:line="360" w:lineRule="auto"/>
        <w:ind w:left="755" w:right="1041"/>
        <w:jc w:val="both"/>
      </w:pPr>
      <w:r>
        <w:rPr>
          <w:rFonts w:ascii="Calibri" w:hAnsi="Calibri"/>
          <w:sz w:val="26"/>
        </w:rPr>
        <w:t>«</w:t>
      </w:r>
      <w:r>
        <w:t>bancaires» oppressives, en favorisant un échange interactif de connaissances. Cette méthode stimule le développement de l'esprit critique et transforme l'éducation en un dialogue enrichissant,</w:t>
      </w:r>
      <w:r>
        <w:rPr>
          <w:spacing w:val="-4"/>
        </w:rPr>
        <w:t xml:space="preserve"> </w:t>
      </w:r>
      <w:r>
        <w:t>s'opposant</w:t>
      </w:r>
      <w:r>
        <w:rPr>
          <w:spacing w:val="-6"/>
        </w:rPr>
        <w:t xml:space="preserve"> </w:t>
      </w:r>
      <w:r>
        <w:t>aux</w:t>
      </w:r>
      <w:r>
        <w:rPr>
          <w:spacing w:val="-5"/>
        </w:rPr>
        <w:t xml:space="preserve"> </w:t>
      </w:r>
      <w:r>
        <w:t>dynamiques</w:t>
      </w:r>
      <w:r>
        <w:rPr>
          <w:spacing w:val="-4"/>
        </w:rPr>
        <w:t xml:space="preserve"> </w:t>
      </w:r>
      <w:r>
        <w:t>idéologiques</w:t>
      </w:r>
      <w:r>
        <w:rPr>
          <w:spacing w:val="-9"/>
        </w:rPr>
        <w:t xml:space="preserve"> </w:t>
      </w:r>
      <w:r>
        <w:t>dominantes</w:t>
      </w:r>
      <w:r>
        <w:rPr>
          <w:spacing w:val="-9"/>
        </w:rPr>
        <w:t xml:space="preserve"> </w:t>
      </w:r>
      <w:r>
        <w:t>et</w:t>
      </w:r>
      <w:r>
        <w:rPr>
          <w:spacing w:val="-11"/>
        </w:rPr>
        <w:t xml:space="preserve"> </w:t>
      </w:r>
      <w:r>
        <w:t>valorisant</w:t>
      </w:r>
      <w:r>
        <w:rPr>
          <w:spacing w:val="-7"/>
        </w:rPr>
        <w:t xml:space="preserve"> </w:t>
      </w:r>
      <w:r>
        <w:t>la</w:t>
      </w:r>
      <w:r>
        <w:rPr>
          <w:spacing w:val="-11"/>
        </w:rPr>
        <w:t xml:space="preserve"> </w:t>
      </w:r>
      <w:r>
        <w:t>participation active. Elle permet ainsi aux individus de se percevoir comme des membres actifs et valorisés de leur communauté.</w:t>
      </w:r>
    </w:p>
    <w:p w14:paraId="7C705960" w14:textId="77777777" w:rsidR="00005F0D" w:rsidRDefault="00005F0D">
      <w:pPr>
        <w:spacing w:line="360" w:lineRule="auto"/>
        <w:jc w:val="both"/>
        <w:sectPr w:rsidR="00005F0D">
          <w:pgSz w:w="11910" w:h="16840"/>
          <w:pgMar w:top="1460" w:right="380" w:bottom="1100" w:left="660" w:header="0" w:footer="909" w:gutter="0"/>
          <w:cols w:space="720"/>
        </w:sectPr>
      </w:pPr>
    </w:p>
    <w:p w14:paraId="7D21BA9F" w14:textId="77777777" w:rsidR="00005F0D" w:rsidRDefault="00000000">
      <w:pPr>
        <w:pStyle w:val="Corpsdetexte"/>
        <w:spacing w:before="76" w:line="360" w:lineRule="auto"/>
        <w:ind w:left="755" w:right="1043"/>
        <w:jc w:val="both"/>
      </w:pPr>
      <w:r>
        <w:lastRenderedPageBreak/>
        <w:t>Le partenariat émerge comme un élément clé dans la collaboration et la prise de décision collective, offrant un cadre à différents degrés d'interaction. À travers la consultation, la concertation, et la négociation, le partenariat est un mécanisme essentiel pour encourager la communication, l'engagement mutuel, et l'élaboration de solutions concertées.</w:t>
      </w:r>
    </w:p>
    <w:p w14:paraId="1201649E" w14:textId="77777777" w:rsidR="00005F0D" w:rsidRDefault="00000000">
      <w:pPr>
        <w:pStyle w:val="Corpsdetexte"/>
        <w:spacing w:before="5" w:line="360" w:lineRule="auto"/>
        <w:ind w:left="755" w:right="1040"/>
        <w:jc w:val="both"/>
      </w:pPr>
      <w:r>
        <w:t>Finalement, trois caractéristiques fondamentales de la participation communautaire se dégagent:</w:t>
      </w:r>
      <w:r>
        <w:rPr>
          <w:spacing w:val="-14"/>
        </w:rPr>
        <w:t xml:space="preserve"> </w:t>
      </w:r>
      <w:r>
        <w:t>l'autonomie</w:t>
      </w:r>
      <w:r>
        <w:rPr>
          <w:spacing w:val="-14"/>
        </w:rPr>
        <w:t xml:space="preserve"> </w:t>
      </w:r>
      <w:r>
        <w:t>des</w:t>
      </w:r>
      <w:r>
        <w:rPr>
          <w:spacing w:val="-11"/>
        </w:rPr>
        <w:t xml:space="preserve"> </w:t>
      </w:r>
      <w:r>
        <w:t>participants,</w:t>
      </w:r>
      <w:r>
        <w:rPr>
          <w:spacing w:val="-8"/>
        </w:rPr>
        <w:t xml:space="preserve"> </w:t>
      </w:r>
      <w:r>
        <w:t>la</w:t>
      </w:r>
      <w:r>
        <w:rPr>
          <w:spacing w:val="-9"/>
        </w:rPr>
        <w:t xml:space="preserve"> </w:t>
      </w:r>
      <w:r>
        <w:t>communication</w:t>
      </w:r>
      <w:r>
        <w:rPr>
          <w:spacing w:val="-13"/>
        </w:rPr>
        <w:t xml:space="preserve"> </w:t>
      </w:r>
      <w:r>
        <w:t>,</w:t>
      </w:r>
      <w:r>
        <w:rPr>
          <w:spacing w:val="-8"/>
        </w:rPr>
        <w:t xml:space="preserve"> </w:t>
      </w:r>
      <w:r>
        <w:t>l'accès</w:t>
      </w:r>
      <w:r>
        <w:rPr>
          <w:spacing w:val="-11"/>
        </w:rPr>
        <w:t xml:space="preserve"> </w:t>
      </w:r>
      <w:r>
        <w:t>à</w:t>
      </w:r>
      <w:r>
        <w:rPr>
          <w:spacing w:val="-14"/>
        </w:rPr>
        <w:t xml:space="preserve"> </w:t>
      </w:r>
      <w:r>
        <w:t>l'information,</w:t>
      </w:r>
      <w:r>
        <w:rPr>
          <w:spacing w:val="-13"/>
        </w:rPr>
        <w:t xml:space="preserve"> </w:t>
      </w:r>
      <w:r>
        <w:t>et</w:t>
      </w:r>
      <w:r>
        <w:rPr>
          <w:spacing w:val="-14"/>
        </w:rPr>
        <w:t xml:space="preserve"> </w:t>
      </w:r>
      <w:r>
        <w:t>la</w:t>
      </w:r>
      <w:r>
        <w:rPr>
          <w:spacing w:val="-14"/>
        </w:rPr>
        <w:t xml:space="preserve"> </w:t>
      </w:r>
      <w:r>
        <w:t>capacité à dépasser une approche décisionnelle verticale au profit d'un modèle plus horizontal et collaboratif. Ces principes soutiennent une participation plus équitable et plus efficace, favorisant un partage de pouvoir et une solidarité renforcée entre les membres de la communauté</w:t>
      </w:r>
      <w:r>
        <w:rPr>
          <w:i/>
          <w:position w:val="7"/>
          <w:sz w:val="14"/>
        </w:rPr>
        <w:t>.</w:t>
      </w:r>
      <w:r>
        <w:rPr>
          <w:i/>
          <w:spacing w:val="40"/>
          <w:position w:val="7"/>
          <w:sz w:val="14"/>
        </w:rPr>
        <w:t xml:space="preserve"> </w:t>
      </w:r>
      <w:r>
        <w:t>(Howard-Grabman et Snetro, 2003).</w:t>
      </w:r>
    </w:p>
    <w:p w14:paraId="5A7DC8CE" w14:textId="77777777" w:rsidR="00005F0D" w:rsidRDefault="00000000">
      <w:pPr>
        <w:pStyle w:val="Corpsdetexte"/>
        <w:spacing w:line="360" w:lineRule="auto"/>
        <w:ind w:left="755" w:right="1033"/>
        <w:jc w:val="both"/>
      </w:pPr>
      <w:r>
        <w:t>L’approche participative favorise la satisfaction au travail, permettant aux employés de contribuer</w:t>
      </w:r>
      <w:r>
        <w:rPr>
          <w:spacing w:val="-13"/>
        </w:rPr>
        <w:t xml:space="preserve"> </w:t>
      </w:r>
      <w:r>
        <w:t>activement</w:t>
      </w:r>
      <w:r>
        <w:rPr>
          <w:spacing w:val="-15"/>
        </w:rPr>
        <w:t xml:space="preserve"> </w:t>
      </w:r>
      <w:r>
        <w:t>à</w:t>
      </w:r>
      <w:r>
        <w:rPr>
          <w:spacing w:val="-15"/>
        </w:rPr>
        <w:t xml:space="preserve"> </w:t>
      </w:r>
      <w:r>
        <w:t>la</w:t>
      </w:r>
      <w:r>
        <w:rPr>
          <w:spacing w:val="-15"/>
        </w:rPr>
        <w:t xml:space="preserve"> </w:t>
      </w:r>
      <w:r>
        <w:t>définition</w:t>
      </w:r>
      <w:r>
        <w:rPr>
          <w:spacing w:val="-14"/>
        </w:rPr>
        <w:t xml:space="preserve"> </w:t>
      </w:r>
      <w:r>
        <w:t>de</w:t>
      </w:r>
      <w:r>
        <w:rPr>
          <w:spacing w:val="-15"/>
        </w:rPr>
        <w:t xml:space="preserve"> </w:t>
      </w:r>
      <w:r>
        <w:t>leurs</w:t>
      </w:r>
      <w:r>
        <w:rPr>
          <w:spacing w:val="-12"/>
        </w:rPr>
        <w:t xml:space="preserve"> </w:t>
      </w:r>
      <w:r>
        <w:t>responsabilités,</w:t>
      </w:r>
      <w:r>
        <w:rPr>
          <w:spacing w:val="-14"/>
        </w:rPr>
        <w:t xml:space="preserve"> </w:t>
      </w:r>
      <w:r>
        <w:t>et</w:t>
      </w:r>
      <w:r>
        <w:rPr>
          <w:spacing w:val="-15"/>
        </w:rPr>
        <w:t xml:space="preserve"> </w:t>
      </w:r>
      <w:r>
        <w:t>stimulant</w:t>
      </w:r>
      <w:r>
        <w:rPr>
          <w:spacing w:val="-15"/>
        </w:rPr>
        <w:t xml:space="preserve"> </w:t>
      </w:r>
      <w:r>
        <w:t>ainsi</w:t>
      </w:r>
      <w:r>
        <w:rPr>
          <w:spacing w:val="-15"/>
        </w:rPr>
        <w:t xml:space="preserve"> </w:t>
      </w:r>
      <w:r>
        <w:t>leur</w:t>
      </w:r>
      <w:r>
        <w:rPr>
          <w:spacing w:val="-8"/>
        </w:rPr>
        <w:t xml:space="preserve"> </w:t>
      </w:r>
      <w:r>
        <w:t>engagement et</w:t>
      </w:r>
      <w:r>
        <w:rPr>
          <w:spacing w:val="-7"/>
        </w:rPr>
        <w:t xml:space="preserve"> </w:t>
      </w:r>
      <w:r>
        <w:t>leur</w:t>
      </w:r>
      <w:r>
        <w:rPr>
          <w:spacing w:val="-5"/>
        </w:rPr>
        <w:t xml:space="preserve"> </w:t>
      </w:r>
      <w:r>
        <w:t>sentiment</w:t>
      </w:r>
      <w:r>
        <w:rPr>
          <w:spacing w:val="-7"/>
        </w:rPr>
        <w:t xml:space="preserve"> </w:t>
      </w:r>
      <w:r>
        <w:t>d’accomplissement</w:t>
      </w:r>
      <w:r>
        <w:rPr>
          <w:spacing w:val="-7"/>
        </w:rPr>
        <w:t xml:space="preserve"> </w:t>
      </w:r>
      <w:r>
        <w:t>au</w:t>
      </w:r>
      <w:r>
        <w:rPr>
          <w:spacing w:val="-5"/>
        </w:rPr>
        <w:t xml:space="preserve"> </w:t>
      </w:r>
      <w:r>
        <w:t>sein</w:t>
      </w:r>
      <w:r>
        <w:rPr>
          <w:spacing w:val="-5"/>
        </w:rPr>
        <w:t xml:space="preserve"> </w:t>
      </w:r>
      <w:r>
        <w:t>de</w:t>
      </w:r>
      <w:r>
        <w:rPr>
          <w:spacing w:val="-7"/>
        </w:rPr>
        <w:t xml:space="preserve"> </w:t>
      </w:r>
      <w:r>
        <w:t>l’organisation (Meurens,</w:t>
      </w:r>
      <w:r>
        <w:rPr>
          <w:spacing w:val="-5"/>
        </w:rPr>
        <w:t xml:space="preserve"> </w:t>
      </w:r>
      <w:r>
        <w:t>2023).</w:t>
      </w:r>
      <w:r>
        <w:rPr>
          <w:spacing w:val="-5"/>
        </w:rPr>
        <w:t xml:space="preserve"> </w:t>
      </w:r>
      <w:r>
        <w:t>En</w:t>
      </w:r>
      <w:r>
        <w:rPr>
          <w:spacing w:val="-5"/>
        </w:rPr>
        <w:t xml:space="preserve"> </w:t>
      </w:r>
      <w:r>
        <w:t>outre,</w:t>
      </w:r>
      <w:r>
        <w:rPr>
          <w:spacing w:val="-5"/>
        </w:rPr>
        <w:t xml:space="preserve"> </w:t>
      </w:r>
      <w:r>
        <w:t>cette approche participative, qui s'appuie sur les besoins en formation contribue à augmenter la satisfaction au travail.</w:t>
      </w:r>
    </w:p>
    <w:p w14:paraId="268D64A6" w14:textId="77777777" w:rsidR="00005F0D" w:rsidRDefault="00005F0D">
      <w:pPr>
        <w:pStyle w:val="Corpsdetexte"/>
      </w:pPr>
    </w:p>
    <w:p w14:paraId="195AF7AB" w14:textId="77777777" w:rsidR="00005F0D" w:rsidRDefault="00005F0D">
      <w:pPr>
        <w:pStyle w:val="Corpsdetexte"/>
        <w:spacing w:before="13"/>
      </w:pPr>
    </w:p>
    <w:p w14:paraId="51DC19E9" w14:textId="77777777" w:rsidR="00005F0D" w:rsidRDefault="00000000">
      <w:pPr>
        <w:pStyle w:val="Titre3"/>
        <w:numPr>
          <w:ilvl w:val="1"/>
          <w:numId w:val="10"/>
        </w:numPr>
        <w:tabs>
          <w:tab w:val="left" w:pos="1536"/>
        </w:tabs>
        <w:jc w:val="left"/>
      </w:pPr>
      <w:bookmarkStart w:id="18" w:name="1.5_La_question_de_la_satisfaction_au_tr"/>
      <w:bookmarkStart w:id="19" w:name="_bookmark9"/>
      <w:bookmarkEnd w:id="18"/>
      <w:bookmarkEnd w:id="19"/>
      <w:r>
        <w:t>La</w:t>
      </w:r>
      <w:r>
        <w:rPr>
          <w:spacing w:val="-3"/>
        </w:rPr>
        <w:t xml:space="preserve"> </w:t>
      </w:r>
      <w:r>
        <w:t>question</w:t>
      </w:r>
      <w:r>
        <w:rPr>
          <w:spacing w:val="-1"/>
        </w:rPr>
        <w:t xml:space="preserve"> </w:t>
      </w:r>
      <w:r>
        <w:t>de</w:t>
      </w:r>
      <w:r>
        <w:rPr>
          <w:spacing w:val="-1"/>
        </w:rPr>
        <w:t xml:space="preserve"> </w:t>
      </w:r>
      <w:r>
        <w:t>la</w:t>
      </w:r>
      <w:r>
        <w:rPr>
          <w:spacing w:val="-1"/>
        </w:rPr>
        <w:t xml:space="preserve"> </w:t>
      </w:r>
      <w:r>
        <w:t>satisfaction au</w:t>
      </w:r>
      <w:r>
        <w:rPr>
          <w:spacing w:val="-1"/>
        </w:rPr>
        <w:t xml:space="preserve"> </w:t>
      </w:r>
      <w:r>
        <w:rPr>
          <w:spacing w:val="-2"/>
        </w:rPr>
        <w:t>travail</w:t>
      </w:r>
    </w:p>
    <w:p w14:paraId="03DAE1BB" w14:textId="77777777" w:rsidR="00005F0D" w:rsidRDefault="00005F0D">
      <w:pPr>
        <w:pStyle w:val="Corpsdetexte"/>
        <w:spacing w:before="249"/>
        <w:rPr>
          <w:b/>
          <w:sz w:val="28"/>
        </w:rPr>
      </w:pPr>
    </w:p>
    <w:p w14:paraId="7F126D7D" w14:textId="77777777" w:rsidR="00005F0D" w:rsidRDefault="00000000">
      <w:pPr>
        <w:pStyle w:val="Corpsdetexte"/>
        <w:spacing w:line="360" w:lineRule="auto"/>
        <w:ind w:left="755" w:right="1064"/>
      </w:pPr>
      <w:r>
        <w:t>Frederick</w:t>
      </w:r>
      <w:r>
        <w:rPr>
          <w:spacing w:val="40"/>
        </w:rPr>
        <w:t xml:space="preserve"> </w:t>
      </w:r>
      <w:r>
        <w:t>Herzberg</w:t>
      </w:r>
      <w:r>
        <w:rPr>
          <w:spacing w:val="40"/>
        </w:rPr>
        <w:t xml:space="preserve"> </w:t>
      </w:r>
      <w:r>
        <w:t>(1959)</w:t>
      </w:r>
      <w:r>
        <w:rPr>
          <w:spacing w:val="40"/>
        </w:rPr>
        <w:t xml:space="preserve"> </w:t>
      </w:r>
      <w:r>
        <w:t>distingue</w:t>
      </w:r>
      <w:r>
        <w:rPr>
          <w:spacing w:val="40"/>
        </w:rPr>
        <w:t xml:space="preserve"> </w:t>
      </w:r>
      <w:r>
        <w:t>plusieurs</w:t>
      </w:r>
      <w:r>
        <w:rPr>
          <w:spacing w:val="40"/>
        </w:rPr>
        <w:t xml:space="preserve"> </w:t>
      </w:r>
      <w:r>
        <w:t>facteurs</w:t>
      </w:r>
      <w:r>
        <w:rPr>
          <w:spacing w:val="40"/>
        </w:rPr>
        <w:t xml:space="preserve"> </w:t>
      </w:r>
      <w:r>
        <w:t>motivants</w:t>
      </w:r>
      <w:r>
        <w:rPr>
          <w:spacing w:val="40"/>
        </w:rPr>
        <w:t xml:space="preserve"> </w:t>
      </w:r>
      <w:r>
        <w:t>au</w:t>
      </w:r>
      <w:r>
        <w:rPr>
          <w:spacing w:val="40"/>
        </w:rPr>
        <w:t xml:space="preserve"> </w:t>
      </w:r>
      <w:r>
        <w:t>travail</w:t>
      </w:r>
      <w:r>
        <w:rPr>
          <w:spacing w:val="40"/>
        </w:rPr>
        <w:t xml:space="preserve"> </w:t>
      </w:r>
      <w:r>
        <w:t>et</w:t>
      </w:r>
      <w:r>
        <w:rPr>
          <w:spacing w:val="40"/>
        </w:rPr>
        <w:t xml:space="preserve"> </w:t>
      </w:r>
      <w:r>
        <w:t>relève</w:t>
      </w:r>
      <w:r>
        <w:rPr>
          <w:spacing w:val="40"/>
        </w:rPr>
        <w:t xml:space="preserve"> </w:t>
      </w:r>
      <w:r>
        <w:t>des facteurs d’insatisfaction. Parmi les facteurs de satisfaction, on retrouve:</w:t>
      </w:r>
    </w:p>
    <w:p w14:paraId="00FF5B36" w14:textId="77777777" w:rsidR="00005F0D" w:rsidRDefault="00000000">
      <w:pPr>
        <w:pStyle w:val="Paragraphedeliste"/>
        <w:numPr>
          <w:ilvl w:val="2"/>
          <w:numId w:val="10"/>
        </w:numPr>
        <w:tabs>
          <w:tab w:val="left" w:pos="1476"/>
        </w:tabs>
        <w:spacing w:line="352" w:lineRule="auto"/>
        <w:ind w:right="1045"/>
        <w:rPr>
          <w:sz w:val="24"/>
        </w:rPr>
      </w:pPr>
      <w:r>
        <w:rPr>
          <w:sz w:val="24"/>
        </w:rPr>
        <w:t>La</w:t>
      </w:r>
      <w:r>
        <w:rPr>
          <w:spacing w:val="-15"/>
          <w:sz w:val="24"/>
        </w:rPr>
        <w:t xml:space="preserve"> </w:t>
      </w:r>
      <w:r>
        <w:rPr>
          <w:sz w:val="24"/>
        </w:rPr>
        <w:t>reconnaissance</w:t>
      </w:r>
      <w:r>
        <w:rPr>
          <w:spacing w:val="-15"/>
          <w:sz w:val="24"/>
        </w:rPr>
        <w:t xml:space="preserve"> </w:t>
      </w:r>
      <w:r>
        <w:rPr>
          <w:sz w:val="24"/>
        </w:rPr>
        <w:t>des</w:t>
      </w:r>
      <w:r>
        <w:rPr>
          <w:spacing w:val="-15"/>
          <w:sz w:val="24"/>
        </w:rPr>
        <w:t xml:space="preserve"> </w:t>
      </w:r>
      <w:r>
        <w:rPr>
          <w:sz w:val="24"/>
        </w:rPr>
        <w:t>tâches</w:t>
      </w:r>
      <w:r>
        <w:rPr>
          <w:spacing w:val="-14"/>
          <w:sz w:val="24"/>
        </w:rPr>
        <w:t xml:space="preserve"> </w:t>
      </w:r>
      <w:r>
        <w:rPr>
          <w:sz w:val="24"/>
        </w:rPr>
        <w:t>accomplies</w:t>
      </w:r>
      <w:r>
        <w:rPr>
          <w:spacing w:val="-14"/>
          <w:sz w:val="24"/>
        </w:rPr>
        <w:t xml:space="preserve"> </w:t>
      </w:r>
      <w:r>
        <w:rPr>
          <w:sz w:val="24"/>
        </w:rPr>
        <w:t>(remerciements,</w:t>
      </w:r>
      <w:r>
        <w:rPr>
          <w:spacing w:val="-15"/>
          <w:sz w:val="24"/>
        </w:rPr>
        <w:t xml:space="preserve"> </w:t>
      </w:r>
      <w:r>
        <w:rPr>
          <w:sz w:val="24"/>
        </w:rPr>
        <w:t>promotion</w:t>
      </w:r>
      <w:r>
        <w:rPr>
          <w:spacing w:val="-11"/>
          <w:sz w:val="24"/>
        </w:rPr>
        <w:t xml:space="preserve"> </w:t>
      </w:r>
      <w:r>
        <w:rPr>
          <w:sz w:val="24"/>
        </w:rPr>
        <w:t>de</w:t>
      </w:r>
      <w:r>
        <w:rPr>
          <w:spacing w:val="-15"/>
          <w:sz w:val="24"/>
        </w:rPr>
        <w:t xml:space="preserve"> </w:t>
      </w:r>
      <w:r>
        <w:rPr>
          <w:sz w:val="24"/>
        </w:rPr>
        <w:t>carrière,</w:t>
      </w:r>
      <w:r>
        <w:rPr>
          <w:spacing w:val="-15"/>
          <w:sz w:val="24"/>
        </w:rPr>
        <w:t xml:space="preserve"> </w:t>
      </w:r>
      <w:r>
        <w:rPr>
          <w:sz w:val="24"/>
        </w:rPr>
        <w:t xml:space="preserve">prime, </w:t>
      </w:r>
      <w:r>
        <w:rPr>
          <w:spacing w:val="-2"/>
          <w:sz w:val="24"/>
        </w:rPr>
        <w:t>télétravail)</w:t>
      </w:r>
    </w:p>
    <w:p w14:paraId="5F5AD166" w14:textId="77777777" w:rsidR="00005F0D" w:rsidRDefault="00000000">
      <w:pPr>
        <w:pStyle w:val="Paragraphedeliste"/>
        <w:numPr>
          <w:ilvl w:val="2"/>
          <w:numId w:val="10"/>
        </w:numPr>
        <w:tabs>
          <w:tab w:val="left" w:pos="1475"/>
        </w:tabs>
        <w:spacing w:before="8"/>
        <w:ind w:left="1475" w:hanging="359"/>
        <w:rPr>
          <w:sz w:val="24"/>
        </w:rPr>
      </w:pPr>
      <w:r>
        <w:rPr>
          <w:sz w:val="24"/>
        </w:rPr>
        <w:t>Le</w:t>
      </w:r>
      <w:r>
        <w:rPr>
          <w:spacing w:val="-5"/>
          <w:sz w:val="24"/>
        </w:rPr>
        <w:t xml:space="preserve"> </w:t>
      </w:r>
      <w:r>
        <w:rPr>
          <w:sz w:val="24"/>
        </w:rPr>
        <w:t>travail en</w:t>
      </w:r>
      <w:r>
        <w:rPr>
          <w:spacing w:val="-3"/>
          <w:sz w:val="24"/>
        </w:rPr>
        <w:t xml:space="preserve"> </w:t>
      </w:r>
      <w:r>
        <w:rPr>
          <w:sz w:val="24"/>
        </w:rPr>
        <w:t>lui-même</w:t>
      </w:r>
      <w:r>
        <w:rPr>
          <w:spacing w:val="-4"/>
          <w:sz w:val="24"/>
        </w:rPr>
        <w:t xml:space="preserve"> </w:t>
      </w:r>
      <w:r>
        <w:rPr>
          <w:sz w:val="24"/>
        </w:rPr>
        <w:t>(stimulant,</w:t>
      </w:r>
      <w:r>
        <w:rPr>
          <w:spacing w:val="-3"/>
          <w:sz w:val="24"/>
        </w:rPr>
        <w:t xml:space="preserve"> </w:t>
      </w:r>
      <w:r>
        <w:rPr>
          <w:sz w:val="24"/>
        </w:rPr>
        <w:t>créatif,</w:t>
      </w:r>
      <w:r>
        <w:rPr>
          <w:spacing w:val="-3"/>
          <w:sz w:val="24"/>
        </w:rPr>
        <w:t xml:space="preserve"> </w:t>
      </w:r>
      <w:r>
        <w:rPr>
          <w:sz w:val="24"/>
        </w:rPr>
        <w:t>polyvalent,</w:t>
      </w:r>
      <w:r>
        <w:rPr>
          <w:spacing w:val="-3"/>
          <w:sz w:val="24"/>
        </w:rPr>
        <w:t xml:space="preserve"> </w:t>
      </w:r>
      <w:r>
        <w:rPr>
          <w:sz w:val="24"/>
        </w:rPr>
        <w:t>formateur,</w:t>
      </w:r>
      <w:r>
        <w:rPr>
          <w:spacing w:val="2"/>
          <w:sz w:val="24"/>
        </w:rPr>
        <w:t xml:space="preserve"> </w:t>
      </w:r>
      <w:r>
        <w:rPr>
          <w:spacing w:val="-2"/>
          <w:sz w:val="24"/>
        </w:rPr>
        <w:t>etc.)</w:t>
      </w:r>
    </w:p>
    <w:p w14:paraId="3A202B65" w14:textId="77777777" w:rsidR="00005F0D" w:rsidRDefault="00000000">
      <w:pPr>
        <w:pStyle w:val="Paragraphedeliste"/>
        <w:numPr>
          <w:ilvl w:val="2"/>
          <w:numId w:val="10"/>
        </w:numPr>
        <w:tabs>
          <w:tab w:val="left" w:pos="1475"/>
        </w:tabs>
        <w:spacing w:before="136"/>
        <w:ind w:left="1475" w:hanging="359"/>
        <w:rPr>
          <w:sz w:val="24"/>
        </w:rPr>
      </w:pPr>
      <w:r>
        <w:rPr>
          <w:sz w:val="24"/>
        </w:rPr>
        <w:t>Les</w:t>
      </w:r>
      <w:r>
        <w:rPr>
          <w:spacing w:val="-6"/>
          <w:sz w:val="24"/>
        </w:rPr>
        <w:t xml:space="preserve"> </w:t>
      </w:r>
      <w:r>
        <w:rPr>
          <w:sz w:val="24"/>
        </w:rPr>
        <w:t>responsabilités</w:t>
      </w:r>
      <w:r>
        <w:rPr>
          <w:spacing w:val="-3"/>
          <w:sz w:val="24"/>
        </w:rPr>
        <w:t xml:space="preserve"> </w:t>
      </w:r>
      <w:r>
        <w:rPr>
          <w:sz w:val="24"/>
        </w:rPr>
        <w:t>(besoin</w:t>
      </w:r>
      <w:r>
        <w:rPr>
          <w:spacing w:val="-4"/>
          <w:sz w:val="24"/>
        </w:rPr>
        <w:t xml:space="preserve"> </w:t>
      </w:r>
      <w:r>
        <w:rPr>
          <w:sz w:val="24"/>
        </w:rPr>
        <w:t>d’initiative,</w:t>
      </w:r>
      <w:r>
        <w:rPr>
          <w:spacing w:val="-4"/>
          <w:sz w:val="24"/>
        </w:rPr>
        <w:t xml:space="preserve"> </w:t>
      </w:r>
      <w:r>
        <w:rPr>
          <w:sz w:val="24"/>
        </w:rPr>
        <w:t>de</w:t>
      </w:r>
      <w:r>
        <w:rPr>
          <w:spacing w:val="-5"/>
          <w:sz w:val="24"/>
        </w:rPr>
        <w:t xml:space="preserve"> </w:t>
      </w:r>
      <w:r>
        <w:rPr>
          <w:sz w:val="24"/>
        </w:rPr>
        <w:t>confiance</w:t>
      </w:r>
      <w:r>
        <w:rPr>
          <w:spacing w:val="-2"/>
          <w:sz w:val="24"/>
        </w:rPr>
        <w:t xml:space="preserve"> </w:t>
      </w:r>
      <w:r>
        <w:rPr>
          <w:sz w:val="24"/>
        </w:rPr>
        <w:t>ressentie,</w:t>
      </w:r>
      <w:r>
        <w:rPr>
          <w:spacing w:val="-4"/>
          <w:sz w:val="24"/>
        </w:rPr>
        <w:t xml:space="preserve"> </w:t>
      </w:r>
      <w:r>
        <w:rPr>
          <w:sz w:val="24"/>
        </w:rPr>
        <w:t>d’autonomie,</w:t>
      </w:r>
      <w:r>
        <w:rPr>
          <w:spacing w:val="-3"/>
          <w:sz w:val="24"/>
        </w:rPr>
        <w:t xml:space="preserve"> </w:t>
      </w:r>
      <w:r>
        <w:rPr>
          <w:spacing w:val="-4"/>
          <w:sz w:val="24"/>
        </w:rPr>
        <w:t>etc)</w:t>
      </w:r>
    </w:p>
    <w:p w14:paraId="7F2D91DC" w14:textId="77777777" w:rsidR="00005F0D" w:rsidRDefault="00000000">
      <w:pPr>
        <w:pStyle w:val="Paragraphedeliste"/>
        <w:numPr>
          <w:ilvl w:val="2"/>
          <w:numId w:val="10"/>
        </w:numPr>
        <w:tabs>
          <w:tab w:val="left" w:pos="1475"/>
        </w:tabs>
        <w:spacing w:before="136"/>
        <w:ind w:left="1475" w:hanging="359"/>
        <w:rPr>
          <w:sz w:val="24"/>
        </w:rPr>
      </w:pPr>
      <w:r>
        <w:rPr>
          <w:sz w:val="24"/>
        </w:rPr>
        <w:t>Le</w:t>
      </w:r>
      <w:r>
        <w:rPr>
          <w:spacing w:val="-3"/>
          <w:sz w:val="24"/>
        </w:rPr>
        <w:t xml:space="preserve"> </w:t>
      </w:r>
      <w:r>
        <w:rPr>
          <w:sz w:val="24"/>
        </w:rPr>
        <w:t>sentiment</w:t>
      </w:r>
      <w:r>
        <w:rPr>
          <w:spacing w:val="-3"/>
          <w:sz w:val="24"/>
        </w:rPr>
        <w:t xml:space="preserve"> </w:t>
      </w:r>
      <w:r>
        <w:rPr>
          <w:sz w:val="24"/>
        </w:rPr>
        <w:t>de</w:t>
      </w:r>
      <w:r>
        <w:rPr>
          <w:spacing w:val="-3"/>
          <w:sz w:val="24"/>
        </w:rPr>
        <w:t xml:space="preserve"> </w:t>
      </w:r>
      <w:r>
        <w:rPr>
          <w:sz w:val="24"/>
        </w:rPr>
        <w:t>se</w:t>
      </w:r>
      <w:r>
        <w:rPr>
          <w:spacing w:val="-3"/>
          <w:sz w:val="24"/>
        </w:rPr>
        <w:t xml:space="preserve"> </w:t>
      </w:r>
      <w:r>
        <w:rPr>
          <w:sz w:val="24"/>
        </w:rPr>
        <w:t>développer</w:t>
      </w:r>
      <w:r>
        <w:rPr>
          <w:spacing w:val="-1"/>
          <w:sz w:val="24"/>
        </w:rPr>
        <w:t xml:space="preserve"> </w:t>
      </w:r>
      <w:r>
        <w:rPr>
          <w:sz w:val="24"/>
        </w:rPr>
        <w:t>(de</w:t>
      </w:r>
      <w:r>
        <w:rPr>
          <w:spacing w:val="-3"/>
          <w:sz w:val="24"/>
        </w:rPr>
        <w:t xml:space="preserve"> </w:t>
      </w:r>
      <w:r>
        <w:rPr>
          <w:sz w:val="24"/>
        </w:rPr>
        <w:t>s’enrichir,</w:t>
      </w:r>
      <w:r>
        <w:rPr>
          <w:spacing w:val="-1"/>
          <w:sz w:val="24"/>
        </w:rPr>
        <w:t xml:space="preserve"> </w:t>
      </w:r>
      <w:r>
        <w:rPr>
          <w:sz w:val="24"/>
        </w:rPr>
        <w:t>de</w:t>
      </w:r>
      <w:r>
        <w:rPr>
          <w:spacing w:val="-3"/>
          <w:sz w:val="24"/>
        </w:rPr>
        <w:t xml:space="preserve"> </w:t>
      </w:r>
      <w:r>
        <w:rPr>
          <w:sz w:val="24"/>
        </w:rPr>
        <w:t>grandir,</w:t>
      </w:r>
      <w:r>
        <w:rPr>
          <w:spacing w:val="-1"/>
          <w:sz w:val="24"/>
        </w:rPr>
        <w:t xml:space="preserve"> </w:t>
      </w:r>
      <w:r>
        <w:rPr>
          <w:sz w:val="24"/>
        </w:rPr>
        <w:t xml:space="preserve">d’apprendre, </w:t>
      </w:r>
      <w:r>
        <w:rPr>
          <w:spacing w:val="-2"/>
          <w:sz w:val="24"/>
        </w:rPr>
        <w:t>etc.)</w:t>
      </w:r>
    </w:p>
    <w:p w14:paraId="1241B2C4" w14:textId="77777777" w:rsidR="00005F0D" w:rsidRDefault="00005F0D">
      <w:pPr>
        <w:pStyle w:val="Corpsdetexte"/>
      </w:pPr>
    </w:p>
    <w:p w14:paraId="7D73B6D5" w14:textId="77777777" w:rsidR="00005F0D" w:rsidRDefault="00005F0D">
      <w:pPr>
        <w:pStyle w:val="Corpsdetexte"/>
        <w:spacing w:before="1"/>
      </w:pPr>
    </w:p>
    <w:p w14:paraId="5B39FAF8" w14:textId="77777777" w:rsidR="00005F0D" w:rsidRDefault="00000000">
      <w:pPr>
        <w:pStyle w:val="Corpsdetexte"/>
        <w:spacing w:line="360" w:lineRule="auto"/>
        <w:ind w:left="755" w:right="1038"/>
        <w:jc w:val="both"/>
      </w:pPr>
      <w:r>
        <w:t>Frederick Herzberg (1959) insiste particulièrement sur le contenu du travail lui-même. Il conseille notamment aux dirigeants de savoir considérer les réussites réalisées par les collaborateurs par des logiques d’autonomie, de responsabilités et d’avancement de carrière.</w:t>
      </w:r>
    </w:p>
    <w:p w14:paraId="5A5DE405" w14:textId="77777777" w:rsidR="00005F0D" w:rsidRDefault="00000000">
      <w:pPr>
        <w:pStyle w:val="Corpsdetexte"/>
        <w:spacing w:before="4" w:line="360" w:lineRule="auto"/>
        <w:ind w:left="755" w:right="1041"/>
        <w:jc w:val="both"/>
      </w:pPr>
      <w:r>
        <w:t>Lorsqu'un dirigeant confie à ses collaborateurs un ensemble de tâches variées, il stimule leur motivation par la diversité des activités et le sentiment de nouveauté. Cette approche aide à atténuer</w:t>
      </w:r>
      <w:r>
        <w:rPr>
          <w:spacing w:val="-1"/>
        </w:rPr>
        <w:t xml:space="preserve"> </w:t>
      </w:r>
      <w:r>
        <w:t>la</w:t>
      </w:r>
      <w:r>
        <w:rPr>
          <w:spacing w:val="-2"/>
        </w:rPr>
        <w:t xml:space="preserve"> </w:t>
      </w:r>
      <w:r>
        <w:t>monotonie</w:t>
      </w:r>
      <w:r>
        <w:rPr>
          <w:spacing w:val="-2"/>
        </w:rPr>
        <w:t xml:space="preserve"> </w:t>
      </w:r>
      <w:r>
        <w:t>et</w:t>
      </w:r>
      <w:r>
        <w:rPr>
          <w:spacing w:val="-2"/>
        </w:rPr>
        <w:t xml:space="preserve"> </w:t>
      </w:r>
      <w:r>
        <w:t>contribue</w:t>
      </w:r>
      <w:r>
        <w:rPr>
          <w:spacing w:val="-2"/>
        </w:rPr>
        <w:t xml:space="preserve"> </w:t>
      </w:r>
      <w:r>
        <w:t>au</w:t>
      </w:r>
      <w:r>
        <w:rPr>
          <w:spacing w:val="-1"/>
        </w:rPr>
        <w:t xml:space="preserve"> </w:t>
      </w:r>
      <w:r>
        <w:t>développement</w:t>
      </w:r>
      <w:r>
        <w:rPr>
          <w:spacing w:val="-2"/>
        </w:rPr>
        <w:t xml:space="preserve"> </w:t>
      </w:r>
      <w:r>
        <w:t>personnel</w:t>
      </w:r>
      <w:r>
        <w:rPr>
          <w:spacing w:val="-2"/>
        </w:rPr>
        <w:t xml:space="preserve"> </w:t>
      </w:r>
      <w:r>
        <w:t>des individus. Les travailleurs recherchent</w:t>
      </w:r>
      <w:r>
        <w:rPr>
          <w:spacing w:val="19"/>
        </w:rPr>
        <w:t xml:space="preserve"> </w:t>
      </w:r>
      <w:r>
        <w:t>en</w:t>
      </w:r>
      <w:r>
        <w:rPr>
          <w:spacing w:val="22"/>
        </w:rPr>
        <w:t xml:space="preserve"> </w:t>
      </w:r>
      <w:r>
        <w:t>effet</w:t>
      </w:r>
      <w:r>
        <w:rPr>
          <w:spacing w:val="22"/>
        </w:rPr>
        <w:t xml:space="preserve"> </w:t>
      </w:r>
      <w:r>
        <w:t>un</w:t>
      </w:r>
      <w:r>
        <w:rPr>
          <w:spacing w:val="22"/>
        </w:rPr>
        <w:t xml:space="preserve"> </w:t>
      </w:r>
      <w:r>
        <w:t>travail</w:t>
      </w:r>
      <w:r>
        <w:rPr>
          <w:spacing w:val="20"/>
        </w:rPr>
        <w:t xml:space="preserve"> </w:t>
      </w:r>
      <w:r>
        <w:t>porteur</w:t>
      </w:r>
      <w:r>
        <w:rPr>
          <w:spacing w:val="22"/>
        </w:rPr>
        <w:t xml:space="preserve"> </w:t>
      </w:r>
      <w:r>
        <w:t>de</w:t>
      </w:r>
      <w:r>
        <w:rPr>
          <w:spacing w:val="21"/>
        </w:rPr>
        <w:t xml:space="preserve"> </w:t>
      </w:r>
      <w:r>
        <w:t>sens,</w:t>
      </w:r>
      <w:r>
        <w:rPr>
          <w:spacing w:val="22"/>
        </w:rPr>
        <w:t xml:space="preserve"> </w:t>
      </w:r>
      <w:r>
        <w:t>de</w:t>
      </w:r>
      <w:r>
        <w:rPr>
          <w:spacing w:val="16"/>
        </w:rPr>
        <w:t xml:space="preserve"> </w:t>
      </w:r>
      <w:r>
        <w:t>bien-être</w:t>
      </w:r>
      <w:r>
        <w:rPr>
          <w:spacing w:val="20"/>
        </w:rPr>
        <w:t xml:space="preserve"> </w:t>
      </w:r>
      <w:r>
        <w:t>et</w:t>
      </w:r>
      <w:r>
        <w:rPr>
          <w:spacing w:val="21"/>
        </w:rPr>
        <w:t xml:space="preserve"> </w:t>
      </w:r>
      <w:r>
        <w:t>d'expériences</w:t>
      </w:r>
      <w:r>
        <w:rPr>
          <w:spacing w:val="24"/>
        </w:rPr>
        <w:t xml:space="preserve"> </w:t>
      </w:r>
      <w:r>
        <w:t>positives.</w:t>
      </w:r>
      <w:r>
        <w:rPr>
          <w:spacing w:val="22"/>
        </w:rPr>
        <w:t xml:space="preserve"> </w:t>
      </w:r>
      <w:r>
        <w:t>Il</w:t>
      </w:r>
      <w:r>
        <w:rPr>
          <w:spacing w:val="21"/>
        </w:rPr>
        <w:t xml:space="preserve"> </w:t>
      </w:r>
      <w:r>
        <w:rPr>
          <w:spacing w:val="-5"/>
        </w:rPr>
        <w:t>est</w:t>
      </w:r>
    </w:p>
    <w:p w14:paraId="5F016B2E" w14:textId="77777777" w:rsidR="00005F0D" w:rsidRDefault="00005F0D">
      <w:pPr>
        <w:spacing w:line="360" w:lineRule="auto"/>
        <w:jc w:val="both"/>
        <w:sectPr w:rsidR="00005F0D">
          <w:pgSz w:w="11910" w:h="16840"/>
          <w:pgMar w:top="1460" w:right="380" w:bottom="1100" w:left="660" w:header="0" w:footer="909" w:gutter="0"/>
          <w:cols w:space="720"/>
        </w:sectPr>
      </w:pPr>
    </w:p>
    <w:p w14:paraId="5479BBF8" w14:textId="77777777" w:rsidR="00005F0D" w:rsidRDefault="00000000">
      <w:pPr>
        <w:pStyle w:val="Corpsdetexte"/>
        <w:spacing w:before="76" w:line="360" w:lineRule="auto"/>
        <w:ind w:left="755" w:right="1035"/>
        <w:jc w:val="both"/>
      </w:pPr>
      <w:r>
        <w:lastRenderedPageBreak/>
        <w:t>donc</w:t>
      </w:r>
      <w:r>
        <w:rPr>
          <w:spacing w:val="-15"/>
        </w:rPr>
        <w:t xml:space="preserve"> </w:t>
      </w:r>
      <w:r>
        <w:t>bénéfique</w:t>
      </w:r>
      <w:r>
        <w:rPr>
          <w:spacing w:val="-15"/>
        </w:rPr>
        <w:t xml:space="preserve"> </w:t>
      </w:r>
      <w:r>
        <w:t>de</w:t>
      </w:r>
      <w:r>
        <w:rPr>
          <w:spacing w:val="-15"/>
        </w:rPr>
        <w:t xml:space="preserve"> </w:t>
      </w:r>
      <w:r>
        <w:t>déléguer</w:t>
      </w:r>
      <w:r>
        <w:rPr>
          <w:spacing w:val="-15"/>
        </w:rPr>
        <w:t xml:space="preserve"> </w:t>
      </w:r>
      <w:r>
        <w:t>des</w:t>
      </w:r>
      <w:r>
        <w:rPr>
          <w:spacing w:val="-15"/>
        </w:rPr>
        <w:t xml:space="preserve"> </w:t>
      </w:r>
      <w:r>
        <w:t>tâches</w:t>
      </w:r>
      <w:r>
        <w:rPr>
          <w:spacing w:val="-15"/>
        </w:rPr>
        <w:t xml:space="preserve"> </w:t>
      </w:r>
      <w:r>
        <w:t>en</w:t>
      </w:r>
      <w:r>
        <w:rPr>
          <w:spacing w:val="-15"/>
        </w:rPr>
        <w:t xml:space="preserve"> </w:t>
      </w:r>
      <w:r>
        <w:t>accordant</w:t>
      </w:r>
      <w:r>
        <w:rPr>
          <w:spacing w:val="-15"/>
        </w:rPr>
        <w:t xml:space="preserve"> </w:t>
      </w:r>
      <w:r>
        <w:t>davantage</w:t>
      </w:r>
      <w:r>
        <w:rPr>
          <w:spacing w:val="-15"/>
        </w:rPr>
        <w:t xml:space="preserve"> </w:t>
      </w:r>
      <w:r>
        <w:t>d'autonomie</w:t>
      </w:r>
      <w:r>
        <w:rPr>
          <w:spacing w:val="-15"/>
        </w:rPr>
        <w:t xml:space="preserve"> </w:t>
      </w:r>
      <w:r>
        <w:t>et</w:t>
      </w:r>
      <w:r>
        <w:rPr>
          <w:spacing w:val="-15"/>
        </w:rPr>
        <w:t xml:space="preserve"> </w:t>
      </w:r>
      <w:r>
        <w:t>de</w:t>
      </w:r>
      <w:r>
        <w:rPr>
          <w:spacing w:val="-15"/>
        </w:rPr>
        <w:t xml:space="preserve"> </w:t>
      </w:r>
      <w:r>
        <w:t>responsabilités aux membres de l'équipe, lorsque cela est faisable. Il est naturellement important que leurs compétences et</w:t>
      </w:r>
      <w:r>
        <w:rPr>
          <w:spacing w:val="-1"/>
        </w:rPr>
        <w:t xml:space="preserve"> </w:t>
      </w:r>
      <w:r>
        <w:t>qualités soient</w:t>
      </w:r>
      <w:r>
        <w:rPr>
          <w:spacing w:val="-1"/>
        </w:rPr>
        <w:t xml:space="preserve"> </w:t>
      </w:r>
      <w:r>
        <w:t>adaptées aux exigences des postes et</w:t>
      </w:r>
      <w:r>
        <w:rPr>
          <w:spacing w:val="-1"/>
        </w:rPr>
        <w:t xml:space="preserve"> </w:t>
      </w:r>
      <w:r>
        <w:t>des missions qui</w:t>
      </w:r>
      <w:r>
        <w:rPr>
          <w:spacing w:val="-1"/>
        </w:rPr>
        <w:t xml:space="preserve"> </w:t>
      </w:r>
      <w:r>
        <w:t xml:space="preserve">leur sont </w:t>
      </w:r>
      <w:r>
        <w:rPr>
          <w:spacing w:val="-2"/>
        </w:rPr>
        <w:t>confiées.</w:t>
      </w:r>
    </w:p>
    <w:p w14:paraId="5D2D0763" w14:textId="77777777" w:rsidR="00005F0D" w:rsidRDefault="00000000">
      <w:pPr>
        <w:pStyle w:val="Corpsdetexte"/>
        <w:spacing w:before="5" w:line="360" w:lineRule="auto"/>
        <w:ind w:left="755" w:right="978"/>
      </w:pPr>
      <w:r>
        <w:t>De</w:t>
      </w:r>
      <w:r>
        <w:rPr>
          <w:spacing w:val="-14"/>
        </w:rPr>
        <w:t xml:space="preserve"> </w:t>
      </w:r>
      <w:r>
        <w:t>plus,</w:t>
      </w:r>
      <w:r>
        <w:rPr>
          <w:spacing w:val="-13"/>
        </w:rPr>
        <w:t xml:space="preserve"> </w:t>
      </w:r>
      <w:r>
        <w:t>en</w:t>
      </w:r>
      <w:r>
        <w:rPr>
          <w:spacing w:val="-13"/>
        </w:rPr>
        <w:t xml:space="preserve"> </w:t>
      </w:r>
      <w:r>
        <w:t>impliquant</w:t>
      </w:r>
      <w:r>
        <w:rPr>
          <w:spacing w:val="-14"/>
        </w:rPr>
        <w:t xml:space="preserve"> </w:t>
      </w:r>
      <w:r>
        <w:t>les</w:t>
      </w:r>
      <w:r>
        <w:rPr>
          <w:spacing w:val="-11"/>
        </w:rPr>
        <w:t xml:space="preserve"> </w:t>
      </w:r>
      <w:r>
        <w:t>employés</w:t>
      </w:r>
      <w:r>
        <w:rPr>
          <w:spacing w:val="-11"/>
        </w:rPr>
        <w:t xml:space="preserve"> </w:t>
      </w:r>
      <w:r>
        <w:t>dans</w:t>
      </w:r>
      <w:r>
        <w:rPr>
          <w:spacing w:val="-11"/>
        </w:rPr>
        <w:t xml:space="preserve"> </w:t>
      </w:r>
      <w:r>
        <w:t>les</w:t>
      </w:r>
      <w:r>
        <w:rPr>
          <w:spacing w:val="-11"/>
        </w:rPr>
        <w:t xml:space="preserve"> </w:t>
      </w:r>
      <w:r>
        <w:t>processus</w:t>
      </w:r>
      <w:r>
        <w:rPr>
          <w:spacing w:val="-11"/>
        </w:rPr>
        <w:t xml:space="preserve"> </w:t>
      </w:r>
      <w:r>
        <w:t>décisionnels</w:t>
      </w:r>
      <w:r>
        <w:rPr>
          <w:spacing w:val="-11"/>
        </w:rPr>
        <w:t xml:space="preserve"> </w:t>
      </w:r>
      <w:r>
        <w:t>et</w:t>
      </w:r>
      <w:r>
        <w:rPr>
          <w:spacing w:val="-14"/>
        </w:rPr>
        <w:t xml:space="preserve"> </w:t>
      </w:r>
      <w:r>
        <w:t>en</w:t>
      </w:r>
      <w:r>
        <w:rPr>
          <w:spacing w:val="-13"/>
        </w:rPr>
        <w:t xml:space="preserve"> </w:t>
      </w:r>
      <w:r>
        <w:t>leur</w:t>
      </w:r>
      <w:r>
        <w:rPr>
          <w:spacing w:val="-12"/>
        </w:rPr>
        <w:t xml:space="preserve"> </w:t>
      </w:r>
      <w:r>
        <w:t>offrant</w:t>
      </w:r>
      <w:r>
        <w:rPr>
          <w:spacing w:val="-14"/>
        </w:rPr>
        <w:t xml:space="preserve"> </w:t>
      </w:r>
      <w:r>
        <w:t>un</w:t>
      </w:r>
      <w:r>
        <w:rPr>
          <w:spacing w:val="-13"/>
        </w:rPr>
        <w:t xml:space="preserve"> </w:t>
      </w:r>
      <w:r>
        <w:t>espace pour faire écouter leur voix, cela renforce leur sentiment de justice au sein de l’organisation . Cette</w:t>
      </w:r>
      <w:r>
        <w:rPr>
          <w:spacing w:val="39"/>
        </w:rPr>
        <w:t xml:space="preserve"> </w:t>
      </w:r>
      <w:r>
        <w:t>implication</w:t>
      </w:r>
      <w:r>
        <w:rPr>
          <w:spacing w:val="40"/>
        </w:rPr>
        <w:t xml:space="preserve"> </w:t>
      </w:r>
      <w:r>
        <w:t>active</w:t>
      </w:r>
      <w:r>
        <w:rPr>
          <w:spacing w:val="39"/>
        </w:rPr>
        <w:t xml:space="preserve"> </w:t>
      </w:r>
      <w:r>
        <w:t>favorise</w:t>
      </w:r>
      <w:r>
        <w:rPr>
          <w:spacing w:val="39"/>
        </w:rPr>
        <w:t xml:space="preserve"> </w:t>
      </w:r>
      <w:r>
        <w:t>une</w:t>
      </w:r>
      <w:r>
        <w:rPr>
          <w:spacing w:val="40"/>
        </w:rPr>
        <w:t xml:space="preserve"> </w:t>
      </w:r>
      <w:r>
        <w:t>meilleure</w:t>
      </w:r>
      <w:r>
        <w:rPr>
          <w:spacing w:val="39"/>
        </w:rPr>
        <w:t xml:space="preserve"> </w:t>
      </w:r>
      <w:r>
        <w:t>compréhension</w:t>
      </w:r>
      <w:r>
        <w:rPr>
          <w:spacing w:val="40"/>
        </w:rPr>
        <w:t xml:space="preserve"> </w:t>
      </w:r>
      <w:r>
        <w:t>des</w:t>
      </w:r>
      <w:r>
        <w:rPr>
          <w:spacing w:val="40"/>
        </w:rPr>
        <w:t xml:space="preserve"> </w:t>
      </w:r>
      <w:r>
        <w:t>décisions</w:t>
      </w:r>
      <w:r>
        <w:rPr>
          <w:spacing w:val="40"/>
        </w:rPr>
        <w:t xml:space="preserve"> </w:t>
      </w:r>
      <w:r>
        <w:t>prises</w:t>
      </w:r>
      <w:r>
        <w:rPr>
          <w:spacing w:val="40"/>
        </w:rPr>
        <w:t xml:space="preserve"> </w:t>
      </w:r>
      <w:r>
        <w:t>et</w:t>
      </w:r>
      <w:r>
        <w:rPr>
          <w:spacing w:val="39"/>
        </w:rPr>
        <w:t xml:space="preserve"> </w:t>
      </w:r>
      <w:r>
        <w:t>des politiques mises en place, ce</w:t>
      </w:r>
      <w:r>
        <w:rPr>
          <w:spacing w:val="-1"/>
        </w:rPr>
        <w:t xml:space="preserve"> </w:t>
      </w:r>
      <w:r>
        <w:t>qui</w:t>
      </w:r>
      <w:r>
        <w:rPr>
          <w:spacing w:val="-1"/>
        </w:rPr>
        <w:t xml:space="preserve"> </w:t>
      </w:r>
      <w:r>
        <w:t>contribue</w:t>
      </w:r>
      <w:r>
        <w:rPr>
          <w:spacing w:val="-1"/>
        </w:rPr>
        <w:t xml:space="preserve"> </w:t>
      </w:r>
      <w:r>
        <w:t>à</w:t>
      </w:r>
      <w:r>
        <w:rPr>
          <w:spacing w:val="-1"/>
        </w:rPr>
        <w:t xml:space="preserve"> </w:t>
      </w:r>
      <w:r>
        <w:t>réduire les perceptions d’injustice</w:t>
      </w:r>
      <w:r>
        <w:rPr>
          <w:spacing w:val="-1"/>
        </w:rPr>
        <w:t xml:space="preserve"> </w:t>
      </w:r>
      <w:r>
        <w:t>, à</w:t>
      </w:r>
      <w:r>
        <w:rPr>
          <w:spacing w:val="-1"/>
        </w:rPr>
        <w:t xml:space="preserve"> </w:t>
      </w:r>
      <w:r>
        <w:t>promouvoir un climat de confiance et à favoriser l’échange entre les participants. Cette implication active doit</w:t>
      </w:r>
      <w:r>
        <w:rPr>
          <w:spacing w:val="40"/>
        </w:rPr>
        <w:t xml:space="preserve"> </w:t>
      </w:r>
      <w:r>
        <w:t>impérativement</w:t>
      </w:r>
      <w:r>
        <w:rPr>
          <w:spacing w:val="40"/>
        </w:rPr>
        <w:t xml:space="preserve"> </w:t>
      </w:r>
      <w:r>
        <w:t>être</w:t>
      </w:r>
      <w:r>
        <w:rPr>
          <w:spacing w:val="40"/>
        </w:rPr>
        <w:t xml:space="preserve"> </w:t>
      </w:r>
      <w:r>
        <w:t>soutenue</w:t>
      </w:r>
      <w:r>
        <w:rPr>
          <w:spacing w:val="40"/>
        </w:rPr>
        <w:t xml:space="preserve"> </w:t>
      </w:r>
      <w:r>
        <w:t>par</w:t>
      </w:r>
      <w:r>
        <w:rPr>
          <w:spacing w:val="40"/>
        </w:rPr>
        <w:t xml:space="preserve"> </w:t>
      </w:r>
      <w:r>
        <w:t>une</w:t>
      </w:r>
      <w:r>
        <w:rPr>
          <w:spacing w:val="40"/>
        </w:rPr>
        <w:t xml:space="preserve"> </w:t>
      </w:r>
      <w:r>
        <w:t>communication</w:t>
      </w:r>
      <w:r>
        <w:rPr>
          <w:spacing w:val="40"/>
        </w:rPr>
        <w:t xml:space="preserve"> </w:t>
      </w:r>
      <w:r>
        <w:t>transparente</w:t>
      </w:r>
      <w:r>
        <w:rPr>
          <w:spacing w:val="40"/>
        </w:rPr>
        <w:t xml:space="preserve"> </w:t>
      </w:r>
      <w:r>
        <w:t>et</w:t>
      </w:r>
      <w:r>
        <w:rPr>
          <w:spacing w:val="40"/>
        </w:rPr>
        <w:t xml:space="preserve"> </w:t>
      </w:r>
      <w:r>
        <w:t>efficace.</w:t>
      </w:r>
      <w:r>
        <w:rPr>
          <w:spacing w:val="40"/>
        </w:rPr>
        <w:t xml:space="preserve"> </w:t>
      </w:r>
      <w:r>
        <w:t>Nous détaillons cet aspect dans le point suivant.</w:t>
      </w:r>
    </w:p>
    <w:p w14:paraId="23814931" w14:textId="77777777" w:rsidR="00005F0D" w:rsidRDefault="00005F0D">
      <w:pPr>
        <w:pStyle w:val="Corpsdetexte"/>
        <w:spacing w:before="180"/>
      </w:pPr>
    </w:p>
    <w:p w14:paraId="31E1A9AE" w14:textId="77777777" w:rsidR="00005F0D" w:rsidRDefault="00000000">
      <w:pPr>
        <w:pStyle w:val="Titre3"/>
        <w:numPr>
          <w:ilvl w:val="1"/>
          <w:numId w:val="10"/>
        </w:numPr>
        <w:tabs>
          <w:tab w:val="left" w:pos="1536"/>
        </w:tabs>
        <w:jc w:val="both"/>
      </w:pPr>
      <w:bookmarkStart w:id="20" w:name="1.6_La_communication"/>
      <w:bookmarkStart w:id="21" w:name="_bookmark10"/>
      <w:bookmarkEnd w:id="20"/>
      <w:bookmarkEnd w:id="21"/>
      <w:r>
        <w:t>La</w:t>
      </w:r>
      <w:r>
        <w:rPr>
          <w:spacing w:val="-2"/>
        </w:rPr>
        <w:t xml:space="preserve"> communication</w:t>
      </w:r>
    </w:p>
    <w:p w14:paraId="393739A0" w14:textId="77777777" w:rsidR="00005F0D" w:rsidRDefault="00000000">
      <w:pPr>
        <w:pStyle w:val="Corpsdetexte"/>
        <w:spacing w:before="155" w:line="362" w:lineRule="auto"/>
        <w:ind w:left="755" w:right="1046"/>
        <w:jc w:val="both"/>
      </w:pPr>
      <w:r>
        <w:t>La</w:t>
      </w:r>
      <w:r>
        <w:rPr>
          <w:spacing w:val="-14"/>
        </w:rPr>
        <w:t xml:space="preserve"> </w:t>
      </w:r>
      <w:r>
        <w:t>communication</w:t>
      </w:r>
      <w:r>
        <w:rPr>
          <w:spacing w:val="-13"/>
        </w:rPr>
        <w:t xml:space="preserve"> </w:t>
      </w:r>
      <w:r>
        <w:t>est</w:t>
      </w:r>
      <w:r>
        <w:rPr>
          <w:spacing w:val="-14"/>
        </w:rPr>
        <w:t xml:space="preserve"> </w:t>
      </w:r>
      <w:r>
        <w:t>une</w:t>
      </w:r>
      <w:r>
        <w:rPr>
          <w:spacing w:val="-14"/>
        </w:rPr>
        <w:t xml:space="preserve"> </w:t>
      </w:r>
      <w:r>
        <w:t>compétence</w:t>
      </w:r>
      <w:r>
        <w:rPr>
          <w:spacing w:val="-9"/>
        </w:rPr>
        <w:t xml:space="preserve"> </w:t>
      </w:r>
      <w:r>
        <w:t>fondamentale</w:t>
      </w:r>
      <w:r>
        <w:rPr>
          <w:spacing w:val="-9"/>
        </w:rPr>
        <w:t xml:space="preserve"> </w:t>
      </w:r>
      <w:r>
        <w:t>dans</w:t>
      </w:r>
      <w:r>
        <w:rPr>
          <w:spacing w:val="-11"/>
        </w:rPr>
        <w:t xml:space="preserve"> </w:t>
      </w:r>
      <w:r>
        <w:t>la</w:t>
      </w:r>
      <w:r>
        <w:rPr>
          <w:spacing w:val="-9"/>
        </w:rPr>
        <w:t xml:space="preserve"> </w:t>
      </w:r>
      <w:r>
        <w:t>vie</w:t>
      </w:r>
      <w:r>
        <w:rPr>
          <w:spacing w:val="-9"/>
        </w:rPr>
        <w:t xml:space="preserve"> </w:t>
      </w:r>
      <w:r>
        <w:t>humaine</w:t>
      </w:r>
      <w:r>
        <w:rPr>
          <w:spacing w:val="-14"/>
        </w:rPr>
        <w:t xml:space="preserve"> </w:t>
      </w:r>
      <w:r>
        <w:t>,</w:t>
      </w:r>
      <w:r>
        <w:rPr>
          <w:spacing w:val="-8"/>
        </w:rPr>
        <w:t xml:space="preserve"> </w:t>
      </w:r>
      <w:r>
        <w:t>elle</w:t>
      </w:r>
      <w:r>
        <w:rPr>
          <w:spacing w:val="34"/>
        </w:rPr>
        <w:t xml:space="preserve"> </w:t>
      </w:r>
      <w:r>
        <w:t>représente</w:t>
      </w:r>
      <w:r>
        <w:rPr>
          <w:spacing w:val="-14"/>
        </w:rPr>
        <w:t xml:space="preserve"> </w:t>
      </w:r>
      <w:r>
        <w:t>bien plus qu'un simple échange d'informations.</w:t>
      </w:r>
    </w:p>
    <w:p w14:paraId="16AA788F" w14:textId="77777777" w:rsidR="00005F0D" w:rsidRDefault="00000000">
      <w:pPr>
        <w:pStyle w:val="Corpsdetexte"/>
        <w:spacing w:line="360" w:lineRule="auto"/>
        <w:ind w:left="755" w:right="1036"/>
        <w:jc w:val="both"/>
      </w:pPr>
      <w:r>
        <w:t>La</w:t>
      </w:r>
      <w:r>
        <w:rPr>
          <w:spacing w:val="-15"/>
        </w:rPr>
        <w:t xml:space="preserve"> </w:t>
      </w:r>
      <w:r>
        <w:t>communication</w:t>
      </w:r>
      <w:r>
        <w:rPr>
          <w:spacing w:val="-15"/>
        </w:rPr>
        <w:t xml:space="preserve"> </w:t>
      </w:r>
      <w:r>
        <w:t>organisationnelle</w:t>
      </w:r>
      <w:r>
        <w:rPr>
          <w:spacing w:val="-15"/>
        </w:rPr>
        <w:t xml:space="preserve"> </w:t>
      </w:r>
      <w:r>
        <w:t>est</w:t>
      </w:r>
      <w:r>
        <w:rPr>
          <w:spacing w:val="-15"/>
        </w:rPr>
        <w:t xml:space="preserve"> </w:t>
      </w:r>
      <w:r>
        <w:t>essentielle</w:t>
      </w:r>
      <w:r>
        <w:rPr>
          <w:spacing w:val="-15"/>
        </w:rPr>
        <w:t xml:space="preserve"> </w:t>
      </w:r>
      <w:r>
        <w:t>pour</w:t>
      </w:r>
      <w:r>
        <w:rPr>
          <w:spacing w:val="-15"/>
        </w:rPr>
        <w:t xml:space="preserve"> </w:t>
      </w:r>
      <w:r>
        <w:t>l'entreprise.</w:t>
      </w:r>
      <w:r>
        <w:rPr>
          <w:spacing w:val="-15"/>
        </w:rPr>
        <w:t xml:space="preserve"> </w:t>
      </w:r>
      <w:r>
        <w:t>Elle</w:t>
      </w:r>
      <w:r>
        <w:rPr>
          <w:spacing w:val="-15"/>
        </w:rPr>
        <w:t xml:space="preserve"> </w:t>
      </w:r>
      <w:r>
        <w:t>régule</w:t>
      </w:r>
      <w:r>
        <w:rPr>
          <w:spacing w:val="-15"/>
        </w:rPr>
        <w:t xml:space="preserve"> </w:t>
      </w:r>
      <w:r>
        <w:t>les</w:t>
      </w:r>
      <w:r>
        <w:rPr>
          <w:spacing w:val="-15"/>
        </w:rPr>
        <w:t xml:space="preserve"> </w:t>
      </w:r>
      <w:r>
        <w:t>interactions entre</w:t>
      </w:r>
      <w:r>
        <w:rPr>
          <w:spacing w:val="-10"/>
        </w:rPr>
        <w:t xml:space="preserve"> </w:t>
      </w:r>
      <w:r>
        <w:t>les</w:t>
      </w:r>
      <w:r>
        <w:rPr>
          <w:spacing w:val="-7"/>
        </w:rPr>
        <w:t xml:space="preserve"> </w:t>
      </w:r>
      <w:r>
        <w:t>départements</w:t>
      </w:r>
      <w:r>
        <w:rPr>
          <w:spacing w:val="-7"/>
        </w:rPr>
        <w:t xml:space="preserve"> </w:t>
      </w:r>
      <w:r>
        <w:t>et</w:t>
      </w:r>
      <w:r>
        <w:rPr>
          <w:spacing w:val="-5"/>
        </w:rPr>
        <w:t xml:space="preserve"> </w:t>
      </w:r>
      <w:r>
        <w:t>les</w:t>
      </w:r>
      <w:r>
        <w:rPr>
          <w:spacing w:val="-7"/>
        </w:rPr>
        <w:t xml:space="preserve"> </w:t>
      </w:r>
      <w:r>
        <w:t>employés,</w:t>
      </w:r>
      <w:r>
        <w:rPr>
          <w:spacing w:val="-9"/>
        </w:rPr>
        <w:t xml:space="preserve"> </w:t>
      </w:r>
      <w:r>
        <w:t>impactant</w:t>
      </w:r>
      <w:r>
        <w:rPr>
          <w:spacing w:val="-5"/>
        </w:rPr>
        <w:t xml:space="preserve"> </w:t>
      </w:r>
      <w:r>
        <w:t>leur</w:t>
      </w:r>
      <w:r>
        <w:rPr>
          <w:spacing w:val="-9"/>
        </w:rPr>
        <w:t xml:space="preserve"> </w:t>
      </w:r>
      <w:r>
        <w:t>santé</w:t>
      </w:r>
      <w:r>
        <w:rPr>
          <w:spacing w:val="-10"/>
        </w:rPr>
        <w:t xml:space="preserve"> </w:t>
      </w:r>
      <w:r>
        <w:t>et</w:t>
      </w:r>
      <w:r>
        <w:rPr>
          <w:spacing w:val="-3"/>
        </w:rPr>
        <w:t xml:space="preserve"> </w:t>
      </w:r>
      <w:r>
        <w:t>leur</w:t>
      </w:r>
      <w:r>
        <w:rPr>
          <w:spacing w:val="-4"/>
        </w:rPr>
        <w:t xml:space="preserve"> </w:t>
      </w:r>
      <w:r>
        <w:t>satisfaction.</w:t>
      </w:r>
      <w:r>
        <w:rPr>
          <w:spacing w:val="-4"/>
        </w:rPr>
        <w:t xml:space="preserve"> </w:t>
      </w:r>
      <w:r>
        <w:t>Les</w:t>
      </w:r>
      <w:r>
        <w:rPr>
          <w:spacing w:val="-7"/>
        </w:rPr>
        <w:t xml:space="preserve"> </w:t>
      </w:r>
      <w:r>
        <w:t>niveaux</w:t>
      </w:r>
      <w:r>
        <w:rPr>
          <w:spacing w:val="-9"/>
        </w:rPr>
        <w:t xml:space="preserve"> </w:t>
      </w:r>
      <w:r>
        <w:t>de satisfaction varient en fonction des compétences des employés et des différences de statut hiérarchique. Les employés, quand ils participent aux prises de décisions, renforcent leur engagement et satisfaction au travail.</w:t>
      </w:r>
    </w:p>
    <w:p w14:paraId="24DFB9BA" w14:textId="77777777" w:rsidR="00005F0D" w:rsidRDefault="00000000">
      <w:pPr>
        <w:pStyle w:val="Corpsdetexte"/>
        <w:spacing w:line="360" w:lineRule="auto"/>
        <w:ind w:left="755" w:right="1043"/>
        <w:jc w:val="both"/>
      </w:pPr>
      <w:r>
        <w:t>La satisfaction au travail dépend aussi de divers facteurs tels que l'image organisationnelle, la vision, le leadership, les relations entre collègues et les conditions de travail.</w:t>
      </w:r>
    </w:p>
    <w:p w14:paraId="35E4DBC1" w14:textId="77777777" w:rsidR="00005F0D" w:rsidRDefault="00000000">
      <w:pPr>
        <w:pStyle w:val="Corpsdetexte"/>
        <w:spacing w:line="357" w:lineRule="auto"/>
        <w:ind w:left="755" w:right="1037"/>
        <w:jc w:val="both"/>
      </w:pPr>
      <w:r>
        <w:t>Un</w:t>
      </w:r>
      <w:r>
        <w:rPr>
          <w:spacing w:val="-15"/>
        </w:rPr>
        <w:t xml:space="preserve"> </w:t>
      </w:r>
      <w:r>
        <w:t>équilibre</w:t>
      </w:r>
      <w:r>
        <w:rPr>
          <w:spacing w:val="-15"/>
        </w:rPr>
        <w:t xml:space="preserve"> </w:t>
      </w:r>
      <w:r>
        <w:t>dans</w:t>
      </w:r>
      <w:r>
        <w:rPr>
          <w:spacing w:val="-13"/>
        </w:rPr>
        <w:t xml:space="preserve"> </w:t>
      </w:r>
      <w:r>
        <w:t>la</w:t>
      </w:r>
      <w:r>
        <w:rPr>
          <w:spacing w:val="-11"/>
        </w:rPr>
        <w:t xml:space="preserve"> </w:t>
      </w:r>
      <w:r>
        <w:t>communication</w:t>
      </w:r>
      <w:r>
        <w:rPr>
          <w:spacing w:val="-15"/>
        </w:rPr>
        <w:t xml:space="preserve"> </w:t>
      </w:r>
      <w:r>
        <w:t>est</w:t>
      </w:r>
      <w:r>
        <w:rPr>
          <w:spacing w:val="-15"/>
        </w:rPr>
        <w:t xml:space="preserve"> </w:t>
      </w:r>
      <w:r>
        <w:t>nécessaire:</w:t>
      </w:r>
      <w:r>
        <w:rPr>
          <w:spacing w:val="-15"/>
        </w:rPr>
        <w:t xml:space="preserve"> </w:t>
      </w:r>
      <w:r>
        <w:t>un</w:t>
      </w:r>
      <w:r>
        <w:rPr>
          <w:spacing w:val="-15"/>
        </w:rPr>
        <w:t xml:space="preserve"> </w:t>
      </w:r>
      <w:r>
        <w:t>manque</w:t>
      </w:r>
      <w:r>
        <w:rPr>
          <w:spacing w:val="-15"/>
        </w:rPr>
        <w:t xml:space="preserve"> </w:t>
      </w:r>
      <w:r>
        <w:t>d'informations</w:t>
      </w:r>
      <w:r>
        <w:rPr>
          <w:spacing w:val="-13"/>
        </w:rPr>
        <w:t xml:space="preserve"> </w:t>
      </w:r>
      <w:r>
        <w:t>ou</w:t>
      </w:r>
      <w:r>
        <w:rPr>
          <w:spacing w:val="-12"/>
        </w:rPr>
        <w:t xml:space="preserve"> </w:t>
      </w:r>
      <w:r>
        <w:t>une</w:t>
      </w:r>
      <w:r>
        <w:rPr>
          <w:spacing w:val="-15"/>
        </w:rPr>
        <w:t xml:space="preserve"> </w:t>
      </w:r>
      <w:r>
        <w:t>surcharge d'informations peuvent conduire à de mauvaises décisions.</w:t>
      </w:r>
    </w:p>
    <w:p w14:paraId="27CF4405" w14:textId="77777777" w:rsidR="00005F0D" w:rsidRDefault="00000000">
      <w:pPr>
        <w:pStyle w:val="Corpsdetexte"/>
        <w:spacing w:before="3" w:line="360" w:lineRule="auto"/>
        <w:ind w:left="755" w:right="1034"/>
        <w:jc w:val="both"/>
      </w:pPr>
      <w:r>
        <w:t>Ainsi, une communication saine et un leadership participatif influencent directement l'engagement</w:t>
      </w:r>
      <w:r>
        <w:rPr>
          <w:spacing w:val="-10"/>
        </w:rPr>
        <w:t xml:space="preserve"> </w:t>
      </w:r>
      <w:r>
        <w:t>des</w:t>
      </w:r>
      <w:r>
        <w:rPr>
          <w:spacing w:val="-7"/>
        </w:rPr>
        <w:t xml:space="preserve"> </w:t>
      </w:r>
      <w:r>
        <w:t>employés</w:t>
      </w:r>
      <w:r>
        <w:rPr>
          <w:spacing w:val="-7"/>
        </w:rPr>
        <w:t xml:space="preserve"> </w:t>
      </w:r>
      <w:r>
        <w:t>et</w:t>
      </w:r>
      <w:r>
        <w:rPr>
          <w:spacing w:val="-6"/>
        </w:rPr>
        <w:t xml:space="preserve"> </w:t>
      </w:r>
      <w:r>
        <w:t>permettent</w:t>
      </w:r>
      <w:r>
        <w:rPr>
          <w:spacing w:val="-10"/>
        </w:rPr>
        <w:t xml:space="preserve"> </w:t>
      </w:r>
      <w:r>
        <w:t>de</w:t>
      </w:r>
      <w:r>
        <w:rPr>
          <w:spacing w:val="-8"/>
        </w:rPr>
        <w:t xml:space="preserve"> </w:t>
      </w:r>
      <w:r>
        <w:t>résoudre</w:t>
      </w:r>
      <w:r>
        <w:rPr>
          <w:spacing w:val="-5"/>
        </w:rPr>
        <w:t xml:space="preserve"> </w:t>
      </w:r>
      <w:r>
        <w:t>les</w:t>
      </w:r>
      <w:r>
        <w:rPr>
          <w:spacing w:val="-7"/>
        </w:rPr>
        <w:t xml:space="preserve"> </w:t>
      </w:r>
      <w:r>
        <w:t>problèmes,</w:t>
      </w:r>
      <w:r>
        <w:rPr>
          <w:spacing w:val="-6"/>
        </w:rPr>
        <w:t xml:space="preserve"> </w:t>
      </w:r>
      <w:r>
        <w:t>de</w:t>
      </w:r>
      <w:r>
        <w:rPr>
          <w:spacing w:val="-10"/>
        </w:rPr>
        <w:t xml:space="preserve"> </w:t>
      </w:r>
      <w:r>
        <w:t>renforcer</w:t>
      </w:r>
      <w:r>
        <w:rPr>
          <w:spacing w:val="-9"/>
        </w:rPr>
        <w:t xml:space="preserve"> </w:t>
      </w:r>
      <w:r>
        <w:t>l'engagement organisationnel, surtout si l' environnement est stressant (Adıgüzel et al, 2020).</w:t>
      </w:r>
    </w:p>
    <w:p w14:paraId="5571438A" w14:textId="77777777" w:rsidR="00005F0D" w:rsidRDefault="00005F0D">
      <w:pPr>
        <w:pStyle w:val="Corpsdetexte"/>
        <w:spacing w:before="180"/>
      </w:pPr>
    </w:p>
    <w:p w14:paraId="7538E929" w14:textId="77777777" w:rsidR="00005F0D" w:rsidRDefault="00000000">
      <w:pPr>
        <w:pStyle w:val="Titre3"/>
        <w:numPr>
          <w:ilvl w:val="1"/>
          <w:numId w:val="10"/>
        </w:numPr>
        <w:tabs>
          <w:tab w:val="left" w:pos="1175"/>
        </w:tabs>
        <w:ind w:left="1175"/>
        <w:jc w:val="both"/>
      </w:pPr>
      <w:bookmarkStart w:id="22" w:name="1.7_La_question_de_la_justice"/>
      <w:bookmarkStart w:id="23" w:name="_bookmark11"/>
      <w:bookmarkEnd w:id="22"/>
      <w:bookmarkEnd w:id="23"/>
      <w:r>
        <w:t xml:space="preserve">La question de la </w:t>
      </w:r>
      <w:r>
        <w:rPr>
          <w:spacing w:val="-2"/>
        </w:rPr>
        <w:t>justice</w:t>
      </w:r>
    </w:p>
    <w:p w14:paraId="2355B68B" w14:textId="77777777" w:rsidR="00005F0D" w:rsidRDefault="00000000">
      <w:pPr>
        <w:pStyle w:val="Corpsdetexte"/>
        <w:spacing w:before="161" w:line="360" w:lineRule="auto"/>
        <w:ind w:left="755" w:right="1036"/>
        <w:jc w:val="both"/>
      </w:pPr>
      <w:r>
        <w:t>Selon</w:t>
      </w:r>
      <w:r>
        <w:rPr>
          <w:spacing w:val="-15"/>
        </w:rPr>
        <w:t xml:space="preserve"> </w:t>
      </w:r>
      <w:r>
        <w:t>le</w:t>
      </w:r>
      <w:r>
        <w:rPr>
          <w:spacing w:val="-15"/>
        </w:rPr>
        <w:t xml:space="preserve"> </w:t>
      </w:r>
      <w:r>
        <w:t>psychologue</w:t>
      </w:r>
      <w:r>
        <w:rPr>
          <w:spacing w:val="-15"/>
        </w:rPr>
        <w:t xml:space="preserve"> </w:t>
      </w:r>
      <w:r>
        <w:t>Adams</w:t>
      </w:r>
      <w:r>
        <w:rPr>
          <w:spacing w:val="-14"/>
        </w:rPr>
        <w:t xml:space="preserve"> </w:t>
      </w:r>
      <w:r>
        <w:t>(1965),</w:t>
      </w:r>
      <w:r>
        <w:rPr>
          <w:spacing w:val="-15"/>
        </w:rPr>
        <w:t xml:space="preserve"> </w:t>
      </w:r>
      <w:r>
        <w:t>les</w:t>
      </w:r>
      <w:r>
        <w:rPr>
          <w:spacing w:val="-13"/>
        </w:rPr>
        <w:t xml:space="preserve"> </w:t>
      </w:r>
      <w:r>
        <w:t>managers</w:t>
      </w:r>
      <w:r>
        <w:rPr>
          <w:spacing w:val="-13"/>
        </w:rPr>
        <w:t xml:space="preserve"> </w:t>
      </w:r>
      <w:r>
        <w:t>légitimes</w:t>
      </w:r>
      <w:r>
        <w:rPr>
          <w:spacing w:val="-13"/>
        </w:rPr>
        <w:t xml:space="preserve"> </w:t>
      </w:r>
      <w:r>
        <w:t>sont</w:t>
      </w:r>
      <w:r>
        <w:rPr>
          <w:spacing w:val="-15"/>
        </w:rPr>
        <w:t xml:space="preserve"> </w:t>
      </w:r>
      <w:r>
        <w:t>ceux</w:t>
      </w:r>
      <w:r>
        <w:rPr>
          <w:spacing w:val="-15"/>
        </w:rPr>
        <w:t xml:space="preserve"> </w:t>
      </w:r>
      <w:r>
        <w:t>qui</w:t>
      </w:r>
      <w:r>
        <w:rPr>
          <w:spacing w:val="-15"/>
        </w:rPr>
        <w:t xml:space="preserve"> </w:t>
      </w:r>
      <w:r>
        <w:t>œuvrent</w:t>
      </w:r>
      <w:r>
        <w:rPr>
          <w:spacing w:val="-15"/>
        </w:rPr>
        <w:t xml:space="preserve"> </w:t>
      </w:r>
      <w:r>
        <w:t>pour</w:t>
      </w:r>
      <w:r>
        <w:rPr>
          <w:spacing w:val="-14"/>
        </w:rPr>
        <w:t xml:space="preserve"> </w:t>
      </w:r>
      <w:r>
        <w:t>réduire le sentiment d'injustice vécu par les employés. La motivation des salariés naît lorsque ces derniers perçoivent leur situation comme équitable par rapport à leurs collègues. Il est donc essentiel</w:t>
      </w:r>
      <w:r>
        <w:rPr>
          <w:spacing w:val="43"/>
        </w:rPr>
        <w:t xml:space="preserve"> </w:t>
      </w:r>
      <w:r>
        <w:t>d'être</w:t>
      </w:r>
      <w:r>
        <w:rPr>
          <w:spacing w:val="45"/>
        </w:rPr>
        <w:t xml:space="preserve"> </w:t>
      </w:r>
      <w:r>
        <w:t>transparent</w:t>
      </w:r>
      <w:r>
        <w:rPr>
          <w:spacing w:val="45"/>
        </w:rPr>
        <w:t xml:space="preserve"> </w:t>
      </w:r>
      <w:r>
        <w:t>dans</w:t>
      </w:r>
      <w:r>
        <w:rPr>
          <w:spacing w:val="47"/>
        </w:rPr>
        <w:t xml:space="preserve"> </w:t>
      </w:r>
      <w:r>
        <w:t>l'explication</w:t>
      </w:r>
      <w:r>
        <w:rPr>
          <w:spacing w:val="46"/>
        </w:rPr>
        <w:t xml:space="preserve"> </w:t>
      </w:r>
      <w:r>
        <w:t>des</w:t>
      </w:r>
      <w:r>
        <w:rPr>
          <w:spacing w:val="52"/>
        </w:rPr>
        <w:t xml:space="preserve"> </w:t>
      </w:r>
      <w:r>
        <w:t>avantages</w:t>
      </w:r>
      <w:r>
        <w:rPr>
          <w:spacing w:val="48"/>
        </w:rPr>
        <w:t xml:space="preserve"> </w:t>
      </w:r>
      <w:r>
        <w:t>accordés</w:t>
      </w:r>
      <w:r>
        <w:rPr>
          <w:spacing w:val="52"/>
        </w:rPr>
        <w:t xml:space="preserve"> </w:t>
      </w:r>
      <w:r>
        <w:t>à</w:t>
      </w:r>
      <w:r>
        <w:rPr>
          <w:spacing w:val="45"/>
        </w:rPr>
        <w:t xml:space="preserve"> </w:t>
      </w:r>
      <w:r>
        <w:t>certains</w:t>
      </w:r>
      <w:r>
        <w:rPr>
          <w:spacing w:val="48"/>
        </w:rPr>
        <w:t xml:space="preserve"> </w:t>
      </w:r>
      <w:r>
        <w:rPr>
          <w:spacing w:val="-2"/>
        </w:rPr>
        <w:t>employés.</w:t>
      </w:r>
    </w:p>
    <w:p w14:paraId="2A48B4A9" w14:textId="77777777" w:rsidR="00005F0D" w:rsidRDefault="00005F0D">
      <w:pPr>
        <w:spacing w:line="360" w:lineRule="auto"/>
        <w:jc w:val="both"/>
        <w:sectPr w:rsidR="00005F0D">
          <w:pgSz w:w="11910" w:h="16840"/>
          <w:pgMar w:top="1460" w:right="380" w:bottom="1100" w:left="660" w:header="0" w:footer="909" w:gutter="0"/>
          <w:cols w:space="720"/>
        </w:sectPr>
      </w:pPr>
    </w:p>
    <w:p w14:paraId="424779C8" w14:textId="77777777" w:rsidR="00005F0D" w:rsidRDefault="00000000">
      <w:pPr>
        <w:pStyle w:val="Corpsdetexte"/>
        <w:spacing w:before="76" w:line="360" w:lineRule="auto"/>
        <w:ind w:left="755" w:right="1033"/>
        <w:jc w:val="both"/>
      </w:pPr>
      <w:r>
        <w:lastRenderedPageBreak/>
        <w:t>Améliorer</w:t>
      </w:r>
      <w:r>
        <w:rPr>
          <w:spacing w:val="-4"/>
        </w:rPr>
        <w:t xml:space="preserve"> </w:t>
      </w:r>
      <w:r>
        <w:t>le</w:t>
      </w:r>
      <w:r>
        <w:rPr>
          <w:spacing w:val="-5"/>
        </w:rPr>
        <w:t xml:space="preserve"> </w:t>
      </w:r>
      <w:r>
        <w:t>sentiment</w:t>
      </w:r>
      <w:r>
        <w:rPr>
          <w:spacing w:val="-5"/>
        </w:rPr>
        <w:t xml:space="preserve"> </w:t>
      </w:r>
      <w:r>
        <w:t>de</w:t>
      </w:r>
      <w:r>
        <w:rPr>
          <w:spacing w:val="-3"/>
        </w:rPr>
        <w:t xml:space="preserve"> </w:t>
      </w:r>
      <w:r>
        <w:t>justice</w:t>
      </w:r>
      <w:r>
        <w:rPr>
          <w:spacing w:val="-5"/>
        </w:rPr>
        <w:t xml:space="preserve"> </w:t>
      </w:r>
      <w:r>
        <w:t>au</w:t>
      </w:r>
      <w:r>
        <w:rPr>
          <w:spacing w:val="-4"/>
        </w:rPr>
        <w:t xml:space="preserve"> </w:t>
      </w:r>
      <w:r>
        <w:t>travail</w:t>
      </w:r>
      <w:r>
        <w:rPr>
          <w:spacing w:val="-4"/>
        </w:rPr>
        <w:t xml:space="preserve"> </w:t>
      </w:r>
      <w:r>
        <w:t>peut</w:t>
      </w:r>
      <w:r>
        <w:rPr>
          <w:spacing w:val="-5"/>
        </w:rPr>
        <w:t xml:space="preserve"> </w:t>
      </w:r>
      <w:r>
        <w:t>être</w:t>
      </w:r>
      <w:r>
        <w:rPr>
          <w:spacing w:val="-5"/>
        </w:rPr>
        <w:t xml:space="preserve"> </w:t>
      </w:r>
      <w:r>
        <w:t>réalisé</w:t>
      </w:r>
      <w:r>
        <w:rPr>
          <w:spacing w:val="-5"/>
        </w:rPr>
        <w:t xml:space="preserve"> </w:t>
      </w:r>
      <w:r>
        <w:t>en</w:t>
      </w:r>
      <w:r>
        <w:rPr>
          <w:spacing w:val="-4"/>
        </w:rPr>
        <w:t xml:space="preserve"> </w:t>
      </w:r>
      <w:r>
        <w:t>fournissant</w:t>
      </w:r>
      <w:r>
        <w:rPr>
          <w:spacing w:val="-5"/>
        </w:rPr>
        <w:t xml:space="preserve"> </w:t>
      </w:r>
      <w:r>
        <w:t>des</w:t>
      </w:r>
      <w:r>
        <w:rPr>
          <w:spacing w:val="-3"/>
        </w:rPr>
        <w:t xml:space="preserve"> </w:t>
      </w:r>
      <w:r>
        <w:t>explications sur les</w:t>
      </w:r>
      <w:r>
        <w:rPr>
          <w:spacing w:val="-1"/>
        </w:rPr>
        <w:t xml:space="preserve"> </w:t>
      </w:r>
      <w:r>
        <w:t>raisons</w:t>
      </w:r>
      <w:r>
        <w:rPr>
          <w:spacing w:val="-1"/>
        </w:rPr>
        <w:t xml:space="preserve"> </w:t>
      </w:r>
      <w:r>
        <w:t>pour lesquelles certains</w:t>
      </w:r>
      <w:r>
        <w:rPr>
          <w:spacing w:val="-1"/>
        </w:rPr>
        <w:t xml:space="preserve"> </w:t>
      </w:r>
      <w:r>
        <w:t>bénéficient de</w:t>
      </w:r>
      <w:r>
        <w:rPr>
          <w:spacing w:val="-4"/>
        </w:rPr>
        <w:t xml:space="preserve"> </w:t>
      </w:r>
      <w:r>
        <w:t>plus</w:t>
      </w:r>
      <w:r>
        <w:rPr>
          <w:spacing w:val="-1"/>
        </w:rPr>
        <w:t xml:space="preserve"> </w:t>
      </w:r>
      <w:r>
        <w:t>d'avantages</w:t>
      </w:r>
      <w:r>
        <w:rPr>
          <w:spacing w:val="-1"/>
        </w:rPr>
        <w:t xml:space="preserve"> </w:t>
      </w:r>
      <w:r>
        <w:t>que</w:t>
      </w:r>
      <w:r>
        <w:rPr>
          <w:spacing w:val="-4"/>
        </w:rPr>
        <w:t xml:space="preserve"> </w:t>
      </w:r>
      <w:r>
        <w:t>d'autres.</w:t>
      </w:r>
      <w:r>
        <w:rPr>
          <w:spacing w:val="-2"/>
        </w:rPr>
        <w:t xml:space="preserve"> </w:t>
      </w:r>
      <w:r>
        <w:t>Il est essentiel de</w:t>
      </w:r>
      <w:r>
        <w:rPr>
          <w:spacing w:val="-13"/>
        </w:rPr>
        <w:t xml:space="preserve"> </w:t>
      </w:r>
      <w:r>
        <w:t>pouvoir</w:t>
      </w:r>
      <w:r>
        <w:rPr>
          <w:spacing w:val="-7"/>
        </w:rPr>
        <w:t xml:space="preserve"> </w:t>
      </w:r>
      <w:r>
        <w:t>expliquer</w:t>
      </w:r>
      <w:r>
        <w:rPr>
          <w:spacing w:val="-7"/>
        </w:rPr>
        <w:t xml:space="preserve"> </w:t>
      </w:r>
      <w:r>
        <w:t>l'équité</w:t>
      </w:r>
      <w:r>
        <w:rPr>
          <w:spacing w:val="-13"/>
        </w:rPr>
        <w:t xml:space="preserve"> </w:t>
      </w:r>
      <w:r>
        <w:t>(justice</w:t>
      </w:r>
      <w:r>
        <w:rPr>
          <w:spacing w:val="-8"/>
        </w:rPr>
        <w:t xml:space="preserve"> </w:t>
      </w:r>
      <w:r>
        <w:t>distributionnelle)</w:t>
      </w:r>
      <w:r>
        <w:rPr>
          <w:spacing w:val="-11"/>
        </w:rPr>
        <w:t xml:space="preserve"> </w:t>
      </w:r>
      <w:r>
        <w:t>de</w:t>
      </w:r>
      <w:r>
        <w:rPr>
          <w:spacing w:val="-8"/>
        </w:rPr>
        <w:t xml:space="preserve"> </w:t>
      </w:r>
      <w:r>
        <w:t>manière</w:t>
      </w:r>
      <w:r>
        <w:rPr>
          <w:spacing w:val="-8"/>
        </w:rPr>
        <w:t xml:space="preserve"> </w:t>
      </w:r>
      <w:r>
        <w:t>à</w:t>
      </w:r>
      <w:r>
        <w:rPr>
          <w:spacing w:val="-13"/>
        </w:rPr>
        <w:t xml:space="preserve"> </w:t>
      </w:r>
      <w:r>
        <w:t>ce</w:t>
      </w:r>
      <w:r>
        <w:rPr>
          <w:spacing w:val="-13"/>
        </w:rPr>
        <w:t xml:space="preserve"> </w:t>
      </w:r>
      <w:r>
        <w:t>que</w:t>
      </w:r>
      <w:r>
        <w:rPr>
          <w:spacing w:val="-8"/>
        </w:rPr>
        <w:t xml:space="preserve"> </w:t>
      </w:r>
      <w:r>
        <w:t>cela</w:t>
      </w:r>
      <w:r>
        <w:rPr>
          <w:spacing w:val="-8"/>
        </w:rPr>
        <w:t xml:space="preserve"> </w:t>
      </w:r>
      <w:r>
        <w:t>ait</w:t>
      </w:r>
      <w:r>
        <w:rPr>
          <w:spacing w:val="-13"/>
        </w:rPr>
        <w:t xml:space="preserve"> </w:t>
      </w:r>
      <w:r>
        <w:t>du</w:t>
      </w:r>
      <w:r>
        <w:rPr>
          <w:spacing w:val="-7"/>
        </w:rPr>
        <w:t xml:space="preserve"> </w:t>
      </w:r>
      <w:r>
        <w:t>sens.</w:t>
      </w:r>
      <w:r>
        <w:rPr>
          <w:spacing w:val="-12"/>
        </w:rPr>
        <w:t xml:space="preserve"> </w:t>
      </w:r>
      <w:r>
        <w:t>Les employés évaluent cette équité en comparant leurs efforts déployés aux avantages qu'ils en retirent par rapport à leurs collègues qui accomplissent des tâches similaires, mais qui bénéficient d'avantages différents.</w:t>
      </w:r>
    </w:p>
    <w:p w14:paraId="4B17C4F3" w14:textId="77777777" w:rsidR="00005F0D" w:rsidRDefault="00000000">
      <w:pPr>
        <w:pStyle w:val="Corpsdetexte"/>
        <w:spacing w:before="2"/>
        <w:ind w:left="755"/>
        <w:jc w:val="both"/>
      </w:pPr>
      <w:r>
        <w:t>Par</w:t>
      </w:r>
      <w:r>
        <w:rPr>
          <w:spacing w:val="-3"/>
        </w:rPr>
        <w:t xml:space="preserve"> </w:t>
      </w:r>
      <w:r>
        <w:t>efforts</w:t>
      </w:r>
      <w:r>
        <w:rPr>
          <w:spacing w:val="-1"/>
        </w:rPr>
        <w:t xml:space="preserve"> </w:t>
      </w:r>
      <w:r>
        <w:t>déployés</w:t>
      </w:r>
      <w:r>
        <w:rPr>
          <w:spacing w:val="-1"/>
        </w:rPr>
        <w:t xml:space="preserve"> </w:t>
      </w:r>
      <w:r>
        <w:t>par</w:t>
      </w:r>
      <w:r>
        <w:rPr>
          <w:spacing w:val="1"/>
        </w:rPr>
        <w:t xml:space="preserve"> </w:t>
      </w:r>
      <w:r>
        <w:t>les</w:t>
      </w:r>
      <w:r>
        <w:rPr>
          <w:spacing w:val="-1"/>
        </w:rPr>
        <w:t xml:space="preserve"> </w:t>
      </w:r>
      <w:r>
        <w:t>salariés,</w:t>
      </w:r>
      <w:r>
        <w:rPr>
          <w:spacing w:val="-3"/>
        </w:rPr>
        <w:t xml:space="preserve"> </w:t>
      </w:r>
      <w:r>
        <w:t>il</w:t>
      </w:r>
      <w:r>
        <w:rPr>
          <w:spacing w:val="-4"/>
        </w:rPr>
        <w:t xml:space="preserve"> </w:t>
      </w:r>
      <w:r>
        <w:t>faut</w:t>
      </w:r>
      <w:r>
        <w:rPr>
          <w:spacing w:val="-4"/>
        </w:rPr>
        <w:t xml:space="preserve"> </w:t>
      </w:r>
      <w:r>
        <w:t>entendre</w:t>
      </w:r>
      <w:r>
        <w:rPr>
          <w:spacing w:val="2"/>
        </w:rPr>
        <w:t xml:space="preserve"> </w:t>
      </w:r>
      <w:r>
        <w:rPr>
          <w:spacing w:val="-10"/>
        </w:rPr>
        <w:t>:</w:t>
      </w:r>
    </w:p>
    <w:p w14:paraId="69EB6934" w14:textId="77777777" w:rsidR="00005F0D" w:rsidRDefault="00000000">
      <w:pPr>
        <w:pStyle w:val="Paragraphedeliste"/>
        <w:numPr>
          <w:ilvl w:val="2"/>
          <w:numId w:val="10"/>
        </w:numPr>
        <w:tabs>
          <w:tab w:val="left" w:pos="1475"/>
        </w:tabs>
        <w:spacing w:before="137"/>
        <w:ind w:left="1475" w:hanging="359"/>
        <w:rPr>
          <w:sz w:val="24"/>
        </w:rPr>
      </w:pPr>
      <w:r>
        <w:rPr>
          <w:sz w:val="24"/>
        </w:rPr>
        <w:t>Formation</w:t>
      </w:r>
      <w:r>
        <w:rPr>
          <w:spacing w:val="-7"/>
          <w:sz w:val="24"/>
        </w:rPr>
        <w:t xml:space="preserve"> </w:t>
      </w:r>
      <w:r>
        <w:rPr>
          <w:spacing w:val="-2"/>
          <w:sz w:val="24"/>
        </w:rPr>
        <w:t>initiale</w:t>
      </w:r>
    </w:p>
    <w:p w14:paraId="072FE24F" w14:textId="77777777" w:rsidR="00005F0D" w:rsidRDefault="00000000">
      <w:pPr>
        <w:pStyle w:val="Paragraphedeliste"/>
        <w:numPr>
          <w:ilvl w:val="2"/>
          <w:numId w:val="10"/>
        </w:numPr>
        <w:tabs>
          <w:tab w:val="left" w:pos="1475"/>
        </w:tabs>
        <w:spacing w:before="136"/>
        <w:ind w:left="1475" w:hanging="359"/>
        <w:rPr>
          <w:sz w:val="24"/>
        </w:rPr>
      </w:pPr>
      <w:r>
        <w:rPr>
          <w:sz w:val="24"/>
        </w:rPr>
        <w:t>Ancienneté</w:t>
      </w:r>
      <w:r>
        <w:rPr>
          <w:spacing w:val="-5"/>
          <w:sz w:val="24"/>
        </w:rPr>
        <w:t xml:space="preserve"> </w:t>
      </w:r>
      <w:r>
        <w:rPr>
          <w:sz w:val="24"/>
        </w:rPr>
        <w:t xml:space="preserve">et </w:t>
      </w:r>
      <w:r>
        <w:rPr>
          <w:spacing w:val="-2"/>
          <w:sz w:val="24"/>
        </w:rPr>
        <w:t>expérience</w:t>
      </w:r>
    </w:p>
    <w:p w14:paraId="5309B230" w14:textId="77777777" w:rsidR="00005F0D" w:rsidRDefault="00000000">
      <w:pPr>
        <w:pStyle w:val="Paragraphedeliste"/>
        <w:numPr>
          <w:ilvl w:val="2"/>
          <w:numId w:val="10"/>
        </w:numPr>
        <w:tabs>
          <w:tab w:val="left" w:pos="1475"/>
        </w:tabs>
        <w:spacing w:before="136"/>
        <w:ind w:left="1475" w:hanging="359"/>
        <w:rPr>
          <w:sz w:val="24"/>
        </w:rPr>
      </w:pPr>
      <w:r>
        <w:rPr>
          <w:sz w:val="24"/>
        </w:rPr>
        <w:t>Niveau</w:t>
      </w:r>
      <w:r>
        <w:rPr>
          <w:spacing w:val="-3"/>
          <w:sz w:val="24"/>
        </w:rPr>
        <w:t xml:space="preserve"> </w:t>
      </w:r>
      <w:r>
        <w:rPr>
          <w:sz w:val="24"/>
        </w:rPr>
        <w:t>de</w:t>
      </w:r>
      <w:r>
        <w:rPr>
          <w:spacing w:val="-3"/>
          <w:sz w:val="24"/>
        </w:rPr>
        <w:t xml:space="preserve"> </w:t>
      </w:r>
      <w:r>
        <w:rPr>
          <w:spacing w:val="-2"/>
          <w:sz w:val="24"/>
        </w:rPr>
        <w:t>compétence</w:t>
      </w:r>
    </w:p>
    <w:p w14:paraId="3605ABD6" w14:textId="77777777" w:rsidR="00005F0D" w:rsidRDefault="00000000">
      <w:pPr>
        <w:pStyle w:val="Paragraphedeliste"/>
        <w:numPr>
          <w:ilvl w:val="2"/>
          <w:numId w:val="10"/>
        </w:numPr>
        <w:tabs>
          <w:tab w:val="left" w:pos="1475"/>
        </w:tabs>
        <w:spacing w:before="142"/>
        <w:ind w:left="1475" w:hanging="359"/>
        <w:rPr>
          <w:sz w:val="24"/>
        </w:rPr>
      </w:pPr>
      <w:r>
        <w:rPr>
          <w:sz w:val="24"/>
        </w:rPr>
        <w:t>Performances</w:t>
      </w:r>
      <w:r>
        <w:rPr>
          <w:spacing w:val="-8"/>
          <w:sz w:val="24"/>
        </w:rPr>
        <w:t xml:space="preserve"> </w:t>
      </w:r>
      <w:r>
        <w:rPr>
          <w:spacing w:val="-2"/>
          <w:sz w:val="24"/>
        </w:rPr>
        <w:t>réalisées</w:t>
      </w:r>
    </w:p>
    <w:p w14:paraId="129E06C3" w14:textId="77777777" w:rsidR="00005F0D" w:rsidRDefault="00000000">
      <w:pPr>
        <w:pStyle w:val="Corpsdetexte"/>
        <w:spacing w:before="138"/>
        <w:ind w:left="755"/>
      </w:pPr>
      <w:r>
        <w:t>Au</w:t>
      </w:r>
      <w:r>
        <w:rPr>
          <w:spacing w:val="-2"/>
        </w:rPr>
        <w:t xml:space="preserve"> </w:t>
      </w:r>
      <w:r>
        <w:t>niveau</w:t>
      </w:r>
      <w:r>
        <w:rPr>
          <w:spacing w:val="-2"/>
        </w:rPr>
        <w:t xml:space="preserve"> </w:t>
      </w:r>
      <w:r>
        <w:t>des</w:t>
      </w:r>
      <w:r>
        <w:rPr>
          <w:spacing w:val="-1"/>
        </w:rPr>
        <w:t xml:space="preserve"> </w:t>
      </w:r>
      <w:r>
        <w:t>avantages</w:t>
      </w:r>
      <w:r>
        <w:rPr>
          <w:spacing w:val="2"/>
        </w:rPr>
        <w:t xml:space="preserve"> </w:t>
      </w:r>
      <w:r>
        <w:t>dont</w:t>
      </w:r>
      <w:r>
        <w:rPr>
          <w:spacing w:val="-4"/>
        </w:rPr>
        <w:t xml:space="preserve"> </w:t>
      </w:r>
      <w:r>
        <w:t>bénéficient</w:t>
      </w:r>
      <w:r>
        <w:rPr>
          <w:spacing w:val="3"/>
        </w:rPr>
        <w:t xml:space="preserve"> </w:t>
      </w:r>
      <w:r>
        <w:t>les</w:t>
      </w:r>
      <w:r>
        <w:rPr>
          <w:spacing w:val="-1"/>
        </w:rPr>
        <w:t xml:space="preserve"> </w:t>
      </w:r>
      <w:r>
        <w:t>salariés,</w:t>
      </w:r>
      <w:r>
        <w:rPr>
          <w:spacing w:val="-2"/>
        </w:rPr>
        <w:t xml:space="preserve"> </w:t>
      </w:r>
      <w:r>
        <w:t>il</w:t>
      </w:r>
      <w:r>
        <w:rPr>
          <w:spacing w:val="-4"/>
        </w:rPr>
        <w:t xml:space="preserve"> </w:t>
      </w:r>
      <w:r>
        <w:t>faut</w:t>
      </w:r>
      <w:r>
        <w:rPr>
          <w:spacing w:val="-4"/>
        </w:rPr>
        <w:t xml:space="preserve"> </w:t>
      </w:r>
      <w:r>
        <w:t>penser</w:t>
      </w:r>
      <w:r>
        <w:rPr>
          <w:spacing w:val="-2"/>
        </w:rPr>
        <w:t xml:space="preserve"> </w:t>
      </w:r>
      <w:r>
        <w:t>en</w:t>
      </w:r>
      <w:r>
        <w:rPr>
          <w:spacing w:val="-2"/>
        </w:rPr>
        <w:t xml:space="preserve"> </w:t>
      </w:r>
      <w:r>
        <w:t>termes</w:t>
      </w:r>
      <w:r>
        <w:rPr>
          <w:spacing w:val="-1"/>
        </w:rPr>
        <w:t xml:space="preserve"> </w:t>
      </w:r>
      <w:r>
        <w:t>de</w:t>
      </w:r>
      <w:r>
        <w:rPr>
          <w:spacing w:val="1"/>
        </w:rPr>
        <w:t xml:space="preserve"> </w:t>
      </w:r>
      <w:r>
        <w:rPr>
          <w:spacing w:val="-10"/>
        </w:rPr>
        <w:t>:</w:t>
      </w:r>
    </w:p>
    <w:p w14:paraId="53762E65" w14:textId="77777777" w:rsidR="00005F0D" w:rsidRDefault="00000000">
      <w:pPr>
        <w:pStyle w:val="Paragraphedeliste"/>
        <w:numPr>
          <w:ilvl w:val="2"/>
          <w:numId w:val="10"/>
        </w:numPr>
        <w:tabs>
          <w:tab w:val="left" w:pos="1475"/>
        </w:tabs>
        <w:spacing w:before="137"/>
        <w:ind w:left="1475" w:hanging="359"/>
        <w:rPr>
          <w:sz w:val="24"/>
        </w:rPr>
      </w:pPr>
      <w:r>
        <w:rPr>
          <w:sz w:val="24"/>
        </w:rPr>
        <w:t>Salaire</w:t>
      </w:r>
      <w:r>
        <w:rPr>
          <w:spacing w:val="-2"/>
          <w:sz w:val="24"/>
        </w:rPr>
        <w:t xml:space="preserve"> </w:t>
      </w:r>
      <w:r>
        <w:rPr>
          <w:sz w:val="24"/>
        </w:rPr>
        <w:t>et</w:t>
      </w:r>
      <w:r>
        <w:rPr>
          <w:spacing w:val="-6"/>
          <w:sz w:val="24"/>
        </w:rPr>
        <w:t xml:space="preserve"> </w:t>
      </w:r>
      <w:r>
        <w:rPr>
          <w:spacing w:val="-2"/>
          <w:sz w:val="24"/>
        </w:rPr>
        <w:t>promotion</w:t>
      </w:r>
    </w:p>
    <w:p w14:paraId="77DEC46F" w14:textId="77777777" w:rsidR="00005F0D" w:rsidRDefault="00000000">
      <w:pPr>
        <w:pStyle w:val="Paragraphedeliste"/>
        <w:numPr>
          <w:ilvl w:val="2"/>
          <w:numId w:val="10"/>
        </w:numPr>
        <w:tabs>
          <w:tab w:val="left" w:pos="1475"/>
        </w:tabs>
        <w:spacing w:before="136"/>
        <w:ind w:left="1475" w:hanging="359"/>
        <w:rPr>
          <w:sz w:val="24"/>
        </w:rPr>
      </w:pPr>
      <w:r>
        <w:rPr>
          <w:sz w:val="24"/>
        </w:rPr>
        <w:t>Conditions</w:t>
      </w:r>
      <w:r>
        <w:rPr>
          <w:spacing w:val="-3"/>
          <w:sz w:val="24"/>
        </w:rPr>
        <w:t xml:space="preserve"> </w:t>
      </w:r>
      <w:r>
        <w:rPr>
          <w:sz w:val="24"/>
        </w:rPr>
        <w:t>de</w:t>
      </w:r>
      <w:r>
        <w:rPr>
          <w:spacing w:val="-5"/>
          <w:sz w:val="24"/>
        </w:rPr>
        <w:t xml:space="preserve"> </w:t>
      </w:r>
      <w:r>
        <w:rPr>
          <w:spacing w:val="-2"/>
          <w:sz w:val="24"/>
        </w:rPr>
        <w:t>travail</w:t>
      </w:r>
    </w:p>
    <w:p w14:paraId="3822DE2C" w14:textId="77777777" w:rsidR="00005F0D" w:rsidRDefault="00000000">
      <w:pPr>
        <w:pStyle w:val="Paragraphedeliste"/>
        <w:numPr>
          <w:ilvl w:val="2"/>
          <w:numId w:val="10"/>
        </w:numPr>
        <w:tabs>
          <w:tab w:val="left" w:pos="1475"/>
        </w:tabs>
        <w:spacing w:before="136"/>
        <w:ind w:left="1475" w:hanging="359"/>
        <w:rPr>
          <w:sz w:val="24"/>
        </w:rPr>
      </w:pPr>
      <w:r>
        <w:rPr>
          <w:sz w:val="24"/>
        </w:rPr>
        <w:t>Statut</w:t>
      </w:r>
      <w:r>
        <w:rPr>
          <w:spacing w:val="-4"/>
          <w:sz w:val="24"/>
        </w:rPr>
        <w:t xml:space="preserve"> </w:t>
      </w:r>
      <w:r>
        <w:rPr>
          <w:sz w:val="24"/>
        </w:rPr>
        <w:t>et</w:t>
      </w:r>
      <w:r>
        <w:rPr>
          <w:spacing w:val="-3"/>
          <w:sz w:val="24"/>
        </w:rPr>
        <w:t xml:space="preserve"> </w:t>
      </w:r>
      <w:r>
        <w:rPr>
          <w:sz w:val="24"/>
        </w:rPr>
        <w:t>la</w:t>
      </w:r>
      <w:r>
        <w:rPr>
          <w:spacing w:val="-3"/>
          <w:sz w:val="24"/>
        </w:rPr>
        <w:t xml:space="preserve"> </w:t>
      </w:r>
      <w:r>
        <w:rPr>
          <w:spacing w:val="-2"/>
          <w:sz w:val="24"/>
        </w:rPr>
        <w:t>reconnaissance</w:t>
      </w:r>
    </w:p>
    <w:p w14:paraId="2CB1FD9A" w14:textId="77777777" w:rsidR="00005F0D" w:rsidRDefault="00000000">
      <w:pPr>
        <w:pStyle w:val="Paragraphedeliste"/>
        <w:numPr>
          <w:ilvl w:val="2"/>
          <w:numId w:val="10"/>
        </w:numPr>
        <w:tabs>
          <w:tab w:val="left" w:pos="1475"/>
        </w:tabs>
        <w:spacing w:before="136"/>
        <w:ind w:left="1475" w:hanging="359"/>
        <w:rPr>
          <w:sz w:val="24"/>
        </w:rPr>
      </w:pPr>
      <w:r>
        <w:rPr>
          <w:sz w:val="24"/>
        </w:rPr>
        <w:t>Intérêt</w:t>
      </w:r>
      <w:r>
        <w:rPr>
          <w:spacing w:val="-6"/>
          <w:sz w:val="24"/>
        </w:rPr>
        <w:t xml:space="preserve"> </w:t>
      </w:r>
      <w:r>
        <w:rPr>
          <w:sz w:val="24"/>
        </w:rPr>
        <w:t>des</w:t>
      </w:r>
      <w:r>
        <w:rPr>
          <w:spacing w:val="-3"/>
          <w:sz w:val="24"/>
        </w:rPr>
        <w:t xml:space="preserve"> </w:t>
      </w:r>
      <w:r>
        <w:rPr>
          <w:sz w:val="24"/>
        </w:rPr>
        <w:t>tâches</w:t>
      </w:r>
      <w:r>
        <w:rPr>
          <w:spacing w:val="-3"/>
          <w:sz w:val="24"/>
        </w:rPr>
        <w:t xml:space="preserve"> </w:t>
      </w:r>
      <w:r>
        <w:rPr>
          <w:spacing w:val="-2"/>
          <w:sz w:val="24"/>
        </w:rPr>
        <w:t>réalisées</w:t>
      </w:r>
    </w:p>
    <w:p w14:paraId="435AB897" w14:textId="77777777" w:rsidR="00005F0D" w:rsidRDefault="00005F0D">
      <w:pPr>
        <w:pStyle w:val="Corpsdetexte"/>
      </w:pPr>
    </w:p>
    <w:p w14:paraId="0A6842D0" w14:textId="77777777" w:rsidR="00005F0D" w:rsidRDefault="00005F0D">
      <w:pPr>
        <w:pStyle w:val="Corpsdetexte"/>
        <w:spacing w:before="1"/>
      </w:pPr>
    </w:p>
    <w:p w14:paraId="5CD7E3C0" w14:textId="77777777" w:rsidR="00005F0D" w:rsidRDefault="00000000">
      <w:pPr>
        <w:pStyle w:val="Corpsdetexte"/>
        <w:spacing w:line="360" w:lineRule="auto"/>
        <w:ind w:left="755" w:right="1038"/>
        <w:jc w:val="both"/>
      </w:pPr>
      <w:r>
        <w:t>Les</w:t>
      </w:r>
      <w:r>
        <w:rPr>
          <w:spacing w:val="-7"/>
        </w:rPr>
        <w:t xml:space="preserve"> </w:t>
      </w:r>
      <w:r>
        <w:t>salariés</w:t>
      </w:r>
      <w:r>
        <w:rPr>
          <w:spacing w:val="-7"/>
        </w:rPr>
        <w:t xml:space="preserve"> </w:t>
      </w:r>
      <w:r>
        <w:t>évaluent</w:t>
      </w:r>
      <w:r>
        <w:rPr>
          <w:spacing w:val="-5"/>
        </w:rPr>
        <w:t xml:space="preserve"> </w:t>
      </w:r>
      <w:r>
        <w:t>la</w:t>
      </w:r>
      <w:r>
        <w:rPr>
          <w:spacing w:val="-5"/>
        </w:rPr>
        <w:t xml:space="preserve"> </w:t>
      </w:r>
      <w:r>
        <w:t>justice</w:t>
      </w:r>
      <w:r>
        <w:rPr>
          <w:spacing w:val="-10"/>
        </w:rPr>
        <w:t xml:space="preserve"> </w:t>
      </w:r>
      <w:r>
        <w:t>(vécue)</w:t>
      </w:r>
      <w:r>
        <w:rPr>
          <w:spacing w:val="-9"/>
        </w:rPr>
        <w:t xml:space="preserve"> </w:t>
      </w:r>
      <w:r>
        <w:t>en</w:t>
      </w:r>
      <w:r>
        <w:rPr>
          <w:spacing w:val="-4"/>
        </w:rPr>
        <w:t xml:space="preserve"> </w:t>
      </w:r>
      <w:r>
        <w:t>calculant</w:t>
      </w:r>
      <w:r>
        <w:rPr>
          <w:spacing w:val="-10"/>
        </w:rPr>
        <w:t xml:space="preserve"> </w:t>
      </w:r>
      <w:r>
        <w:t>un</w:t>
      </w:r>
      <w:r>
        <w:rPr>
          <w:spacing w:val="-9"/>
        </w:rPr>
        <w:t xml:space="preserve"> </w:t>
      </w:r>
      <w:r>
        <w:t>ratio</w:t>
      </w:r>
      <w:r>
        <w:rPr>
          <w:spacing w:val="-9"/>
        </w:rPr>
        <w:t xml:space="preserve"> </w:t>
      </w:r>
      <w:r>
        <w:t>(efforts</w:t>
      </w:r>
      <w:r>
        <w:rPr>
          <w:spacing w:val="-7"/>
        </w:rPr>
        <w:t xml:space="preserve"> </w:t>
      </w:r>
      <w:r>
        <w:t>accomplis/avantages)</w:t>
      </w:r>
      <w:r>
        <w:rPr>
          <w:spacing w:val="-3"/>
        </w:rPr>
        <w:t xml:space="preserve"> </w:t>
      </w:r>
      <w:r>
        <w:t>et</w:t>
      </w:r>
      <w:r>
        <w:rPr>
          <w:spacing w:val="-10"/>
        </w:rPr>
        <w:t xml:space="preserve"> </w:t>
      </w:r>
      <w:r>
        <w:t>en comparant celui-ci avec les autres. Ceux évoluant dans l’entreprise et ceux travaillant à statut égal dans d’autres collectifs de travail. Ce rapport coût/bénéfice pose ainsi la question de la justice, du mérite et de l’équité dans l’organisation.</w:t>
      </w:r>
    </w:p>
    <w:p w14:paraId="614933CF" w14:textId="77777777" w:rsidR="00005F0D" w:rsidRDefault="00005F0D">
      <w:pPr>
        <w:spacing w:line="360" w:lineRule="auto"/>
        <w:jc w:val="both"/>
        <w:sectPr w:rsidR="00005F0D">
          <w:pgSz w:w="11910" w:h="16840"/>
          <w:pgMar w:top="1460" w:right="380" w:bottom="1100" w:left="660" w:header="0" w:footer="909" w:gutter="0"/>
          <w:cols w:space="720"/>
        </w:sectPr>
      </w:pPr>
    </w:p>
    <w:p w14:paraId="50557E17" w14:textId="77777777" w:rsidR="00005F0D" w:rsidRDefault="00000000">
      <w:pPr>
        <w:pStyle w:val="Titre2"/>
        <w:spacing w:before="72"/>
        <w:ind w:left="3697" w:right="0"/>
        <w:jc w:val="left"/>
      </w:pPr>
      <w:bookmarkStart w:id="24" w:name="Chapitre_2_Méthodes_du_travail"/>
      <w:bookmarkStart w:id="25" w:name="_bookmark12"/>
      <w:bookmarkEnd w:id="24"/>
      <w:bookmarkEnd w:id="25"/>
      <w:r>
        <w:lastRenderedPageBreak/>
        <w:t>Chapitre</w:t>
      </w:r>
      <w:r>
        <w:rPr>
          <w:spacing w:val="-6"/>
        </w:rPr>
        <w:t xml:space="preserve"> </w:t>
      </w:r>
      <w:r>
        <w:t>2</w:t>
      </w:r>
      <w:r>
        <w:rPr>
          <w:spacing w:val="-2"/>
        </w:rPr>
        <w:t xml:space="preserve"> </w:t>
      </w:r>
      <w:r>
        <w:t>Méthodes</w:t>
      </w:r>
      <w:r>
        <w:rPr>
          <w:spacing w:val="-3"/>
        </w:rPr>
        <w:t xml:space="preserve"> </w:t>
      </w:r>
      <w:r>
        <w:t>du</w:t>
      </w:r>
      <w:r>
        <w:rPr>
          <w:spacing w:val="-1"/>
        </w:rPr>
        <w:t xml:space="preserve"> </w:t>
      </w:r>
      <w:r>
        <w:rPr>
          <w:spacing w:val="-2"/>
        </w:rPr>
        <w:t>travail</w:t>
      </w:r>
    </w:p>
    <w:p w14:paraId="7AD315CA" w14:textId="77777777" w:rsidR="00005F0D" w:rsidRDefault="00005F0D">
      <w:pPr>
        <w:pStyle w:val="Corpsdetexte"/>
        <w:spacing w:before="182"/>
        <w:rPr>
          <w:b/>
          <w:sz w:val="28"/>
        </w:rPr>
      </w:pPr>
    </w:p>
    <w:p w14:paraId="0EF7D3A2" w14:textId="77777777" w:rsidR="00005F0D" w:rsidRDefault="00000000">
      <w:pPr>
        <w:pStyle w:val="Titre3"/>
        <w:numPr>
          <w:ilvl w:val="1"/>
          <w:numId w:val="8"/>
        </w:numPr>
        <w:tabs>
          <w:tab w:val="left" w:pos="1536"/>
        </w:tabs>
      </w:pPr>
      <w:bookmarkStart w:id="26" w:name="2.1_Cadre_de_l'étude"/>
      <w:bookmarkStart w:id="27" w:name="_bookmark13"/>
      <w:bookmarkEnd w:id="26"/>
      <w:bookmarkEnd w:id="27"/>
      <w:r>
        <w:t>Cadre</w:t>
      </w:r>
      <w:r>
        <w:rPr>
          <w:spacing w:val="-2"/>
        </w:rPr>
        <w:t xml:space="preserve"> </w:t>
      </w:r>
      <w:r>
        <w:t>de</w:t>
      </w:r>
      <w:r>
        <w:rPr>
          <w:spacing w:val="-1"/>
        </w:rPr>
        <w:t xml:space="preserve"> </w:t>
      </w:r>
      <w:r>
        <w:rPr>
          <w:spacing w:val="-2"/>
        </w:rPr>
        <w:t>l'étude</w:t>
      </w:r>
    </w:p>
    <w:p w14:paraId="547E9B08" w14:textId="77777777" w:rsidR="00005F0D" w:rsidRDefault="00005F0D">
      <w:pPr>
        <w:pStyle w:val="Corpsdetexte"/>
        <w:spacing w:before="74"/>
        <w:rPr>
          <w:b/>
          <w:sz w:val="28"/>
        </w:rPr>
      </w:pPr>
    </w:p>
    <w:p w14:paraId="180E700E" w14:textId="77777777" w:rsidR="00005F0D" w:rsidRDefault="00000000">
      <w:pPr>
        <w:pStyle w:val="Corpsdetexte"/>
        <w:spacing w:line="360" w:lineRule="auto"/>
        <w:ind w:left="755" w:right="1037"/>
        <w:jc w:val="both"/>
      </w:pPr>
      <w:r>
        <w:t xml:space="preserve">Notre étude s'est déroulée dans le centre d'auto dialyse de Sainte-Anne Saint-Rémi, l'un des trois services de dialyse du CHIREC, Centre Hospitalier Interrégional Edith Cavell situé à </w:t>
      </w:r>
      <w:r>
        <w:rPr>
          <w:spacing w:val="-2"/>
        </w:rPr>
        <w:t>Bruxelles.</w:t>
      </w:r>
    </w:p>
    <w:p w14:paraId="7CED7D02" w14:textId="77777777" w:rsidR="00005F0D" w:rsidRDefault="00005F0D">
      <w:pPr>
        <w:pStyle w:val="Corpsdetexte"/>
        <w:spacing w:before="7"/>
      </w:pPr>
    </w:p>
    <w:p w14:paraId="3DE1B135" w14:textId="77777777" w:rsidR="00005F0D" w:rsidRDefault="00000000">
      <w:pPr>
        <w:pStyle w:val="Titre5"/>
        <w:numPr>
          <w:ilvl w:val="2"/>
          <w:numId w:val="8"/>
        </w:numPr>
        <w:tabs>
          <w:tab w:val="left" w:pos="1861"/>
        </w:tabs>
      </w:pPr>
      <w:bookmarkStart w:id="28" w:name="2.1.1_Les_valeurs_du_CHIREC"/>
      <w:bookmarkStart w:id="29" w:name="_bookmark14"/>
      <w:bookmarkEnd w:id="28"/>
      <w:bookmarkEnd w:id="29"/>
      <w:r>
        <w:t>Les</w:t>
      </w:r>
      <w:r>
        <w:rPr>
          <w:spacing w:val="-1"/>
        </w:rPr>
        <w:t xml:space="preserve"> </w:t>
      </w:r>
      <w:r>
        <w:t>valeurs</w:t>
      </w:r>
      <w:r>
        <w:rPr>
          <w:spacing w:val="-1"/>
        </w:rPr>
        <w:t xml:space="preserve"> </w:t>
      </w:r>
      <w:r>
        <w:t>du</w:t>
      </w:r>
      <w:r>
        <w:rPr>
          <w:spacing w:val="-1"/>
        </w:rPr>
        <w:t xml:space="preserve"> </w:t>
      </w:r>
      <w:r>
        <w:rPr>
          <w:spacing w:val="-2"/>
        </w:rPr>
        <w:t>CHIREC</w:t>
      </w:r>
    </w:p>
    <w:p w14:paraId="16582548" w14:textId="77777777" w:rsidR="00005F0D" w:rsidRDefault="00005F0D">
      <w:pPr>
        <w:pStyle w:val="Corpsdetexte"/>
        <w:spacing w:before="139"/>
        <w:rPr>
          <w:b/>
          <w:i/>
        </w:rPr>
      </w:pPr>
    </w:p>
    <w:p w14:paraId="4E9B0BA1" w14:textId="77777777" w:rsidR="00005F0D" w:rsidRDefault="00000000">
      <w:pPr>
        <w:pStyle w:val="Corpsdetexte"/>
        <w:spacing w:line="360" w:lineRule="auto"/>
        <w:ind w:left="755" w:right="1037"/>
        <w:jc w:val="both"/>
      </w:pPr>
      <w:r>
        <w:t>Le CHIREC est un ample groupe hospitalier, qui emploie plus de 4 500 personnes, dont plus de 1 200 médecins, la plupart à temps partiel. Il se compose de trois sites hospitaliers principaux: Delta, Sainte-Anne Saint-Rémi, et Braine-l'Alleud. Cette structure est complétée par une série de polycliniques.</w:t>
      </w:r>
    </w:p>
    <w:p w14:paraId="2D19FC7A" w14:textId="77777777" w:rsidR="00005F0D" w:rsidRDefault="00000000">
      <w:pPr>
        <w:pStyle w:val="Corpsdetexte"/>
        <w:spacing w:before="4" w:line="360" w:lineRule="auto"/>
        <w:ind w:left="755" w:right="1042"/>
        <w:jc w:val="both"/>
      </w:pPr>
      <w:r>
        <w:t>Cet établissement, l’un des rares hôpitaux qui ne soit pas une ASBL, se distingue des autres grands hôpitaux de la région, par une approche centrée sur le patient et par une culture d'entreprise basée sur le dialogue, la participation et la communication transparente. …</w:t>
      </w:r>
    </w:p>
    <w:p w14:paraId="58F797C1" w14:textId="77777777" w:rsidR="00005F0D" w:rsidRDefault="00000000">
      <w:pPr>
        <w:pStyle w:val="Corpsdetexte"/>
        <w:spacing w:line="360" w:lineRule="auto"/>
        <w:ind w:left="755" w:right="1035"/>
        <w:jc w:val="both"/>
      </w:pPr>
      <w:r>
        <w:t>Le</w:t>
      </w:r>
      <w:r>
        <w:rPr>
          <w:spacing w:val="-1"/>
        </w:rPr>
        <w:t xml:space="preserve"> </w:t>
      </w:r>
      <w:r>
        <w:t>CHIREC valorise</w:t>
      </w:r>
      <w:r>
        <w:rPr>
          <w:spacing w:val="-1"/>
        </w:rPr>
        <w:t xml:space="preserve"> </w:t>
      </w:r>
      <w:r>
        <w:t>en effet</w:t>
      </w:r>
      <w:r>
        <w:rPr>
          <w:spacing w:val="-1"/>
        </w:rPr>
        <w:t xml:space="preserve"> </w:t>
      </w:r>
      <w:r>
        <w:t>une approche</w:t>
      </w:r>
      <w:r>
        <w:rPr>
          <w:spacing w:val="-1"/>
        </w:rPr>
        <w:t xml:space="preserve"> </w:t>
      </w:r>
      <w:r>
        <w:t>de</w:t>
      </w:r>
      <w:r>
        <w:rPr>
          <w:spacing w:val="-1"/>
        </w:rPr>
        <w:t xml:space="preserve"> </w:t>
      </w:r>
      <w:r>
        <w:t xml:space="preserve">gestion </w:t>
      </w:r>
      <w:r>
        <w:rPr>
          <w:rFonts w:ascii="Calibri" w:hAnsi="Calibri"/>
          <w:sz w:val="26"/>
        </w:rPr>
        <w:t>«</w:t>
      </w:r>
      <w:r>
        <w:rPr>
          <w:i/>
        </w:rPr>
        <w:t>bottom-up</w:t>
      </w:r>
      <w:r>
        <w:t>, privilégiant</w:t>
      </w:r>
      <w:r>
        <w:rPr>
          <w:spacing w:val="-1"/>
        </w:rPr>
        <w:t xml:space="preserve"> </w:t>
      </w:r>
      <w:r>
        <w:t>l'écoute</w:t>
      </w:r>
      <w:r>
        <w:rPr>
          <w:spacing w:val="-1"/>
        </w:rPr>
        <w:t xml:space="preserve"> </w:t>
      </w:r>
      <w:r>
        <w:t>active des employés à tous les niveaux, pour intégrer les perspectives et les expériences variées du personnel dans la prise de décision. Ainsi, certains plans stratégiques y sont élaborés avec la participation active des employés, des infirmiers, des médecins et des groupes médicaux.</w:t>
      </w:r>
    </w:p>
    <w:p w14:paraId="2D85B33C" w14:textId="77777777" w:rsidR="00005F0D" w:rsidRDefault="00000000">
      <w:pPr>
        <w:pStyle w:val="Corpsdetexte"/>
        <w:spacing w:before="1" w:line="360" w:lineRule="auto"/>
        <w:ind w:left="755" w:right="1040"/>
        <w:jc w:val="both"/>
        <w:rPr>
          <w:rFonts w:ascii="Calibri" w:hAnsi="Calibri"/>
        </w:rPr>
      </w:pPr>
      <w:r>
        <w:t>Le CHIREC adopte une approche participative privilégiant la collaboration, le partage d'informations</w:t>
      </w:r>
      <w:r>
        <w:rPr>
          <w:spacing w:val="-12"/>
        </w:rPr>
        <w:t xml:space="preserve"> </w:t>
      </w:r>
      <w:r>
        <w:t>et</w:t>
      </w:r>
      <w:r>
        <w:rPr>
          <w:spacing w:val="-15"/>
        </w:rPr>
        <w:t xml:space="preserve"> </w:t>
      </w:r>
      <w:r>
        <w:t>des</w:t>
      </w:r>
      <w:r>
        <w:rPr>
          <w:spacing w:val="-12"/>
        </w:rPr>
        <w:t xml:space="preserve"> </w:t>
      </w:r>
      <w:r>
        <w:t>savoirs</w:t>
      </w:r>
      <w:r>
        <w:rPr>
          <w:spacing w:val="-12"/>
        </w:rPr>
        <w:t xml:space="preserve"> </w:t>
      </w:r>
      <w:r>
        <w:t>ainsi</w:t>
      </w:r>
      <w:r>
        <w:rPr>
          <w:spacing w:val="-15"/>
        </w:rPr>
        <w:t xml:space="preserve"> </w:t>
      </w:r>
      <w:r>
        <w:t>que</w:t>
      </w:r>
      <w:r>
        <w:rPr>
          <w:spacing w:val="-15"/>
        </w:rPr>
        <w:t xml:space="preserve"> </w:t>
      </w:r>
      <w:r>
        <w:t>le</w:t>
      </w:r>
      <w:r>
        <w:rPr>
          <w:spacing w:val="-15"/>
        </w:rPr>
        <w:t xml:space="preserve"> </w:t>
      </w:r>
      <w:r>
        <w:t>partage</w:t>
      </w:r>
      <w:r>
        <w:rPr>
          <w:spacing w:val="-15"/>
        </w:rPr>
        <w:t xml:space="preserve"> </w:t>
      </w:r>
      <w:r>
        <w:t>du</w:t>
      </w:r>
      <w:r>
        <w:rPr>
          <w:spacing w:val="-14"/>
        </w:rPr>
        <w:t xml:space="preserve"> </w:t>
      </w:r>
      <w:r>
        <w:t>pouvoir.</w:t>
      </w:r>
      <w:r>
        <w:rPr>
          <w:spacing w:val="-13"/>
        </w:rPr>
        <w:t xml:space="preserve"> </w:t>
      </w:r>
      <w:r>
        <w:t>Cette</w:t>
      </w:r>
      <w:r>
        <w:rPr>
          <w:spacing w:val="-15"/>
        </w:rPr>
        <w:t xml:space="preserve"> </w:t>
      </w:r>
      <w:r>
        <w:t>stratégie</w:t>
      </w:r>
      <w:r>
        <w:rPr>
          <w:spacing w:val="-15"/>
        </w:rPr>
        <w:t xml:space="preserve"> </w:t>
      </w:r>
      <w:r>
        <w:t>favorise</w:t>
      </w:r>
      <w:r>
        <w:rPr>
          <w:spacing w:val="-15"/>
        </w:rPr>
        <w:t xml:space="preserve"> </w:t>
      </w:r>
      <w:r>
        <w:t>activement l'expression et la prise de décision parmi les employés, tout en maintenant un équilibre et une supervision de la direction</w:t>
      </w:r>
      <w:r>
        <w:rPr>
          <w:rFonts w:ascii="Calibri" w:hAnsi="Calibri"/>
          <w:color w:val="4471C4"/>
        </w:rPr>
        <w:t>.</w:t>
      </w:r>
    </w:p>
    <w:p w14:paraId="7D39E2C1" w14:textId="77777777" w:rsidR="00005F0D" w:rsidRDefault="00000000">
      <w:pPr>
        <w:pStyle w:val="Titre5"/>
        <w:numPr>
          <w:ilvl w:val="2"/>
          <w:numId w:val="8"/>
        </w:numPr>
        <w:tabs>
          <w:tab w:val="left" w:pos="1861"/>
        </w:tabs>
        <w:spacing w:before="279"/>
      </w:pPr>
      <w:bookmarkStart w:id="30" w:name="2.1.2_L'équipe_du_centre_d'auto_dialyse"/>
      <w:bookmarkStart w:id="31" w:name="_bookmark15"/>
      <w:bookmarkEnd w:id="30"/>
      <w:bookmarkEnd w:id="31"/>
      <w:r>
        <w:t>L'équipe</w:t>
      </w:r>
      <w:r>
        <w:rPr>
          <w:spacing w:val="-4"/>
        </w:rPr>
        <w:t xml:space="preserve"> </w:t>
      </w:r>
      <w:r>
        <w:t>du</w:t>
      </w:r>
      <w:r>
        <w:rPr>
          <w:spacing w:val="-1"/>
        </w:rPr>
        <w:t xml:space="preserve"> </w:t>
      </w:r>
      <w:r>
        <w:t>centre</w:t>
      </w:r>
      <w:r>
        <w:rPr>
          <w:spacing w:val="-3"/>
        </w:rPr>
        <w:t xml:space="preserve"> </w:t>
      </w:r>
      <w:r>
        <w:t>d'auto</w:t>
      </w:r>
      <w:r>
        <w:rPr>
          <w:spacing w:val="-2"/>
        </w:rPr>
        <w:t xml:space="preserve"> dialyse</w:t>
      </w:r>
    </w:p>
    <w:p w14:paraId="30BCFDC6" w14:textId="77777777" w:rsidR="00005F0D" w:rsidRDefault="00005F0D">
      <w:pPr>
        <w:pStyle w:val="Corpsdetexte"/>
        <w:spacing w:before="144"/>
        <w:rPr>
          <w:b/>
          <w:i/>
        </w:rPr>
      </w:pPr>
    </w:p>
    <w:p w14:paraId="5D6071EA" w14:textId="77777777" w:rsidR="00005F0D" w:rsidRDefault="00000000">
      <w:pPr>
        <w:pStyle w:val="Corpsdetexte"/>
        <w:spacing w:line="357" w:lineRule="auto"/>
        <w:ind w:left="755" w:right="1037"/>
        <w:jc w:val="both"/>
      </w:pPr>
      <w:r>
        <w:t>Le centre d'auto dialyse de Sainte-Anne Saint-Rémi est une émanation du CHIREC. Le projet que nous y avons mené et qui fait l'objet de cette étude s'inscrit dans le droit fil de cette</w:t>
      </w:r>
      <w:r>
        <w:rPr>
          <w:spacing w:val="40"/>
        </w:rPr>
        <w:t xml:space="preserve"> </w:t>
      </w:r>
      <w:r>
        <w:t>culture</w:t>
      </w:r>
      <w:r>
        <w:rPr>
          <w:spacing w:val="40"/>
        </w:rPr>
        <w:t xml:space="preserve"> </w:t>
      </w:r>
      <w:r>
        <w:t>d'entreprise.</w:t>
      </w:r>
    </w:p>
    <w:p w14:paraId="57FF07CE" w14:textId="77777777" w:rsidR="00005F0D" w:rsidRDefault="00000000">
      <w:pPr>
        <w:pStyle w:val="Corpsdetexte"/>
        <w:spacing w:before="6" w:line="360" w:lineRule="auto"/>
        <w:ind w:left="755" w:right="1033"/>
        <w:jc w:val="both"/>
      </w:pPr>
      <w:r>
        <w:t>Le centre d'auto dialyse de Sainte-Anne Saint-Rémi a été inauguré en 2016. Il collabore avec diverses spécialités comme la diététique, l'assistance sociale, la radiologie et la chirurgie vasculaire, assurant ainsi une prise en charge complète et intégrée de ses patients.</w:t>
      </w:r>
    </w:p>
    <w:p w14:paraId="6DDB55F4" w14:textId="77777777" w:rsidR="00005F0D" w:rsidRDefault="00005F0D">
      <w:pPr>
        <w:spacing w:line="360" w:lineRule="auto"/>
        <w:jc w:val="both"/>
        <w:sectPr w:rsidR="00005F0D">
          <w:pgSz w:w="11910" w:h="16840"/>
          <w:pgMar w:top="1880" w:right="380" w:bottom="1100" w:left="660" w:header="0" w:footer="909" w:gutter="0"/>
          <w:cols w:space="720"/>
        </w:sectPr>
      </w:pPr>
    </w:p>
    <w:p w14:paraId="127D75F8" w14:textId="77777777" w:rsidR="00005F0D" w:rsidRDefault="00000000">
      <w:pPr>
        <w:pStyle w:val="Corpsdetexte"/>
        <w:spacing w:before="76" w:line="360" w:lineRule="auto"/>
        <w:ind w:left="755" w:right="1037" w:firstLine="60"/>
        <w:jc w:val="both"/>
      </w:pPr>
      <w:r>
        <w:lastRenderedPageBreak/>
        <w:t>Le centre d'auto dialyse de Sainte-Anne Saint-Rémi est pris en charge par deux médecins néphrologues</w:t>
      </w:r>
      <w:r>
        <w:rPr>
          <w:spacing w:val="-8"/>
        </w:rPr>
        <w:t xml:space="preserve"> </w:t>
      </w:r>
      <w:r>
        <w:t>qui,</w:t>
      </w:r>
      <w:r>
        <w:rPr>
          <w:spacing w:val="-10"/>
        </w:rPr>
        <w:t xml:space="preserve"> </w:t>
      </w:r>
      <w:r>
        <w:t>n'étant</w:t>
      </w:r>
      <w:r>
        <w:rPr>
          <w:spacing w:val="-11"/>
        </w:rPr>
        <w:t xml:space="preserve"> </w:t>
      </w:r>
      <w:r>
        <w:t>pas</w:t>
      </w:r>
      <w:r>
        <w:rPr>
          <w:spacing w:val="-8"/>
        </w:rPr>
        <w:t xml:space="preserve"> </w:t>
      </w:r>
      <w:r>
        <w:t>constamment</w:t>
      </w:r>
      <w:r>
        <w:rPr>
          <w:spacing w:val="-11"/>
        </w:rPr>
        <w:t xml:space="preserve"> </w:t>
      </w:r>
      <w:r>
        <w:t>sur</w:t>
      </w:r>
      <w:r>
        <w:rPr>
          <w:spacing w:val="-9"/>
        </w:rPr>
        <w:t xml:space="preserve"> </w:t>
      </w:r>
      <w:r>
        <w:t>place,</w:t>
      </w:r>
      <w:r>
        <w:rPr>
          <w:spacing w:val="-5"/>
        </w:rPr>
        <w:t xml:space="preserve"> </w:t>
      </w:r>
      <w:r>
        <w:t>assurent</w:t>
      </w:r>
      <w:r>
        <w:rPr>
          <w:spacing w:val="-11"/>
        </w:rPr>
        <w:t xml:space="preserve"> </w:t>
      </w:r>
      <w:r>
        <w:t>leur</w:t>
      </w:r>
      <w:r>
        <w:rPr>
          <w:spacing w:val="-9"/>
        </w:rPr>
        <w:t xml:space="preserve"> </w:t>
      </w:r>
      <w:r>
        <w:t>présence</w:t>
      </w:r>
      <w:r>
        <w:rPr>
          <w:spacing w:val="-11"/>
        </w:rPr>
        <w:t xml:space="preserve"> </w:t>
      </w:r>
      <w:r>
        <w:t>en</w:t>
      </w:r>
      <w:r>
        <w:rPr>
          <w:spacing w:val="-10"/>
        </w:rPr>
        <w:t xml:space="preserve"> </w:t>
      </w:r>
      <w:r>
        <w:t>alternance</w:t>
      </w:r>
      <w:r>
        <w:rPr>
          <w:spacing w:val="-11"/>
        </w:rPr>
        <w:t xml:space="preserve"> </w:t>
      </w:r>
      <w:r>
        <w:t>:</w:t>
      </w:r>
      <w:r>
        <w:rPr>
          <w:spacing w:val="-11"/>
        </w:rPr>
        <w:t xml:space="preserve"> </w:t>
      </w:r>
      <w:r>
        <w:t>l'un intervient le lundi et le mardi, l’autre le vendredi. Cette organisation est adaptée à la nature du service d’auto-dialyse, où la condition des patients ne nécessite pas une surveillance médicale permanente. Mais elle doit s'appuyer sur des infirmiers assez qualifiés, capables de faire face seuls aux complications les plus courantes.</w:t>
      </w:r>
      <w:r>
        <w:rPr>
          <w:spacing w:val="40"/>
        </w:rPr>
        <w:t xml:space="preserve"> </w:t>
      </w:r>
      <w:r>
        <w:t>Elle amène en effet les infirmiers présents à assumer une responsabilité importante auprès des patients, notamment pour la prise en charge des fistules artério-veineuses.</w:t>
      </w:r>
    </w:p>
    <w:p w14:paraId="7223562D" w14:textId="77777777" w:rsidR="00005F0D" w:rsidRDefault="00000000">
      <w:pPr>
        <w:pStyle w:val="Corpsdetexte"/>
        <w:spacing w:before="5" w:line="360" w:lineRule="auto"/>
        <w:ind w:left="755" w:right="1033"/>
        <w:jc w:val="both"/>
      </w:pPr>
      <w:r>
        <w:t>Or, la formation initiale des infirmiers ne couvre pas ce sujet et, quand nous avons intégré le service,</w:t>
      </w:r>
      <w:r>
        <w:rPr>
          <w:spacing w:val="40"/>
        </w:rPr>
        <w:t xml:space="preserve"> </w:t>
      </w:r>
      <w:r>
        <w:t>seulement deux infirmiers étaient formés au domaine spécifique de la dialyse.</w:t>
      </w:r>
    </w:p>
    <w:p w14:paraId="50ADE732" w14:textId="77777777" w:rsidR="00005F0D" w:rsidRDefault="00000000">
      <w:pPr>
        <w:pStyle w:val="Corpsdetexte"/>
        <w:spacing w:line="360" w:lineRule="auto"/>
        <w:ind w:left="755" w:right="1031"/>
        <w:jc w:val="both"/>
      </w:pPr>
      <w:r>
        <w:t>Dès</w:t>
      </w:r>
      <w:r>
        <w:rPr>
          <w:spacing w:val="-7"/>
        </w:rPr>
        <w:t xml:space="preserve"> </w:t>
      </w:r>
      <w:r>
        <w:t>lors,</w:t>
      </w:r>
      <w:r>
        <w:rPr>
          <w:spacing w:val="-9"/>
        </w:rPr>
        <w:t xml:space="preserve"> </w:t>
      </w:r>
      <w:r>
        <w:t>les</w:t>
      </w:r>
      <w:r>
        <w:rPr>
          <w:spacing w:val="-7"/>
        </w:rPr>
        <w:t xml:space="preserve"> </w:t>
      </w:r>
      <w:r>
        <w:t>infirmiers</w:t>
      </w:r>
      <w:r>
        <w:rPr>
          <w:spacing w:val="-7"/>
        </w:rPr>
        <w:t xml:space="preserve"> </w:t>
      </w:r>
      <w:r>
        <w:t>débutants</w:t>
      </w:r>
      <w:r>
        <w:rPr>
          <w:spacing w:val="-7"/>
        </w:rPr>
        <w:t xml:space="preserve"> </w:t>
      </w:r>
      <w:r>
        <w:t>dans</w:t>
      </w:r>
      <w:r>
        <w:rPr>
          <w:spacing w:val="-7"/>
        </w:rPr>
        <w:t xml:space="preserve"> </w:t>
      </w:r>
      <w:r>
        <w:t>le</w:t>
      </w:r>
      <w:r>
        <w:rPr>
          <w:spacing w:val="-10"/>
        </w:rPr>
        <w:t xml:space="preserve"> </w:t>
      </w:r>
      <w:r>
        <w:t>service</w:t>
      </w:r>
      <w:r>
        <w:rPr>
          <w:spacing w:val="-6"/>
        </w:rPr>
        <w:t xml:space="preserve"> </w:t>
      </w:r>
      <w:r>
        <w:t>ressentaient</w:t>
      </w:r>
      <w:r>
        <w:rPr>
          <w:spacing w:val="-9"/>
        </w:rPr>
        <w:t xml:space="preserve"> </w:t>
      </w:r>
      <w:r>
        <w:t>de</w:t>
      </w:r>
      <w:r>
        <w:rPr>
          <w:spacing w:val="-10"/>
        </w:rPr>
        <w:t xml:space="preserve"> </w:t>
      </w:r>
      <w:r>
        <w:t>l'inconfort,</w:t>
      </w:r>
      <w:r>
        <w:rPr>
          <w:spacing w:val="-8"/>
        </w:rPr>
        <w:t xml:space="preserve"> </w:t>
      </w:r>
      <w:r>
        <w:t>de</w:t>
      </w:r>
      <w:r>
        <w:rPr>
          <w:spacing w:val="-10"/>
        </w:rPr>
        <w:t xml:space="preserve"> </w:t>
      </w:r>
      <w:r>
        <w:t>l'insécurité</w:t>
      </w:r>
      <w:r>
        <w:rPr>
          <w:spacing w:val="-10"/>
        </w:rPr>
        <w:t xml:space="preserve"> </w:t>
      </w:r>
      <w:r>
        <w:t>et</w:t>
      </w:r>
      <w:r>
        <w:rPr>
          <w:spacing w:val="-8"/>
        </w:rPr>
        <w:t xml:space="preserve"> </w:t>
      </w:r>
      <w:r>
        <w:t>un sentiment d'incompétence... Ce sentiment d'insécurité était d'autant plus grand que les deux médecins néphrologues ne sont pas constamment disponibles. Ces infirmiers étaient bien conscients de leur manque de formation dans la gestion des fistules artério veineuses mais ils n'avaient</w:t>
      </w:r>
      <w:r>
        <w:rPr>
          <w:spacing w:val="-9"/>
        </w:rPr>
        <w:t xml:space="preserve"> </w:t>
      </w:r>
      <w:r>
        <w:t>pas</w:t>
      </w:r>
      <w:r>
        <w:rPr>
          <w:spacing w:val="-6"/>
        </w:rPr>
        <w:t xml:space="preserve"> </w:t>
      </w:r>
      <w:r>
        <w:t>eu</w:t>
      </w:r>
      <w:r>
        <w:rPr>
          <w:spacing w:val="-8"/>
        </w:rPr>
        <w:t xml:space="preserve"> </w:t>
      </w:r>
      <w:r>
        <w:t>jusque</w:t>
      </w:r>
      <w:r>
        <w:rPr>
          <w:spacing w:val="-4"/>
        </w:rPr>
        <w:t xml:space="preserve"> </w:t>
      </w:r>
      <w:r>
        <w:t>là</w:t>
      </w:r>
      <w:r>
        <w:rPr>
          <w:spacing w:val="-4"/>
        </w:rPr>
        <w:t xml:space="preserve"> </w:t>
      </w:r>
      <w:r>
        <w:t>l'opportunité</w:t>
      </w:r>
      <w:r>
        <w:rPr>
          <w:spacing w:val="-9"/>
        </w:rPr>
        <w:t xml:space="preserve"> </w:t>
      </w:r>
      <w:r>
        <w:t>de</w:t>
      </w:r>
      <w:r>
        <w:rPr>
          <w:spacing w:val="-9"/>
        </w:rPr>
        <w:t xml:space="preserve"> </w:t>
      </w:r>
      <w:r>
        <w:t>suivre</w:t>
      </w:r>
      <w:r>
        <w:rPr>
          <w:spacing w:val="-9"/>
        </w:rPr>
        <w:t xml:space="preserve"> </w:t>
      </w:r>
      <w:r>
        <w:t>une</w:t>
      </w:r>
      <w:r>
        <w:rPr>
          <w:spacing w:val="-4"/>
        </w:rPr>
        <w:t xml:space="preserve"> </w:t>
      </w:r>
      <w:r>
        <w:t>formation</w:t>
      </w:r>
      <w:r>
        <w:rPr>
          <w:spacing w:val="-3"/>
        </w:rPr>
        <w:t xml:space="preserve"> </w:t>
      </w:r>
      <w:r>
        <w:t>en</w:t>
      </w:r>
      <w:r>
        <w:rPr>
          <w:spacing w:val="-8"/>
        </w:rPr>
        <w:t xml:space="preserve"> </w:t>
      </w:r>
      <w:r>
        <w:t>dialyse.</w:t>
      </w:r>
      <w:r>
        <w:rPr>
          <w:spacing w:val="-8"/>
        </w:rPr>
        <w:t xml:space="preserve"> </w:t>
      </w:r>
      <w:r>
        <w:t>Ils</w:t>
      </w:r>
      <w:r>
        <w:rPr>
          <w:spacing w:val="-1"/>
        </w:rPr>
        <w:t xml:space="preserve"> </w:t>
      </w:r>
      <w:r>
        <w:t>avaient</w:t>
      </w:r>
      <w:r>
        <w:rPr>
          <w:spacing w:val="-8"/>
        </w:rPr>
        <w:t xml:space="preserve"> </w:t>
      </w:r>
      <w:r>
        <w:t>demandé à</w:t>
      </w:r>
      <w:r>
        <w:rPr>
          <w:spacing w:val="-6"/>
        </w:rPr>
        <w:t xml:space="preserve"> </w:t>
      </w:r>
      <w:r>
        <w:t>être</w:t>
      </w:r>
      <w:r>
        <w:rPr>
          <w:spacing w:val="-6"/>
        </w:rPr>
        <w:t xml:space="preserve"> </w:t>
      </w:r>
      <w:r>
        <w:t>formés</w:t>
      </w:r>
      <w:r>
        <w:rPr>
          <w:spacing w:val="-2"/>
        </w:rPr>
        <w:t xml:space="preserve"> </w:t>
      </w:r>
      <w:r>
        <w:t>aux</w:t>
      </w:r>
      <w:r>
        <w:rPr>
          <w:spacing w:val="-4"/>
        </w:rPr>
        <w:t xml:space="preserve"> </w:t>
      </w:r>
      <w:r>
        <w:t>complications</w:t>
      </w:r>
      <w:r>
        <w:rPr>
          <w:spacing w:val="-3"/>
        </w:rPr>
        <w:t xml:space="preserve"> </w:t>
      </w:r>
      <w:r>
        <w:t>potentielles</w:t>
      </w:r>
      <w:r>
        <w:rPr>
          <w:spacing w:val="-3"/>
        </w:rPr>
        <w:t xml:space="preserve"> </w:t>
      </w:r>
      <w:r>
        <w:t>des</w:t>
      </w:r>
      <w:r>
        <w:rPr>
          <w:spacing w:val="-3"/>
        </w:rPr>
        <w:t xml:space="preserve"> </w:t>
      </w:r>
      <w:r>
        <w:t>fistules</w:t>
      </w:r>
      <w:r>
        <w:rPr>
          <w:spacing w:val="-3"/>
        </w:rPr>
        <w:t xml:space="preserve"> </w:t>
      </w:r>
      <w:r>
        <w:t>artérioveineuses,</w:t>
      </w:r>
      <w:r>
        <w:rPr>
          <w:spacing w:val="-5"/>
        </w:rPr>
        <w:t xml:space="preserve"> </w:t>
      </w:r>
      <w:r>
        <w:t>à</w:t>
      </w:r>
      <w:r>
        <w:rPr>
          <w:spacing w:val="-6"/>
        </w:rPr>
        <w:t xml:space="preserve"> </w:t>
      </w:r>
      <w:r>
        <w:t>leur</w:t>
      </w:r>
      <w:r>
        <w:rPr>
          <w:spacing w:val="-3"/>
        </w:rPr>
        <w:t xml:space="preserve"> </w:t>
      </w:r>
      <w:r>
        <w:t>surveillance,</w:t>
      </w:r>
      <w:r>
        <w:rPr>
          <w:spacing w:val="-4"/>
        </w:rPr>
        <w:t xml:space="preserve"> </w:t>
      </w:r>
      <w:r>
        <w:t>à la reconnaissance des signaux d'alerte et à l’apprentissage des bonnes pratiques pour prévenir leurs complications.</w:t>
      </w:r>
    </w:p>
    <w:p w14:paraId="3A8B43E7" w14:textId="77777777" w:rsidR="00005F0D" w:rsidRDefault="00000000">
      <w:pPr>
        <w:pStyle w:val="Corpsdetexte"/>
        <w:spacing w:before="1"/>
        <w:ind w:left="755"/>
        <w:jc w:val="both"/>
      </w:pPr>
      <w:r>
        <w:t>Nous</w:t>
      </w:r>
      <w:r>
        <w:rPr>
          <w:spacing w:val="-1"/>
        </w:rPr>
        <w:t xml:space="preserve"> </w:t>
      </w:r>
      <w:r>
        <w:t>avons,</w:t>
      </w:r>
      <w:r>
        <w:rPr>
          <w:spacing w:val="-1"/>
        </w:rPr>
        <w:t xml:space="preserve"> </w:t>
      </w:r>
      <w:r>
        <w:t>dès notre</w:t>
      </w:r>
      <w:r>
        <w:rPr>
          <w:spacing w:val="-3"/>
        </w:rPr>
        <w:t xml:space="preserve"> </w:t>
      </w:r>
      <w:r>
        <w:t>arrivée,</w:t>
      </w:r>
      <w:r>
        <w:rPr>
          <w:spacing w:val="-1"/>
        </w:rPr>
        <w:t xml:space="preserve"> </w:t>
      </w:r>
      <w:r>
        <w:t>été</w:t>
      </w:r>
      <w:r>
        <w:rPr>
          <w:spacing w:val="-3"/>
        </w:rPr>
        <w:t xml:space="preserve"> </w:t>
      </w:r>
      <w:r>
        <w:t>chargée</w:t>
      </w:r>
      <w:r>
        <w:rPr>
          <w:spacing w:val="-1"/>
        </w:rPr>
        <w:t xml:space="preserve"> </w:t>
      </w:r>
      <w:r>
        <w:t>d'organiser</w:t>
      </w:r>
      <w:r>
        <w:rPr>
          <w:spacing w:val="-1"/>
        </w:rPr>
        <w:t xml:space="preserve"> </w:t>
      </w:r>
      <w:r>
        <w:t>ce</w:t>
      </w:r>
      <w:r>
        <w:rPr>
          <w:spacing w:val="-3"/>
        </w:rPr>
        <w:t xml:space="preserve"> </w:t>
      </w:r>
      <w:r>
        <w:t>programme</w:t>
      </w:r>
      <w:r>
        <w:rPr>
          <w:spacing w:val="-3"/>
        </w:rPr>
        <w:t xml:space="preserve"> </w:t>
      </w:r>
      <w:r>
        <w:t>de</w:t>
      </w:r>
      <w:r>
        <w:rPr>
          <w:spacing w:val="-2"/>
        </w:rPr>
        <w:t xml:space="preserve"> formation.</w:t>
      </w:r>
    </w:p>
    <w:p w14:paraId="0BB8CD7D" w14:textId="77777777" w:rsidR="00005F0D" w:rsidRDefault="00005F0D">
      <w:pPr>
        <w:pStyle w:val="Corpsdetexte"/>
        <w:spacing w:before="181"/>
      </w:pPr>
    </w:p>
    <w:p w14:paraId="4BAFDC59" w14:textId="77777777" w:rsidR="00005F0D" w:rsidRDefault="00000000">
      <w:pPr>
        <w:pStyle w:val="Titre3"/>
        <w:numPr>
          <w:ilvl w:val="1"/>
          <w:numId w:val="8"/>
        </w:numPr>
        <w:tabs>
          <w:tab w:val="left" w:pos="1536"/>
        </w:tabs>
      </w:pPr>
      <w:bookmarkStart w:id="32" w:name="2.2_Présupposés_de_départ_de_l'étude"/>
      <w:bookmarkStart w:id="33" w:name="_bookmark16"/>
      <w:bookmarkEnd w:id="32"/>
      <w:bookmarkEnd w:id="33"/>
      <w:r>
        <w:t xml:space="preserve">Présupposés de départ de </w:t>
      </w:r>
      <w:r>
        <w:rPr>
          <w:spacing w:val="-2"/>
        </w:rPr>
        <w:t>l'étude</w:t>
      </w:r>
    </w:p>
    <w:p w14:paraId="34A5150E" w14:textId="77777777" w:rsidR="00005F0D" w:rsidRDefault="00005F0D">
      <w:pPr>
        <w:pStyle w:val="Corpsdetexte"/>
        <w:spacing w:before="108"/>
        <w:rPr>
          <w:b/>
          <w:sz w:val="28"/>
        </w:rPr>
      </w:pPr>
    </w:p>
    <w:p w14:paraId="3C2581F1" w14:textId="77777777" w:rsidR="00005F0D" w:rsidRDefault="00000000">
      <w:pPr>
        <w:pStyle w:val="Corpsdetexte"/>
        <w:spacing w:line="360" w:lineRule="auto"/>
        <w:ind w:left="755" w:right="1044"/>
        <w:jc w:val="both"/>
      </w:pPr>
      <w:r>
        <w:t>Nous avons, pour notre projet de formation, choisi de nous appuyer sur les demandes et les besoins</w:t>
      </w:r>
      <w:r>
        <w:rPr>
          <w:spacing w:val="40"/>
        </w:rPr>
        <w:t xml:space="preserve"> </w:t>
      </w:r>
      <w:r>
        <w:t>exprimés par les infirmiers moins expérimentés de ce service, et proposé de coconstruire avec eux un programme de formation sur la surveillance des fistules artérioveineuses, en lien direct avec leur pratique en dialyse.</w:t>
      </w:r>
    </w:p>
    <w:p w14:paraId="05F6DBD0" w14:textId="77777777" w:rsidR="00005F0D" w:rsidRDefault="00000000">
      <w:pPr>
        <w:pStyle w:val="Corpsdetexte"/>
        <w:spacing w:before="5" w:line="360" w:lineRule="auto"/>
        <w:ind w:left="755" w:right="1039"/>
        <w:jc w:val="both"/>
      </w:pPr>
      <w:r>
        <w:t>La</w:t>
      </w:r>
      <w:r>
        <w:rPr>
          <w:spacing w:val="-8"/>
        </w:rPr>
        <w:t xml:space="preserve"> </w:t>
      </w:r>
      <w:r>
        <w:t>présente</w:t>
      </w:r>
      <w:r>
        <w:rPr>
          <w:spacing w:val="-8"/>
        </w:rPr>
        <w:t xml:space="preserve"> </w:t>
      </w:r>
      <w:r>
        <w:t>recherche</w:t>
      </w:r>
      <w:r>
        <w:rPr>
          <w:spacing w:val="-8"/>
        </w:rPr>
        <w:t xml:space="preserve"> </w:t>
      </w:r>
      <w:r>
        <w:t>se</w:t>
      </w:r>
      <w:r>
        <w:rPr>
          <w:spacing w:val="-8"/>
        </w:rPr>
        <w:t xml:space="preserve"> </w:t>
      </w:r>
      <w:r>
        <w:t>propose</w:t>
      </w:r>
      <w:r>
        <w:rPr>
          <w:spacing w:val="-8"/>
        </w:rPr>
        <w:t xml:space="preserve"> </w:t>
      </w:r>
      <w:r>
        <w:t>d'évaluer</w:t>
      </w:r>
      <w:r>
        <w:rPr>
          <w:spacing w:val="-2"/>
        </w:rPr>
        <w:t xml:space="preserve"> </w:t>
      </w:r>
      <w:r>
        <w:t>les</w:t>
      </w:r>
      <w:r>
        <w:rPr>
          <w:spacing w:val="-5"/>
        </w:rPr>
        <w:t xml:space="preserve"> </w:t>
      </w:r>
      <w:r>
        <w:t>effets,</w:t>
      </w:r>
      <w:r>
        <w:rPr>
          <w:spacing w:val="-2"/>
        </w:rPr>
        <w:t xml:space="preserve"> </w:t>
      </w:r>
      <w:r>
        <w:t>sur</w:t>
      </w:r>
      <w:r>
        <w:rPr>
          <w:spacing w:val="-6"/>
        </w:rPr>
        <w:t xml:space="preserve"> </w:t>
      </w:r>
      <w:r>
        <w:t>ces</w:t>
      </w:r>
      <w:r>
        <w:rPr>
          <w:spacing w:val="-5"/>
        </w:rPr>
        <w:t xml:space="preserve"> </w:t>
      </w:r>
      <w:r>
        <w:t>infirmiers,</w:t>
      </w:r>
      <w:r>
        <w:rPr>
          <w:spacing w:val="-7"/>
        </w:rPr>
        <w:t xml:space="preserve"> </w:t>
      </w:r>
      <w:r>
        <w:t>de</w:t>
      </w:r>
      <w:r>
        <w:rPr>
          <w:spacing w:val="-8"/>
        </w:rPr>
        <w:t xml:space="preserve"> </w:t>
      </w:r>
      <w:r>
        <w:t>ce</w:t>
      </w:r>
      <w:r>
        <w:rPr>
          <w:spacing w:val="-8"/>
        </w:rPr>
        <w:t xml:space="preserve"> </w:t>
      </w:r>
      <w:r>
        <w:t>programme</w:t>
      </w:r>
      <w:r>
        <w:rPr>
          <w:spacing w:val="-3"/>
        </w:rPr>
        <w:t xml:space="preserve"> </w:t>
      </w:r>
      <w:r>
        <w:t>et</w:t>
      </w:r>
      <w:r>
        <w:rPr>
          <w:spacing w:val="-8"/>
        </w:rPr>
        <w:t xml:space="preserve"> </w:t>
      </w:r>
      <w:r>
        <w:t>de son</w:t>
      </w:r>
      <w:r>
        <w:rPr>
          <w:spacing w:val="40"/>
        </w:rPr>
        <w:t xml:space="preserve"> </w:t>
      </w:r>
      <w:r>
        <w:t>approche</w:t>
      </w:r>
      <w:r>
        <w:rPr>
          <w:spacing w:val="40"/>
        </w:rPr>
        <w:t xml:space="preserve"> </w:t>
      </w:r>
      <w:r>
        <w:t>participative.</w:t>
      </w:r>
      <w:r>
        <w:rPr>
          <w:spacing w:val="40"/>
        </w:rPr>
        <w:t xml:space="preserve"> </w:t>
      </w:r>
      <w:r>
        <w:t>Elle</w:t>
      </w:r>
      <w:r>
        <w:rPr>
          <w:spacing w:val="40"/>
        </w:rPr>
        <w:t xml:space="preserve"> </w:t>
      </w:r>
      <w:r>
        <w:t>se</w:t>
      </w:r>
      <w:r>
        <w:rPr>
          <w:spacing w:val="40"/>
        </w:rPr>
        <w:t xml:space="preserve"> </w:t>
      </w:r>
      <w:r>
        <w:t>propose</w:t>
      </w:r>
      <w:r>
        <w:rPr>
          <w:spacing w:val="40"/>
        </w:rPr>
        <w:t xml:space="preserve"> </w:t>
      </w:r>
      <w:r>
        <w:t>donc</w:t>
      </w:r>
      <w:r>
        <w:rPr>
          <w:spacing w:val="40"/>
        </w:rPr>
        <w:t xml:space="preserve"> </w:t>
      </w:r>
      <w:r>
        <w:t>de</w:t>
      </w:r>
      <w:r>
        <w:rPr>
          <w:spacing w:val="40"/>
        </w:rPr>
        <w:t xml:space="preserve"> </w:t>
      </w:r>
      <w:r>
        <w:t>vérifier</w:t>
      </w:r>
      <w:r>
        <w:rPr>
          <w:spacing w:val="40"/>
        </w:rPr>
        <w:t xml:space="preserve"> </w:t>
      </w:r>
      <w:r>
        <w:t>les</w:t>
      </w:r>
      <w:r>
        <w:rPr>
          <w:spacing w:val="40"/>
        </w:rPr>
        <w:t xml:space="preserve"> </w:t>
      </w:r>
      <w:r>
        <w:t>deux</w:t>
      </w:r>
      <w:r>
        <w:rPr>
          <w:spacing w:val="40"/>
        </w:rPr>
        <w:t xml:space="preserve"> </w:t>
      </w:r>
      <w:r>
        <w:t>présupposés suivants:</w:t>
      </w:r>
      <w:r>
        <w:rPr>
          <w:spacing w:val="40"/>
        </w:rPr>
        <w:t xml:space="preserve"> </w:t>
      </w:r>
      <w:r>
        <w:t>Autre critère de sélection, ces infirmiers débutants invités n'étaient pas obligés de participer à la coconstruction de la formation sur la surveillance des fistules artérioveineuses mais ils s'y engageaient sur base volontaire.</w:t>
      </w:r>
    </w:p>
    <w:p w14:paraId="6A5B6532" w14:textId="77777777" w:rsidR="00005F0D" w:rsidRDefault="00005F0D">
      <w:pPr>
        <w:spacing w:line="360" w:lineRule="auto"/>
        <w:jc w:val="both"/>
        <w:sectPr w:rsidR="00005F0D">
          <w:pgSz w:w="11910" w:h="16840"/>
          <w:pgMar w:top="1460" w:right="380" w:bottom="1100" w:left="660" w:header="0" w:footer="909" w:gutter="0"/>
          <w:cols w:space="720"/>
        </w:sectPr>
      </w:pPr>
    </w:p>
    <w:p w14:paraId="4F461691" w14:textId="77777777" w:rsidR="00005F0D" w:rsidRDefault="00000000">
      <w:pPr>
        <w:pStyle w:val="Corpsdetexte"/>
        <w:spacing w:before="76" w:line="360" w:lineRule="auto"/>
        <w:ind w:left="755" w:right="1047"/>
        <w:jc w:val="both"/>
      </w:pPr>
      <w:r>
        <w:rPr>
          <w:b/>
          <w:i/>
        </w:rPr>
        <w:lastRenderedPageBreak/>
        <w:t xml:space="preserve">Présupposé 1: </w:t>
      </w:r>
      <w:r>
        <w:t>La participation active des infirmiers à l'élaboration d'un programme de formation spécifique sur la surveillance des fistules artérioveineuses augmente significativement leur sentiment de compétence dans la gestion clinique de ces fistules.</w:t>
      </w:r>
    </w:p>
    <w:p w14:paraId="4EDC85A0" w14:textId="77777777" w:rsidR="00005F0D" w:rsidRDefault="00000000">
      <w:pPr>
        <w:pStyle w:val="Corpsdetexte"/>
        <w:spacing w:before="4" w:line="357" w:lineRule="auto"/>
        <w:ind w:left="755" w:right="1047"/>
        <w:jc w:val="both"/>
      </w:pPr>
      <w:r>
        <w:rPr>
          <w:b/>
          <w:i/>
        </w:rPr>
        <w:t xml:space="preserve">Présupposé 2: </w:t>
      </w:r>
      <w:r>
        <w:t>La participation active des infirmiers à l'élaboration d'un programme de formation spécifique sur la surveillance des fistules artérioveineuses augmente significativement la satisfaction professionnelle de ces infirmiers.</w:t>
      </w:r>
    </w:p>
    <w:p w14:paraId="7CFF39DE" w14:textId="77777777" w:rsidR="00005F0D" w:rsidRDefault="00005F0D">
      <w:pPr>
        <w:pStyle w:val="Corpsdetexte"/>
      </w:pPr>
    </w:p>
    <w:p w14:paraId="665BE552" w14:textId="77777777" w:rsidR="00005F0D" w:rsidRDefault="00005F0D">
      <w:pPr>
        <w:pStyle w:val="Corpsdetexte"/>
        <w:spacing w:before="67"/>
      </w:pPr>
    </w:p>
    <w:p w14:paraId="6E795560" w14:textId="77777777" w:rsidR="00005F0D" w:rsidRDefault="00000000">
      <w:pPr>
        <w:pStyle w:val="Titre3"/>
        <w:numPr>
          <w:ilvl w:val="1"/>
          <w:numId w:val="8"/>
        </w:numPr>
        <w:tabs>
          <w:tab w:val="left" w:pos="1536"/>
        </w:tabs>
      </w:pPr>
      <w:bookmarkStart w:id="34" w:name="2.3_Méthodologie"/>
      <w:bookmarkStart w:id="35" w:name="_bookmark17"/>
      <w:bookmarkEnd w:id="34"/>
      <w:bookmarkEnd w:id="35"/>
      <w:r>
        <w:rPr>
          <w:spacing w:val="-2"/>
        </w:rPr>
        <w:t>Méthodologie</w:t>
      </w:r>
    </w:p>
    <w:p w14:paraId="3FCD34DE" w14:textId="77777777" w:rsidR="00005F0D" w:rsidRDefault="00005F0D">
      <w:pPr>
        <w:pStyle w:val="Corpsdetexte"/>
        <w:spacing w:before="119"/>
        <w:rPr>
          <w:b/>
          <w:sz w:val="28"/>
        </w:rPr>
      </w:pPr>
    </w:p>
    <w:p w14:paraId="3E71FF31" w14:textId="77777777" w:rsidR="00005F0D" w:rsidRDefault="00000000">
      <w:pPr>
        <w:pStyle w:val="Titre5"/>
        <w:numPr>
          <w:ilvl w:val="2"/>
          <w:numId w:val="8"/>
        </w:numPr>
        <w:tabs>
          <w:tab w:val="left" w:pos="1861"/>
        </w:tabs>
      </w:pPr>
      <w:bookmarkStart w:id="36" w:name="2.3.1_Échantillonnage_et_recrutement"/>
      <w:bookmarkStart w:id="37" w:name="_bookmark18"/>
      <w:bookmarkEnd w:id="36"/>
      <w:bookmarkEnd w:id="37"/>
      <w:r>
        <w:t>Échantillonnage</w:t>
      </w:r>
      <w:r>
        <w:rPr>
          <w:spacing w:val="-6"/>
        </w:rPr>
        <w:t xml:space="preserve"> </w:t>
      </w:r>
      <w:r>
        <w:t>et</w:t>
      </w:r>
      <w:r>
        <w:rPr>
          <w:spacing w:val="-5"/>
        </w:rPr>
        <w:t xml:space="preserve"> </w:t>
      </w:r>
      <w:r>
        <w:rPr>
          <w:spacing w:val="-2"/>
        </w:rPr>
        <w:t>recrutement</w:t>
      </w:r>
    </w:p>
    <w:p w14:paraId="3657CCC6" w14:textId="77777777" w:rsidR="00005F0D" w:rsidRDefault="00005F0D">
      <w:pPr>
        <w:pStyle w:val="Corpsdetexte"/>
        <w:spacing w:before="138"/>
        <w:rPr>
          <w:b/>
          <w:i/>
        </w:rPr>
      </w:pPr>
    </w:p>
    <w:p w14:paraId="615796D4" w14:textId="77777777" w:rsidR="00005F0D" w:rsidRDefault="00000000">
      <w:pPr>
        <w:pStyle w:val="Corpsdetexte"/>
        <w:spacing w:line="360" w:lineRule="auto"/>
        <w:ind w:left="755" w:right="1040"/>
        <w:jc w:val="both"/>
      </w:pPr>
      <w:r>
        <w:t>Notre projet de formation sur la surveillance des fistules artérioveineuses s'est déroulé au sein de l'équipe infirmière du service d'auto-dialyse, qui compte au total 10 infirmiers. Nous en faisons partie depuis janvier 2024 et nous en sommes la référente depuis début mai 2024.</w:t>
      </w:r>
    </w:p>
    <w:p w14:paraId="7842271E" w14:textId="77777777" w:rsidR="00005F0D" w:rsidRDefault="00005F0D">
      <w:pPr>
        <w:pStyle w:val="Corpsdetexte"/>
        <w:spacing w:before="138"/>
      </w:pPr>
    </w:p>
    <w:p w14:paraId="1CE39D84" w14:textId="77777777" w:rsidR="00005F0D" w:rsidRDefault="00000000">
      <w:pPr>
        <w:pStyle w:val="Corpsdetexte"/>
        <w:spacing w:line="360" w:lineRule="auto"/>
        <w:ind w:left="755" w:right="1034"/>
        <w:jc w:val="both"/>
      </w:pPr>
      <w:r>
        <w:t>Pour</w:t>
      </w:r>
      <w:r>
        <w:rPr>
          <w:spacing w:val="-6"/>
        </w:rPr>
        <w:t xml:space="preserve"> </w:t>
      </w:r>
      <w:r>
        <w:t>mener</w:t>
      </w:r>
      <w:r>
        <w:rPr>
          <w:spacing w:val="-7"/>
        </w:rPr>
        <w:t xml:space="preserve"> </w:t>
      </w:r>
      <w:r>
        <w:t>à</w:t>
      </w:r>
      <w:r>
        <w:rPr>
          <w:spacing w:val="-8"/>
        </w:rPr>
        <w:t xml:space="preserve"> </w:t>
      </w:r>
      <w:r>
        <w:t>bien</w:t>
      </w:r>
      <w:r>
        <w:rPr>
          <w:spacing w:val="-7"/>
        </w:rPr>
        <w:t xml:space="preserve"> </w:t>
      </w:r>
      <w:r>
        <w:t>notre</w:t>
      </w:r>
      <w:r>
        <w:rPr>
          <w:spacing w:val="-8"/>
        </w:rPr>
        <w:t xml:space="preserve"> </w:t>
      </w:r>
      <w:r>
        <w:t>étude,</w:t>
      </w:r>
      <w:r>
        <w:rPr>
          <w:spacing w:val="-7"/>
        </w:rPr>
        <w:t xml:space="preserve"> </w:t>
      </w:r>
      <w:r>
        <w:t>nous</w:t>
      </w:r>
      <w:r>
        <w:rPr>
          <w:spacing w:val="-5"/>
        </w:rPr>
        <w:t xml:space="preserve"> </w:t>
      </w:r>
      <w:r>
        <w:t>avons</w:t>
      </w:r>
      <w:r>
        <w:rPr>
          <w:spacing w:val="-5"/>
        </w:rPr>
        <w:t xml:space="preserve"> </w:t>
      </w:r>
      <w:r>
        <w:t>choisi</w:t>
      </w:r>
      <w:r>
        <w:rPr>
          <w:spacing w:val="-8"/>
        </w:rPr>
        <w:t xml:space="preserve"> </w:t>
      </w:r>
      <w:r>
        <w:t>de</w:t>
      </w:r>
      <w:r>
        <w:rPr>
          <w:spacing w:val="-3"/>
        </w:rPr>
        <w:t xml:space="preserve"> </w:t>
      </w:r>
      <w:r>
        <w:t>limiter</w:t>
      </w:r>
      <w:r>
        <w:rPr>
          <w:spacing w:val="-7"/>
        </w:rPr>
        <w:t xml:space="preserve"> </w:t>
      </w:r>
      <w:r>
        <w:t>le</w:t>
      </w:r>
      <w:r>
        <w:rPr>
          <w:spacing w:val="-3"/>
        </w:rPr>
        <w:t xml:space="preserve"> </w:t>
      </w:r>
      <w:r>
        <w:t>champ</w:t>
      </w:r>
      <w:r>
        <w:rPr>
          <w:spacing w:val="-7"/>
        </w:rPr>
        <w:t xml:space="preserve"> </w:t>
      </w:r>
      <w:r>
        <w:t>aux</w:t>
      </w:r>
      <w:r>
        <w:rPr>
          <w:spacing w:val="-7"/>
        </w:rPr>
        <w:t xml:space="preserve"> </w:t>
      </w:r>
      <w:r>
        <w:t>infirmiers</w:t>
      </w:r>
      <w:r>
        <w:rPr>
          <w:spacing w:val="-5"/>
        </w:rPr>
        <w:t xml:space="preserve"> </w:t>
      </w:r>
      <w:r>
        <w:t>de</w:t>
      </w:r>
      <w:r>
        <w:rPr>
          <w:spacing w:val="-8"/>
        </w:rPr>
        <w:t xml:space="preserve"> </w:t>
      </w:r>
      <w:r>
        <w:t>l'équipe dont l'expérience en dialyse était la plus limitée (de 1 à 3 ans). Cette limitation aux professionnels</w:t>
      </w:r>
      <w:r>
        <w:rPr>
          <w:spacing w:val="-13"/>
        </w:rPr>
        <w:t xml:space="preserve"> </w:t>
      </w:r>
      <w:r>
        <w:t>moins</w:t>
      </w:r>
      <w:r>
        <w:rPr>
          <w:spacing w:val="-13"/>
        </w:rPr>
        <w:t xml:space="preserve"> </w:t>
      </w:r>
      <w:r>
        <w:t>expérimentés</w:t>
      </w:r>
      <w:r>
        <w:rPr>
          <w:spacing w:val="-13"/>
        </w:rPr>
        <w:t xml:space="preserve"> </w:t>
      </w:r>
      <w:r>
        <w:t>dans</w:t>
      </w:r>
      <w:r>
        <w:rPr>
          <w:spacing w:val="-13"/>
        </w:rPr>
        <w:t xml:space="preserve"> </w:t>
      </w:r>
      <w:r>
        <w:t>le</w:t>
      </w:r>
      <w:r>
        <w:rPr>
          <w:spacing w:val="-15"/>
        </w:rPr>
        <w:t xml:space="preserve"> </w:t>
      </w:r>
      <w:r>
        <w:t>domaine</w:t>
      </w:r>
      <w:r>
        <w:rPr>
          <w:spacing w:val="-15"/>
        </w:rPr>
        <w:t xml:space="preserve"> </w:t>
      </w:r>
      <w:r>
        <w:t>de</w:t>
      </w:r>
      <w:r>
        <w:rPr>
          <w:spacing w:val="-15"/>
        </w:rPr>
        <w:t xml:space="preserve"> </w:t>
      </w:r>
      <w:r>
        <w:t>la</w:t>
      </w:r>
      <w:r>
        <w:rPr>
          <w:spacing w:val="-15"/>
        </w:rPr>
        <w:t xml:space="preserve"> </w:t>
      </w:r>
      <w:r>
        <w:t>dialyse</w:t>
      </w:r>
      <w:r>
        <w:rPr>
          <w:spacing w:val="-15"/>
        </w:rPr>
        <w:t xml:space="preserve"> </w:t>
      </w:r>
      <w:r>
        <w:t>poursuit</w:t>
      </w:r>
      <w:r>
        <w:rPr>
          <w:spacing w:val="-8"/>
        </w:rPr>
        <w:t xml:space="preserve"> </w:t>
      </w:r>
      <w:r>
        <w:t>l'objectif</w:t>
      </w:r>
      <w:r>
        <w:rPr>
          <w:spacing w:val="-14"/>
        </w:rPr>
        <w:t xml:space="preserve"> </w:t>
      </w:r>
      <w:r>
        <w:t>de</w:t>
      </w:r>
      <w:r>
        <w:rPr>
          <w:spacing w:val="-15"/>
        </w:rPr>
        <w:t xml:space="preserve"> </w:t>
      </w:r>
      <w:r>
        <w:t>répondre au mieux aux besoins et défis prioritaires de ces infirmiers moins expérimentés, qui sont davantage demandeurs de formation et de soutien.</w:t>
      </w:r>
    </w:p>
    <w:p w14:paraId="631E8EEB" w14:textId="77777777" w:rsidR="00005F0D" w:rsidRDefault="00005F0D">
      <w:pPr>
        <w:pStyle w:val="Corpsdetexte"/>
        <w:spacing w:before="139"/>
      </w:pPr>
    </w:p>
    <w:p w14:paraId="265DAF87" w14:textId="77777777" w:rsidR="00005F0D" w:rsidRDefault="00000000">
      <w:pPr>
        <w:pStyle w:val="Corpsdetexte"/>
        <w:spacing w:before="1" w:line="360" w:lineRule="auto"/>
        <w:ind w:left="755" w:right="1045"/>
        <w:jc w:val="both"/>
      </w:pPr>
      <w:r>
        <w:t>Autre critère de sélection, ces infirmiers débutants invités n'étaient pas obligés de participer à la coconstruction de la formation sur la surveillance des fistules artérioveineuses mais ils s'y engageaient sur base volontaire.</w:t>
      </w:r>
    </w:p>
    <w:p w14:paraId="7323A5EE" w14:textId="77777777" w:rsidR="00005F0D" w:rsidRDefault="00005F0D">
      <w:pPr>
        <w:pStyle w:val="Corpsdetexte"/>
      </w:pPr>
    </w:p>
    <w:p w14:paraId="39A19E23" w14:textId="77777777" w:rsidR="00005F0D" w:rsidRDefault="00005F0D">
      <w:pPr>
        <w:pStyle w:val="Corpsdetexte"/>
      </w:pPr>
    </w:p>
    <w:p w14:paraId="083C762A" w14:textId="77777777" w:rsidR="00005F0D" w:rsidRDefault="00005F0D">
      <w:pPr>
        <w:pStyle w:val="Corpsdetexte"/>
      </w:pPr>
    </w:p>
    <w:p w14:paraId="128DEDBF" w14:textId="77777777" w:rsidR="00005F0D" w:rsidRDefault="00000000">
      <w:pPr>
        <w:pStyle w:val="Corpsdetexte"/>
        <w:spacing w:line="360" w:lineRule="auto"/>
        <w:ind w:left="755" w:right="1046"/>
        <w:jc w:val="both"/>
      </w:pPr>
      <w:r>
        <w:t xml:space="preserve">Cette autre restriction de l'échantillon poursuivait l'objectif de garantir l'engagement des </w:t>
      </w:r>
      <w:r>
        <w:rPr>
          <w:spacing w:val="-2"/>
        </w:rPr>
        <w:t>participants,</w:t>
      </w:r>
      <w:r>
        <w:rPr>
          <w:spacing w:val="-6"/>
        </w:rPr>
        <w:t xml:space="preserve"> </w:t>
      </w:r>
      <w:r>
        <w:rPr>
          <w:spacing w:val="-2"/>
        </w:rPr>
        <w:t>et</w:t>
      </w:r>
      <w:r>
        <w:rPr>
          <w:spacing w:val="-7"/>
        </w:rPr>
        <w:t xml:space="preserve"> </w:t>
      </w:r>
      <w:r>
        <w:rPr>
          <w:spacing w:val="-2"/>
        </w:rPr>
        <w:t>par</w:t>
      </w:r>
      <w:r>
        <w:rPr>
          <w:spacing w:val="-4"/>
        </w:rPr>
        <w:t xml:space="preserve"> </w:t>
      </w:r>
      <w:r>
        <w:rPr>
          <w:spacing w:val="-2"/>
        </w:rPr>
        <w:t>voie</w:t>
      </w:r>
      <w:r>
        <w:rPr>
          <w:spacing w:val="-7"/>
        </w:rPr>
        <w:t xml:space="preserve"> </w:t>
      </w:r>
      <w:r>
        <w:rPr>
          <w:spacing w:val="-2"/>
        </w:rPr>
        <w:t>de</w:t>
      </w:r>
      <w:r>
        <w:rPr>
          <w:spacing w:val="-7"/>
        </w:rPr>
        <w:t xml:space="preserve"> </w:t>
      </w:r>
      <w:r>
        <w:rPr>
          <w:spacing w:val="-2"/>
        </w:rPr>
        <w:t>conséquence, l'efficacité</w:t>
      </w:r>
      <w:r>
        <w:rPr>
          <w:spacing w:val="-7"/>
        </w:rPr>
        <w:t xml:space="preserve"> </w:t>
      </w:r>
      <w:r>
        <w:rPr>
          <w:spacing w:val="-2"/>
        </w:rPr>
        <w:t>du</w:t>
      </w:r>
      <w:r>
        <w:rPr>
          <w:spacing w:val="-6"/>
        </w:rPr>
        <w:t xml:space="preserve"> </w:t>
      </w:r>
      <w:r>
        <w:rPr>
          <w:spacing w:val="-2"/>
        </w:rPr>
        <w:t>programme et</w:t>
      </w:r>
      <w:r>
        <w:rPr>
          <w:spacing w:val="-7"/>
        </w:rPr>
        <w:t xml:space="preserve"> </w:t>
      </w:r>
      <w:r>
        <w:rPr>
          <w:spacing w:val="-2"/>
        </w:rPr>
        <w:t>l'amélioration</w:t>
      </w:r>
      <w:r>
        <w:rPr>
          <w:spacing w:val="-6"/>
        </w:rPr>
        <w:t xml:space="preserve"> </w:t>
      </w:r>
      <w:r>
        <w:rPr>
          <w:spacing w:val="-2"/>
        </w:rPr>
        <w:t>de</w:t>
      </w:r>
      <w:r>
        <w:rPr>
          <w:spacing w:val="-7"/>
        </w:rPr>
        <w:t xml:space="preserve"> </w:t>
      </w:r>
      <w:r>
        <w:rPr>
          <w:spacing w:val="-2"/>
        </w:rPr>
        <w:t>la</w:t>
      </w:r>
      <w:r>
        <w:rPr>
          <w:spacing w:val="-7"/>
        </w:rPr>
        <w:t xml:space="preserve"> </w:t>
      </w:r>
      <w:r>
        <w:rPr>
          <w:spacing w:val="-2"/>
        </w:rPr>
        <w:t xml:space="preserve">qualité </w:t>
      </w:r>
      <w:r>
        <w:t>des soins prodigués aux patients en dialyse.</w:t>
      </w:r>
    </w:p>
    <w:p w14:paraId="69E66C9C" w14:textId="77777777" w:rsidR="00005F0D" w:rsidRDefault="00005F0D">
      <w:pPr>
        <w:pStyle w:val="Corpsdetexte"/>
        <w:spacing w:before="43"/>
      </w:pPr>
    </w:p>
    <w:p w14:paraId="47E18DAA" w14:textId="77777777" w:rsidR="00005F0D" w:rsidRDefault="00000000">
      <w:pPr>
        <w:pStyle w:val="Paragraphedeliste"/>
        <w:numPr>
          <w:ilvl w:val="3"/>
          <w:numId w:val="8"/>
        </w:numPr>
        <w:tabs>
          <w:tab w:val="left" w:pos="3351"/>
        </w:tabs>
        <w:jc w:val="both"/>
        <w:rPr>
          <w:i/>
          <w:sz w:val="24"/>
        </w:rPr>
      </w:pPr>
      <w:bookmarkStart w:id="38" w:name="2.3.1.1_Critères_de_Sélection_de_l'échan"/>
      <w:bookmarkEnd w:id="38"/>
      <w:r>
        <w:rPr>
          <w:i/>
          <w:sz w:val="24"/>
        </w:rPr>
        <w:t>Critères</w:t>
      </w:r>
      <w:r>
        <w:rPr>
          <w:i/>
          <w:spacing w:val="-2"/>
          <w:sz w:val="24"/>
        </w:rPr>
        <w:t xml:space="preserve"> </w:t>
      </w:r>
      <w:r>
        <w:rPr>
          <w:i/>
          <w:sz w:val="24"/>
        </w:rPr>
        <w:t>de</w:t>
      </w:r>
      <w:r>
        <w:rPr>
          <w:i/>
          <w:spacing w:val="-4"/>
          <w:sz w:val="24"/>
        </w:rPr>
        <w:t xml:space="preserve"> </w:t>
      </w:r>
      <w:r>
        <w:rPr>
          <w:i/>
          <w:sz w:val="24"/>
        </w:rPr>
        <w:t>Sélection</w:t>
      </w:r>
      <w:r>
        <w:rPr>
          <w:i/>
          <w:spacing w:val="-2"/>
          <w:sz w:val="24"/>
        </w:rPr>
        <w:t xml:space="preserve"> </w:t>
      </w:r>
      <w:r>
        <w:rPr>
          <w:i/>
          <w:sz w:val="24"/>
        </w:rPr>
        <w:t>de</w:t>
      </w:r>
      <w:r>
        <w:rPr>
          <w:i/>
          <w:spacing w:val="-3"/>
          <w:sz w:val="24"/>
        </w:rPr>
        <w:t xml:space="preserve"> </w:t>
      </w:r>
      <w:r>
        <w:rPr>
          <w:i/>
          <w:spacing w:val="-2"/>
          <w:sz w:val="24"/>
        </w:rPr>
        <w:t>l'échantillon</w:t>
      </w:r>
    </w:p>
    <w:p w14:paraId="3304894D" w14:textId="77777777" w:rsidR="00005F0D" w:rsidRDefault="00000000">
      <w:pPr>
        <w:pStyle w:val="Corpsdetexte"/>
        <w:spacing w:before="139" w:line="360" w:lineRule="auto"/>
        <w:ind w:left="755" w:right="1034" w:firstLine="60"/>
        <w:jc w:val="both"/>
      </w:pPr>
      <w:r>
        <w:t>Critères d’inclusion: infirmiers travaillant dans le service de dialyse Sainte Anne-Saint Rémi, avec</w:t>
      </w:r>
      <w:r>
        <w:rPr>
          <w:spacing w:val="-14"/>
        </w:rPr>
        <w:t xml:space="preserve"> </w:t>
      </w:r>
      <w:r>
        <w:t>une</w:t>
      </w:r>
      <w:r>
        <w:rPr>
          <w:spacing w:val="-9"/>
        </w:rPr>
        <w:t xml:space="preserve"> </w:t>
      </w:r>
      <w:r>
        <w:t>expérience</w:t>
      </w:r>
      <w:r>
        <w:rPr>
          <w:spacing w:val="-14"/>
        </w:rPr>
        <w:t xml:space="preserve"> </w:t>
      </w:r>
      <w:r>
        <w:t>professionnelle</w:t>
      </w:r>
      <w:r>
        <w:rPr>
          <w:spacing w:val="-9"/>
        </w:rPr>
        <w:t xml:space="preserve"> </w:t>
      </w:r>
      <w:r>
        <w:t>en</w:t>
      </w:r>
      <w:r>
        <w:rPr>
          <w:spacing w:val="-13"/>
        </w:rPr>
        <w:t xml:space="preserve"> </w:t>
      </w:r>
      <w:r>
        <w:t>dialyse</w:t>
      </w:r>
      <w:r>
        <w:rPr>
          <w:spacing w:val="-14"/>
        </w:rPr>
        <w:t xml:space="preserve"> </w:t>
      </w:r>
      <w:r>
        <w:t>de</w:t>
      </w:r>
      <w:r>
        <w:rPr>
          <w:spacing w:val="-9"/>
        </w:rPr>
        <w:t xml:space="preserve"> </w:t>
      </w:r>
      <w:r>
        <w:t>1</w:t>
      </w:r>
      <w:r>
        <w:rPr>
          <w:spacing w:val="-13"/>
        </w:rPr>
        <w:t xml:space="preserve"> </w:t>
      </w:r>
      <w:r>
        <w:t>à</w:t>
      </w:r>
      <w:r>
        <w:rPr>
          <w:spacing w:val="-9"/>
        </w:rPr>
        <w:t xml:space="preserve"> </w:t>
      </w:r>
      <w:r>
        <w:t>3</w:t>
      </w:r>
      <w:r>
        <w:rPr>
          <w:spacing w:val="-13"/>
        </w:rPr>
        <w:t xml:space="preserve"> </w:t>
      </w:r>
      <w:r>
        <w:t>ans</w:t>
      </w:r>
      <w:r>
        <w:rPr>
          <w:spacing w:val="-11"/>
        </w:rPr>
        <w:t xml:space="preserve"> </w:t>
      </w:r>
      <w:r>
        <w:t>et</w:t>
      </w:r>
      <w:r>
        <w:rPr>
          <w:spacing w:val="-14"/>
        </w:rPr>
        <w:t xml:space="preserve"> </w:t>
      </w:r>
      <w:r>
        <w:t>volontaires</w:t>
      </w:r>
      <w:r>
        <w:rPr>
          <w:spacing w:val="-11"/>
        </w:rPr>
        <w:t xml:space="preserve"> </w:t>
      </w:r>
      <w:r>
        <w:t>pour</w:t>
      </w:r>
      <w:r>
        <w:rPr>
          <w:spacing w:val="-12"/>
        </w:rPr>
        <w:t xml:space="preserve"> </w:t>
      </w:r>
      <w:r>
        <w:t>coconstruire</w:t>
      </w:r>
      <w:r>
        <w:rPr>
          <w:spacing w:val="-9"/>
        </w:rPr>
        <w:t xml:space="preserve"> </w:t>
      </w:r>
      <w:r>
        <w:t>une formation sur la surveillance des fistules artérioveineuses;</w:t>
      </w:r>
    </w:p>
    <w:p w14:paraId="501420F2" w14:textId="77777777" w:rsidR="00005F0D" w:rsidRDefault="00005F0D">
      <w:pPr>
        <w:spacing w:line="360" w:lineRule="auto"/>
        <w:jc w:val="both"/>
        <w:sectPr w:rsidR="00005F0D">
          <w:pgSz w:w="11910" w:h="16840"/>
          <w:pgMar w:top="1460" w:right="380" w:bottom="1100" w:left="660" w:header="0" w:footer="909" w:gutter="0"/>
          <w:cols w:space="720"/>
        </w:sectPr>
      </w:pPr>
    </w:p>
    <w:p w14:paraId="2F40B2D1" w14:textId="77777777" w:rsidR="00005F0D" w:rsidRDefault="00000000">
      <w:pPr>
        <w:pStyle w:val="Corpsdetexte"/>
        <w:spacing w:before="76" w:line="360" w:lineRule="auto"/>
        <w:ind w:left="755" w:right="1043"/>
        <w:jc w:val="both"/>
      </w:pPr>
      <w:r>
        <w:lastRenderedPageBreak/>
        <w:t>Critères d’exclusion : infirmiers ayant moins d'un an ou plus de trois ans d'expérience en dialyse .</w:t>
      </w:r>
    </w:p>
    <w:p w14:paraId="6018B9AA" w14:textId="77777777" w:rsidR="00005F0D" w:rsidRDefault="00005F0D">
      <w:pPr>
        <w:pStyle w:val="Corpsdetexte"/>
        <w:spacing w:before="42"/>
      </w:pPr>
    </w:p>
    <w:p w14:paraId="2F97A260" w14:textId="77777777" w:rsidR="00005F0D" w:rsidRDefault="00000000">
      <w:pPr>
        <w:pStyle w:val="Paragraphedeliste"/>
        <w:numPr>
          <w:ilvl w:val="3"/>
          <w:numId w:val="8"/>
        </w:numPr>
        <w:tabs>
          <w:tab w:val="left" w:pos="3291"/>
        </w:tabs>
        <w:ind w:left="3291"/>
        <w:jc w:val="both"/>
        <w:rPr>
          <w:i/>
          <w:sz w:val="24"/>
        </w:rPr>
      </w:pPr>
      <w:bookmarkStart w:id="39" w:name="2.3.1.2_Processus_de_Recrutement"/>
      <w:bookmarkEnd w:id="39"/>
      <w:r>
        <w:rPr>
          <w:i/>
          <w:sz w:val="24"/>
        </w:rPr>
        <w:t>Processus</w:t>
      </w:r>
      <w:r>
        <w:rPr>
          <w:i/>
          <w:spacing w:val="-1"/>
          <w:sz w:val="24"/>
        </w:rPr>
        <w:t xml:space="preserve"> </w:t>
      </w:r>
      <w:r>
        <w:rPr>
          <w:i/>
          <w:sz w:val="24"/>
        </w:rPr>
        <w:t>de</w:t>
      </w:r>
      <w:r>
        <w:rPr>
          <w:i/>
          <w:spacing w:val="-3"/>
          <w:sz w:val="24"/>
        </w:rPr>
        <w:t xml:space="preserve"> </w:t>
      </w:r>
      <w:r>
        <w:rPr>
          <w:i/>
          <w:spacing w:val="-2"/>
          <w:sz w:val="24"/>
        </w:rPr>
        <w:t>Recrutement</w:t>
      </w:r>
    </w:p>
    <w:p w14:paraId="673CFAC4" w14:textId="77777777" w:rsidR="00005F0D" w:rsidRDefault="00000000">
      <w:pPr>
        <w:pStyle w:val="Corpsdetexte"/>
        <w:spacing w:before="139" w:line="360" w:lineRule="auto"/>
        <w:ind w:left="755" w:right="1035"/>
        <w:jc w:val="both"/>
      </w:pPr>
      <w:r>
        <w:t>A</w:t>
      </w:r>
      <w:r>
        <w:rPr>
          <w:spacing w:val="-1"/>
        </w:rPr>
        <w:t xml:space="preserve"> </w:t>
      </w:r>
      <w:r>
        <w:t>notre</w:t>
      </w:r>
      <w:r>
        <w:rPr>
          <w:spacing w:val="-4"/>
        </w:rPr>
        <w:t xml:space="preserve"> </w:t>
      </w:r>
      <w:r>
        <w:t>arrivée</w:t>
      </w:r>
      <w:r>
        <w:rPr>
          <w:spacing w:val="-4"/>
        </w:rPr>
        <w:t xml:space="preserve"> </w:t>
      </w:r>
      <w:r>
        <w:t>dans</w:t>
      </w:r>
      <w:r>
        <w:rPr>
          <w:spacing w:val="-1"/>
        </w:rPr>
        <w:t xml:space="preserve"> </w:t>
      </w:r>
      <w:r>
        <w:t>le</w:t>
      </w:r>
      <w:r>
        <w:rPr>
          <w:spacing w:val="-4"/>
        </w:rPr>
        <w:t xml:space="preserve"> </w:t>
      </w:r>
      <w:r>
        <w:t>service, l'infirmière chef nous</w:t>
      </w:r>
      <w:r>
        <w:rPr>
          <w:spacing w:val="-1"/>
        </w:rPr>
        <w:t xml:space="preserve"> </w:t>
      </w:r>
      <w:r>
        <w:t>a</w:t>
      </w:r>
      <w:r>
        <w:rPr>
          <w:spacing w:val="-4"/>
        </w:rPr>
        <w:t xml:space="preserve"> </w:t>
      </w:r>
      <w:r>
        <w:t>donné l'occasion, lors</w:t>
      </w:r>
      <w:r>
        <w:rPr>
          <w:spacing w:val="-1"/>
        </w:rPr>
        <w:t xml:space="preserve"> </w:t>
      </w:r>
      <w:r>
        <w:t>d'une</w:t>
      </w:r>
      <w:r>
        <w:rPr>
          <w:spacing w:val="-4"/>
        </w:rPr>
        <w:t xml:space="preserve"> </w:t>
      </w:r>
      <w:r>
        <w:t>réunion</w:t>
      </w:r>
      <w:r>
        <w:rPr>
          <w:spacing w:val="-2"/>
        </w:rPr>
        <w:t xml:space="preserve"> </w:t>
      </w:r>
      <w:r>
        <w:t>de service,</w:t>
      </w:r>
      <w:r>
        <w:rPr>
          <w:spacing w:val="-2"/>
        </w:rPr>
        <w:t xml:space="preserve"> </w:t>
      </w:r>
      <w:r>
        <w:t>d'exposer</w:t>
      </w:r>
      <w:r>
        <w:rPr>
          <w:spacing w:val="-2"/>
        </w:rPr>
        <w:t xml:space="preserve"> </w:t>
      </w:r>
      <w:r>
        <w:t>à</w:t>
      </w:r>
      <w:r>
        <w:rPr>
          <w:spacing w:val="-4"/>
        </w:rPr>
        <w:t xml:space="preserve"> </w:t>
      </w:r>
      <w:r>
        <w:t>toute</w:t>
      </w:r>
      <w:r>
        <w:rPr>
          <w:spacing w:val="-4"/>
        </w:rPr>
        <w:t xml:space="preserve"> </w:t>
      </w:r>
      <w:r>
        <w:t>l'équipe</w:t>
      </w:r>
      <w:r>
        <w:rPr>
          <w:spacing w:val="-4"/>
        </w:rPr>
        <w:t xml:space="preserve"> </w:t>
      </w:r>
      <w:r>
        <w:t>notre</w:t>
      </w:r>
      <w:r>
        <w:rPr>
          <w:spacing w:val="-4"/>
        </w:rPr>
        <w:t xml:space="preserve"> </w:t>
      </w:r>
      <w:r>
        <w:t>projet</w:t>
      </w:r>
      <w:r>
        <w:rPr>
          <w:spacing w:val="-4"/>
        </w:rPr>
        <w:t xml:space="preserve"> </w:t>
      </w:r>
      <w:r>
        <w:t>de</w:t>
      </w:r>
      <w:r>
        <w:rPr>
          <w:spacing w:val="-4"/>
        </w:rPr>
        <w:t xml:space="preserve"> </w:t>
      </w:r>
      <w:r>
        <w:t>formation à</w:t>
      </w:r>
      <w:r>
        <w:rPr>
          <w:spacing w:val="-4"/>
        </w:rPr>
        <w:t xml:space="preserve"> </w:t>
      </w:r>
      <w:r>
        <w:t>la</w:t>
      </w:r>
      <w:r>
        <w:rPr>
          <w:spacing w:val="-4"/>
        </w:rPr>
        <w:t xml:space="preserve"> </w:t>
      </w:r>
      <w:r>
        <w:t>gestion</w:t>
      </w:r>
      <w:r>
        <w:rPr>
          <w:spacing w:val="-2"/>
        </w:rPr>
        <w:t xml:space="preserve"> </w:t>
      </w:r>
      <w:r>
        <w:t>et à</w:t>
      </w:r>
      <w:r>
        <w:rPr>
          <w:spacing w:val="-4"/>
        </w:rPr>
        <w:t xml:space="preserve"> </w:t>
      </w:r>
      <w:r>
        <w:t>la</w:t>
      </w:r>
      <w:r>
        <w:rPr>
          <w:spacing w:val="-4"/>
        </w:rPr>
        <w:t xml:space="preserve"> </w:t>
      </w:r>
      <w:r>
        <w:t>surveillance</w:t>
      </w:r>
      <w:r>
        <w:rPr>
          <w:spacing w:val="-4"/>
        </w:rPr>
        <w:t xml:space="preserve"> </w:t>
      </w:r>
      <w:r>
        <w:t>des fistules artérioveineuses. D'emblée,</w:t>
      </w:r>
      <w:r>
        <w:rPr>
          <w:spacing w:val="40"/>
        </w:rPr>
        <w:t xml:space="preserve"> </w:t>
      </w:r>
      <w:r>
        <w:t>nous avons mis l'accent sur l'approche collaborative que nous comptions adopter pour son élaboration et sa mise en place. Nous avons annoncé notre intention de proposer des entretiens aux infirmiers les moins expérimentés, afin de mieux connaître leurs demandes et besoins pour construire avec eux un programme de formation adapté à ceux-ci.</w:t>
      </w:r>
    </w:p>
    <w:p w14:paraId="296D0C64" w14:textId="77777777" w:rsidR="00005F0D" w:rsidRDefault="00005F0D">
      <w:pPr>
        <w:pStyle w:val="Corpsdetexte"/>
        <w:spacing w:before="137"/>
      </w:pPr>
    </w:p>
    <w:p w14:paraId="57813457" w14:textId="77777777" w:rsidR="00005F0D" w:rsidRDefault="00000000">
      <w:pPr>
        <w:pStyle w:val="Corpsdetexte"/>
        <w:spacing w:line="360" w:lineRule="auto"/>
        <w:ind w:left="755" w:right="1047"/>
        <w:jc w:val="both"/>
      </w:pPr>
      <w:r>
        <w:t>Ensuite, en collaboration avec l'infirmière en chef, nous avons établi la liste des infirmiers travaillant</w:t>
      </w:r>
      <w:r>
        <w:rPr>
          <w:spacing w:val="-5"/>
        </w:rPr>
        <w:t xml:space="preserve"> </w:t>
      </w:r>
      <w:r>
        <w:t>dans</w:t>
      </w:r>
      <w:r>
        <w:rPr>
          <w:spacing w:val="-2"/>
        </w:rPr>
        <w:t xml:space="preserve"> </w:t>
      </w:r>
      <w:r>
        <w:t>le</w:t>
      </w:r>
      <w:r>
        <w:rPr>
          <w:spacing w:val="-5"/>
        </w:rPr>
        <w:t xml:space="preserve"> </w:t>
      </w:r>
      <w:r>
        <w:t>service</w:t>
      </w:r>
      <w:r>
        <w:rPr>
          <w:spacing w:val="-5"/>
        </w:rPr>
        <w:t xml:space="preserve"> </w:t>
      </w:r>
      <w:r>
        <w:t>de</w:t>
      </w:r>
      <w:r>
        <w:rPr>
          <w:spacing w:val="-5"/>
        </w:rPr>
        <w:t xml:space="preserve"> </w:t>
      </w:r>
      <w:r>
        <w:t>dialyse</w:t>
      </w:r>
      <w:r>
        <w:rPr>
          <w:spacing w:val="-5"/>
        </w:rPr>
        <w:t xml:space="preserve"> </w:t>
      </w:r>
      <w:r>
        <w:t>et</w:t>
      </w:r>
      <w:r>
        <w:rPr>
          <w:spacing w:val="-5"/>
        </w:rPr>
        <w:t xml:space="preserve"> </w:t>
      </w:r>
      <w:r>
        <w:t>qui</w:t>
      </w:r>
      <w:r>
        <w:rPr>
          <w:spacing w:val="-5"/>
        </w:rPr>
        <w:t xml:space="preserve"> </w:t>
      </w:r>
      <w:r>
        <w:t>correspondaient aux</w:t>
      </w:r>
      <w:r>
        <w:rPr>
          <w:spacing w:val="-3"/>
        </w:rPr>
        <w:t xml:space="preserve"> </w:t>
      </w:r>
      <w:r>
        <w:t>premiers</w:t>
      </w:r>
      <w:r>
        <w:rPr>
          <w:spacing w:val="-2"/>
        </w:rPr>
        <w:t xml:space="preserve"> </w:t>
      </w:r>
      <w:r>
        <w:t>critères</w:t>
      </w:r>
      <w:r>
        <w:rPr>
          <w:spacing w:val="-2"/>
        </w:rPr>
        <w:t xml:space="preserve"> </w:t>
      </w:r>
      <w:r>
        <w:t>d'inclusion,</w:t>
      </w:r>
      <w:r>
        <w:rPr>
          <w:spacing w:val="-3"/>
        </w:rPr>
        <w:t xml:space="preserve"> </w:t>
      </w:r>
      <w:r>
        <w:t>à savoir une expérience professionnelle de 1 à 3 ans en dialyse.</w:t>
      </w:r>
    </w:p>
    <w:p w14:paraId="12C1C98C" w14:textId="77777777" w:rsidR="00005F0D" w:rsidRDefault="00000000">
      <w:pPr>
        <w:pStyle w:val="Corpsdetexte"/>
        <w:spacing w:before="4" w:line="360" w:lineRule="auto"/>
        <w:ind w:left="755" w:right="1038"/>
        <w:jc w:val="both"/>
      </w:pPr>
      <w:r>
        <w:t>Nous avons envoyé à ce groupe de 5 infirmiers moins expérimentés en dialyse, une invitation personnalisée</w:t>
      </w:r>
      <w:r>
        <w:rPr>
          <w:spacing w:val="-15"/>
        </w:rPr>
        <w:t xml:space="preserve"> </w:t>
      </w:r>
      <w:r>
        <w:t>pour</w:t>
      </w:r>
      <w:r>
        <w:rPr>
          <w:spacing w:val="-15"/>
        </w:rPr>
        <w:t xml:space="preserve"> </w:t>
      </w:r>
      <w:r>
        <w:t>les</w:t>
      </w:r>
      <w:r>
        <w:rPr>
          <w:spacing w:val="-15"/>
        </w:rPr>
        <w:t xml:space="preserve"> </w:t>
      </w:r>
      <w:r>
        <w:t>inviter</w:t>
      </w:r>
      <w:r>
        <w:rPr>
          <w:spacing w:val="-15"/>
        </w:rPr>
        <w:t xml:space="preserve"> </w:t>
      </w:r>
      <w:r>
        <w:t>à</w:t>
      </w:r>
      <w:r>
        <w:rPr>
          <w:spacing w:val="-15"/>
        </w:rPr>
        <w:t xml:space="preserve"> </w:t>
      </w:r>
      <w:r>
        <w:t>s'entretenir</w:t>
      </w:r>
      <w:r>
        <w:rPr>
          <w:spacing w:val="-15"/>
        </w:rPr>
        <w:t xml:space="preserve"> </w:t>
      </w:r>
      <w:r>
        <w:t>avec</w:t>
      </w:r>
      <w:r>
        <w:rPr>
          <w:spacing w:val="-15"/>
        </w:rPr>
        <w:t xml:space="preserve"> </w:t>
      </w:r>
      <w:r>
        <w:t>nous.</w:t>
      </w:r>
      <w:r>
        <w:rPr>
          <w:spacing w:val="-15"/>
        </w:rPr>
        <w:t xml:space="preserve"> </w:t>
      </w:r>
      <w:r>
        <w:t>Nous</w:t>
      </w:r>
      <w:r>
        <w:rPr>
          <w:spacing w:val="-15"/>
        </w:rPr>
        <w:t xml:space="preserve"> </w:t>
      </w:r>
      <w:r>
        <w:t>avons</w:t>
      </w:r>
      <w:r>
        <w:rPr>
          <w:spacing w:val="-15"/>
        </w:rPr>
        <w:t xml:space="preserve"> </w:t>
      </w:r>
      <w:r>
        <w:t>rappelé</w:t>
      </w:r>
      <w:r>
        <w:rPr>
          <w:spacing w:val="-15"/>
        </w:rPr>
        <w:t xml:space="preserve"> </w:t>
      </w:r>
      <w:r>
        <w:t>que</w:t>
      </w:r>
      <w:r>
        <w:rPr>
          <w:spacing w:val="-15"/>
        </w:rPr>
        <w:t xml:space="preserve"> </w:t>
      </w:r>
      <w:r>
        <w:t>leur</w:t>
      </w:r>
      <w:r>
        <w:rPr>
          <w:spacing w:val="-15"/>
        </w:rPr>
        <w:t xml:space="preserve"> </w:t>
      </w:r>
      <w:r>
        <w:t>participation à</w:t>
      </w:r>
      <w:r>
        <w:rPr>
          <w:spacing w:val="40"/>
        </w:rPr>
        <w:t xml:space="preserve"> </w:t>
      </w:r>
      <w:r>
        <w:t>ces</w:t>
      </w:r>
      <w:r>
        <w:rPr>
          <w:spacing w:val="40"/>
        </w:rPr>
        <w:t xml:space="preserve"> </w:t>
      </w:r>
      <w:r>
        <w:t>entretiens,</w:t>
      </w:r>
      <w:r>
        <w:rPr>
          <w:spacing w:val="40"/>
        </w:rPr>
        <w:t xml:space="preserve"> </w:t>
      </w:r>
      <w:r>
        <w:t>si</w:t>
      </w:r>
      <w:r>
        <w:rPr>
          <w:spacing w:val="40"/>
        </w:rPr>
        <w:t xml:space="preserve"> </w:t>
      </w:r>
      <w:r>
        <w:t>elle</w:t>
      </w:r>
      <w:r>
        <w:rPr>
          <w:spacing w:val="40"/>
        </w:rPr>
        <w:t xml:space="preserve"> </w:t>
      </w:r>
      <w:r>
        <w:t>était</w:t>
      </w:r>
      <w:r>
        <w:rPr>
          <w:spacing w:val="40"/>
        </w:rPr>
        <w:t xml:space="preserve"> </w:t>
      </w:r>
      <w:r>
        <w:t>importante</w:t>
      </w:r>
      <w:r>
        <w:rPr>
          <w:spacing w:val="40"/>
        </w:rPr>
        <w:t xml:space="preserve"> </w:t>
      </w:r>
      <w:r>
        <w:t>pour</w:t>
      </w:r>
      <w:r>
        <w:rPr>
          <w:spacing w:val="40"/>
        </w:rPr>
        <w:t xml:space="preserve"> </w:t>
      </w:r>
      <w:r>
        <w:t>le</w:t>
      </w:r>
      <w:r>
        <w:rPr>
          <w:spacing w:val="40"/>
        </w:rPr>
        <w:t xml:space="preserve"> </w:t>
      </w:r>
      <w:r>
        <w:t>projet,</w:t>
      </w:r>
      <w:r>
        <w:rPr>
          <w:spacing w:val="40"/>
        </w:rPr>
        <w:t xml:space="preserve"> </w:t>
      </w:r>
      <w:r>
        <w:t>n'était</w:t>
      </w:r>
      <w:r>
        <w:rPr>
          <w:spacing w:val="40"/>
        </w:rPr>
        <w:t xml:space="preserve"> </w:t>
      </w:r>
      <w:r>
        <w:t>pas</w:t>
      </w:r>
      <w:r>
        <w:rPr>
          <w:spacing w:val="40"/>
        </w:rPr>
        <w:t xml:space="preserve"> </w:t>
      </w:r>
      <w:r>
        <w:t>obligatoire,</w:t>
      </w:r>
      <w:r>
        <w:rPr>
          <w:spacing w:val="40"/>
        </w:rPr>
        <w:t xml:space="preserve"> </w:t>
      </w:r>
      <w:r>
        <w:t>mais volontaire (voir annexe 1).</w:t>
      </w:r>
    </w:p>
    <w:p w14:paraId="2F5DAE77" w14:textId="77777777" w:rsidR="00005F0D" w:rsidRDefault="00000000">
      <w:pPr>
        <w:pStyle w:val="Corpsdetexte"/>
        <w:spacing w:line="360" w:lineRule="auto"/>
        <w:ind w:left="755" w:right="1048"/>
        <w:jc w:val="both"/>
      </w:pPr>
      <w:r>
        <w:t>En choisissant de contacter directement et de façon personnalisée ces 5 infirmiers, nous voulions valoriser et souligner l'importance de leur contribution au succès du programme.</w:t>
      </w:r>
    </w:p>
    <w:p w14:paraId="37FAE452" w14:textId="77777777" w:rsidR="00005F0D" w:rsidRDefault="00000000">
      <w:pPr>
        <w:pStyle w:val="Corpsdetexte"/>
        <w:spacing w:line="360" w:lineRule="auto"/>
        <w:ind w:left="755" w:right="1043"/>
        <w:jc w:val="both"/>
      </w:pPr>
      <w:r>
        <w:t>Tous</w:t>
      </w:r>
      <w:r>
        <w:rPr>
          <w:spacing w:val="-15"/>
        </w:rPr>
        <w:t xml:space="preserve"> </w:t>
      </w:r>
      <w:r>
        <w:t>les</w:t>
      </w:r>
      <w:r>
        <w:rPr>
          <w:spacing w:val="-15"/>
        </w:rPr>
        <w:t xml:space="preserve"> </w:t>
      </w:r>
      <w:r>
        <w:t>infirmiers</w:t>
      </w:r>
      <w:r>
        <w:rPr>
          <w:spacing w:val="-14"/>
        </w:rPr>
        <w:t xml:space="preserve"> </w:t>
      </w:r>
      <w:r>
        <w:t>contactés</w:t>
      </w:r>
      <w:r>
        <w:rPr>
          <w:spacing w:val="-13"/>
        </w:rPr>
        <w:t xml:space="preserve"> </w:t>
      </w:r>
      <w:r>
        <w:t>ont</w:t>
      </w:r>
      <w:r>
        <w:rPr>
          <w:spacing w:val="-15"/>
        </w:rPr>
        <w:t xml:space="preserve"> </w:t>
      </w:r>
      <w:r>
        <w:t>accepté</w:t>
      </w:r>
      <w:r>
        <w:rPr>
          <w:spacing w:val="-15"/>
        </w:rPr>
        <w:t xml:space="preserve"> </w:t>
      </w:r>
      <w:r>
        <w:t>de</w:t>
      </w:r>
      <w:r>
        <w:rPr>
          <w:spacing w:val="-15"/>
        </w:rPr>
        <w:t xml:space="preserve"> </w:t>
      </w:r>
      <w:r>
        <w:t>participer</w:t>
      </w:r>
      <w:r>
        <w:rPr>
          <w:spacing w:val="-11"/>
        </w:rPr>
        <w:t xml:space="preserve"> </w:t>
      </w:r>
      <w:r>
        <w:t>à</w:t>
      </w:r>
      <w:r>
        <w:rPr>
          <w:spacing w:val="-15"/>
        </w:rPr>
        <w:t xml:space="preserve"> </w:t>
      </w:r>
      <w:r>
        <w:t>un</w:t>
      </w:r>
      <w:r>
        <w:rPr>
          <w:spacing w:val="-15"/>
        </w:rPr>
        <w:t xml:space="preserve"> </w:t>
      </w:r>
      <w:r>
        <w:t>entretien</w:t>
      </w:r>
      <w:r>
        <w:rPr>
          <w:spacing w:val="-15"/>
        </w:rPr>
        <w:t xml:space="preserve"> </w:t>
      </w:r>
      <w:r>
        <w:t>et</w:t>
      </w:r>
      <w:r>
        <w:rPr>
          <w:spacing w:val="-15"/>
        </w:rPr>
        <w:t xml:space="preserve"> </w:t>
      </w:r>
      <w:r>
        <w:t>ont</w:t>
      </w:r>
      <w:r>
        <w:rPr>
          <w:spacing w:val="-15"/>
        </w:rPr>
        <w:t xml:space="preserve"> </w:t>
      </w:r>
      <w:r>
        <w:t>manifesté</w:t>
      </w:r>
      <w:r>
        <w:rPr>
          <w:spacing w:val="-15"/>
        </w:rPr>
        <w:t xml:space="preserve"> </w:t>
      </w:r>
      <w:r>
        <w:t>leur</w:t>
      </w:r>
      <w:r>
        <w:rPr>
          <w:spacing w:val="-10"/>
        </w:rPr>
        <w:t xml:space="preserve"> </w:t>
      </w:r>
      <w:r>
        <w:t>intérêt pour le programme et leur volonté de s'y engager.</w:t>
      </w:r>
    </w:p>
    <w:p w14:paraId="2F15F681" w14:textId="77777777" w:rsidR="00005F0D" w:rsidRDefault="00005F0D">
      <w:pPr>
        <w:pStyle w:val="Corpsdetexte"/>
        <w:spacing w:before="138"/>
      </w:pPr>
    </w:p>
    <w:p w14:paraId="789E8F19" w14:textId="77777777" w:rsidR="00005F0D" w:rsidRDefault="00000000">
      <w:pPr>
        <w:pStyle w:val="Corpsdetexte"/>
        <w:spacing w:line="360" w:lineRule="auto"/>
        <w:ind w:left="755" w:right="1039"/>
        <w:jc w:val="both"/>
      </w:pPr>
      <w:r>
        <w:t>Les</w:t>
      </w:r>
      <w:r>
        <w:rPr>
          <w:spacing w:val="-6"/>
        </w:rPr>
        <w:t xml:space="preserve"> </w:t>
      </w:r>
      <w:r>
        <w:t>entretiens</w:t>
      </w:r>
      <w:r>
        <w:rPr>
          <w:spacing w:val="-6"/>
        </w:rPr>
        <w:t xml:space="preserve"> </w:t>
      </w:r>
      <w:r>
        <w:t>se</w:t>
      </w:r>
      <w:r>
        <w:rPr>
          <w:spacing w:val="-9"/>
        </w:rPr>
        <w:t xml:space="preserve"> </w:t>
      </w:r>
      <w:r>
        <w:t>sont</w:t>
      </w:r>
      <w:r>
        <w:rPr>
          <w:spacing w:val="-9"/>
        </w:rPr>
        <w:t xml:space="preserve"> </w:t>
      </w:r>
      <w:r>
        <w:t>déroulés</w:t>
      </w:r>
      <w:r>
        <w:rPr>
          <w:spacing w:val="-6"/>
        </w:rPr>
        <w:t xml:space="preserve"> </w:t>
      </w:r>
      <w:r>
        <w:t>deux</w:t>
      </w:r>
      <w:r>
        <w:rPr>
          <w:spacing w:val="-8"/>
        </w:rPr>
        <w:t xml:space="preserve"> </w:t>
      </w:r>
      <w:r>
        <w:t>mois</w:t>
      </w:r>
      <w:r>
        <w:rPr>
          <w:spacing w:val="-6"/>
        </w:rPr>
        <w:t xml:space="preserve"> </w:t>
      </w:r>
      <w:r>
        <w:t>plus</w:t>
      </w:r>
      <w:r>
        <w:rPr>
          <w:spacing w:val="-6"/>
        </w:rPr>
        <w:t xml:space="preserve"> </w:t>
      </w:r>
      <w:r>
        <w:t>tard,</w:t>
      </w:r>
      <w:r>
        <w:rPr>
          <w:spacing w:val="-7"/>
        </w:rPr>
        <w:t xml:space="preserve"> </w:t>
      </w:r>
      <w:r>
        <w:t>sur</w:t>
      </w:r>
      <w:r>
        <w:rPr>
          <w:spacing w:val="-7"/>
        </w:rPr>
        <w:t xml:space="preserve"> </w:t>
      </w:r>
      <w:r>
        <w:t>le</w:t>
      </w:r>
      <w:r>
        <w:rPr>
          <w:spacing w:val="-9"/>
        </w:rPr>
        <w:t xml:space="preserve"> </w:t>
      </w:r>
      <w:r>
        <w:t>lieu</w:t>
      </w:r>
      <w:r>
        <w:rPr>
          <w:spacing w:val="-8"/>
        </w:rPr>
        <w:t xml:space="preserve"> </w:t>
      </w:r>
      <w:r>
        <w:t>de</w:t>
      </w:r>
      <w:r>
        <w:rPr>
          <w:spacing w:val="-9"/>
        </w:rPr>
        <w:t xml:space="preserve"> </w:t>
      </w:r>
      <w:r>
        <w:t>travail,</w:t>
      </w:r>
      <w:r>
        <w:rPr>
          <w:spacing w:val="-8"/>
        </w:rPr>
        <w:t xml:space="preserve"> </w:t>
      </w:r>
      <w:r>
        <w:t>et</w:t>
      </w:r>
      <w:r>
        <w:rPr>
          <w:spacing w:val="-9"/>
        </w:rPr>
        <w:t xml:space="preserve"> </w:t>
      </w:r>
      <w:r>
        <w:t>pendant</w:t>
      </w:r>
      <w:r>
        <w:rPr>
          <w:spacing w:val="-4"/>
        </w:rPr>
        <w:t xml:space="preserve"> </w:t>
      </w:r>
      <w:r>
        <w:t>l'horaire</w:t>
      </w:r>
      <w:r>
        <w:rPr>
          <w:spacing w:val="-9"/>
        </w:rPr>
        <w:t xml:space="preserve"> </w:t>
      </w:r>
      <w:r>
        <w:t>de travail.</w:t>
      </w:r>
      <w:r>
        <w:rPr>
          <w:spacing w:val="-2"/>
        </w:rPr>
        <w:t xml:space="preserve"> </w:t>
      </w:r>
      <w:r>
        <w:t>Avant chaque entretien, nous avons d'abord établi avec les personnes enquêtées, un protocole de consentement éclairé, fournissant des détails sur les objectifs de formation , les méthodes employées, et le traitement des données.</w:t>
      </w:r>
    </w:p>
    <w:p w14:paraId="75E4A2EC" w14:textId="77777777" w:rsidR="00005F0D" w:rsidRDefault="00000000">
      <w:pPr>
        <w:pStyle w:val="Corpsdetexte"/>
        <w:spacing w:line="360" w:lineRule="auto"/>
        <w:ind w:left="755" w:right="1039"/>
        <w:jc w:val="both"/>
      </w:pPr>
      <w:r>
        <w:t>Le respect de la confidentialité et de l'autonomie des participants a été assuré, alignant le programme sur les normes éthiques de la recherche et de la pratique clinique.</w:t>
      </w:r>
    </w:p>
    <w:p w14:paraId="5F4B26DA" w14:textId="77777777" w:rsidR="00005F0D" w:rsidRDefault="00005F0D">
      <w:pPr>
        <w:pStyle w:val="Corpsdetexte"/>
        <w:spacing w:before="135"/>
      </w:pPr>
    </w:p>
    <w:p w14:paraId="611E616B" w14:textId="77777777" w:rsidR="00005F0D" w:rsidRDefault="00000000">
      <w:pPr>
        <w:pStyle w:val="Corpsdetexte"/>
        <w:spacing w:before="1" w:line="360" w:lineRule="auto"/>
        <w:ind w:left="755" w:right="1037"/>
        <w:jc w:val="both"/>
      </w:pPr>
      <w:r>
        <w:t>Cette</w:t>
      </w:r>
      <w:r>
        <w:rPr>
          <w:spacing w:val="-11"/>
        </w:rPr>
        <w:t xml:space="preserve"> </w:t>
      </w:r>
      <w:r>
        <w:t>importante</w:t>
      </w:r>
      <w:r>
        <w:rPr>
          <w:spacing w:val="-11"/>
        </w:rPr>
        <w:t xml:space="preserve"> </w:t>
      </w:r>
      <w:r>
        <w:t>étape</w:t>
      </w:r>
      <w:r>
        <w:rPr>
          <w:spacing w:val="-11"/>
        </w:rPr>
        <w:t xml:space="preserve"> </w:t>
      </w:r>
      <w:r>
        <w:t>préalable</w:t>
      </w:r>
      <w:r>
        <w:rPr>
          <w:spacing w:val="-11"/>
        </w:rPr>
        <w:t xml:space="preserve"> </w:t>
      </w:r>
      <w:r>
        <w:t>de</w:t>
      </w:r>
      <w:r>
        <w:rPr>
          <w:spacing w:val="-11"/>
        </w:rPr>
        <w:t xml:space="preserve"> </w:t>
      </w:r>
      <w:r>
        <w:t>confirmation</w:t>
      </w:r>
      <w:r>
        <w:rPr>
          <w:spacing w:val="-10"/>
        </w:rPr>
        <w:t xml:space="preserve"> </w:t>
      </w:r>
      <w:r>
        <w:t>de</w:t>
      </w:r>
      <w:r>
        <w:rPr>
          <w:spacing w:val="-6"/>
        </w:rPr>
        <w:t xml:space="preserve"> </w:t>
      </w:r>
      <w:r>
        <w:t>participation</w:t>
      </w:r>
      <w:r>
        <w:rPr>
          <w:spacing w:val="-10"/>
        </w:rPr>
        <w:t xml:space="preserve"> </w:t>
      </w:r>
      <w:r>
        <w:t>au</w:t>
      </w:r>
      <w:r>
        <w:rPr>
          <w:spacing w:val="-10"/>
        </w:rPr>
        <w:t xml:space="preserve"> </w:t>
      </w:r>
      <w:r>
        <w:t>projet,</w:t>
      </w:r>
      <w:r>
        <w:rPr>
          <w:spacing w:val="-10"/>
        </w:rPr>
        <w:t xml:space="preserve"> </w:t>
      </w:r>
      <w:r>
        <w:t>était</w:t>
      </w:r>
      <w:r>
        <w:rPr>
          <w:spacing w:val="-11"/>
        </w:rPr>
        <w:t xml:space="preserve"> </w:t>
      </w:r>
      <w:r>
        <w:t>non</w:t>
      </w:r>
      <w:r>
        <w:rPr>
          <w:spacing w:val="-10"/>
        </w:rPr>
        <w:t xml:space="preserve"> </w:t>
      </w:r>
      <w:r>
        <w:t>seulement nécessaire pour organiser efficacement les aspects logistiques du projet (planification des entretiens,</w:t>
      </w:r>
      <w:r>
        <w:rPr>
          <w:spacing w:val="18"/>
        </w:rPr>
        <w:t xml:space="preserve"> </w:t>
      </w:r>
      <w:r>
        <w:t>organisation</w:t>
      </w:r>
      <w:r>
        <w:rPr>
          <w:spacing w:val="20"/>
        </w:rPr>
        <w:t xml:space="preserve"> </w:t>
      </w:r>
      <w:r>
        <w:t>des</w:t>
      </w:r>
      <w:r>
        <w:rPr>
          <w:spacing w:val="22"/>
        </w:rPr>
        <w:t xml:space="preserve"> </w:t>
      </w:r>
      <w:r>
        <w:t>sessions</w:t>
      </w:r>
      <w:r>
        <w:rPr>
          <w:spacing w:val="23"/>
        </w:rPr>
        <w:t xml:space="preserve"> </w:t>
      </w:r>
      <w:r>
        <w:t>de</w:t>
      </w:r>
      <w:r>
        <w:rPr>
          <w:spacing w:val="19"/>
        </w:rPr>
        <w:t xml:space="preserve"> </w:t>
      </w:r>
      <w:r>
        <w:t>formation,</w:t>
      </w:r>
      <w:r>
        <w:rPr>
          <w:spacing w:val="20"/>
        </w:rPr>
        <w:t xml:space="preserve"> </w:t>
      </w:r>
      <w:r>
        <w:t>préparation</w:t>
      </w:r>
      <w:r>
        <w:rPr>
          <w:spacing w:val="20"/>
        </w:rPr>
        <w:t xml:space="preserve"> </w:t>
      </w:r>
      <w:r>
        <w:t>des</w:t>
      </w:r>
      <w:r>
        <w:rPr>
          <w:spacing w:val="30"/>
        </w:rPr>
        <w:t xml:space="preserve"> </w:t>
      </w:r>
      <w:r>
        <w:t>supports</w:t>
      </w:r>
      <w:r>
        <w:rPr>
          <w:spacing w:val="23"/>
        </w:rPr>
        <w:t xml:space="preserve"> </w:t>
      </w:r>
      <w:r>
        <w:rPr>
          <w:spacing w:val="-2"/>
        </w:rPr>
        <w:t>pédagogiques...)</w:t>
      </w:r>
    </w:p>
    <w:p w14:paraId="658C391C" w14:textId="77777777" w:rsidR="00005F0D" w:rsidRDefault="00005F0D">
      <w:pPr>
        <w:spacing w:line="360" w:lineRule="auto"/>
        <w:jc w:val="both"/>
        <w:sectPr w:rsidR="00005F0D">
          <w:pgSz w:w="11910" w:h="16840"/>
          <w:pgMar w:top="1460" w:right="380" w:bottom="1100" w:left="660" w:header="0" w:footer="909" w:gutter="0"/>
          <w:cols w:space="720"/>
        </w:sectPr>
      </w:pPr>
    </w:p>
    <w:p w14:paraId="4F77CEF2" w14:textId="77777777" w:rsidR="00005F0D" w:rsidRDefault="00000000">
      <w:pPr>
        <w:pStyle w:val="Corpsdetexte"/>
        <w:spacing w:before="76" w:line="360" w:lineRule="auto"/>
        <w:ind w:left="755" w:right="1037"/>
        <w:jc w:val="both"/>
      </w:pPr>
      <w:r>
        <w:lastRenderedPageBreak/>
        <w:t>mais aussi et surtout pour former un groupe dynamique et prêt à s'engager</w:t>
      </w:r>
      <w:r>
        <w:rPr>
          <w:spacing w:val="40"/>
        </w:rPr>
        <w:t xml:space="preserve"> </w:t>
      </w:r>
      <w:r>
        <w:t>dans un processus de formation.</w:t>
      </w:r>
    </w:p>
    <w:p w14:paraId="424B09B5" w14:textId="77777777" w:rsidR="00005F0D" w:rsidRDefault="00005F0D">
      <w:pPr>
        <w:pStyle w:val="Corpsdetexte"/>
      </w:pPr>
    </w:p>
    <w:p w14:paraId="53C03EE4" w14:textId="77777777" w:rsidR="00005F0D" w:rsidRDefault="00005F0D">
      <w:pPr>
        <w:pStyle w:val="Corpsdetexte"/>
        <w:spacing w:before="6"/>
      </w:pPr>
    </w:p>
    <w:p w14:paraId="11399E60" w14:textId="77777777" w:rsidR="00005F0D" w:rsidRDefault="00000000">
      <w:pPr>
        <w:pStyle w:val="Titre5"/>
        <w:numPr>
          <w:ilvl w:val="2"/>
          <w:numId w:val="8"/>
        </w:numPr>
        <w:tabs>
          <w:tab w:val="left" w:pos="1861"/>
        </w:tabs>
      </w:pPr>
      <w:bookmarkStart w:id="40" w:name="2.3.2_Méthodes_et_démarche_communautaire"/>
      <w:bookmarkStart w:id="41" w:name="_bookmark19"/>
      <w:bookmarkEnd w:id="40"/>
      <w:bookmarkEnd w:id="41"/>
      <w:r>
        <w:t>Méthodes et</w:t>
      </w:r>
      <w:r>
        <w:rPr>
          <w:spacing w:val="-4"/>
        </w:rPr>
        <w:t xml:space="preserve"> </w:t>
      </w:r>
      <w:r>
        <w:t>démarche</w:t>
      </w:r>
      <w:r>
        <w:rPr>
          <w:spacing w:val="-2"/>
        </w:rPr>
        <w:t xml:space="preserve"> communautaire</w:t>
      </w:r>
    </w:p>
    <w:p w14:paraId="6A7D91C7" w14:textId="77777777" w:rsidR="00005F0D" w:rsidRDefault="00005F0D">
      <w:pPr>
        <w:pStyle w:val="Corpsdetexte"/>
        <w:spacing w:before="143"/>
        <w:rPr>
          <w:b/>
          <w:i/>
        </w:rPr>
      </w:pPr>
    </w:p>
    <w:p w14:paraId="6E4E7561" w14:textId="77777777" w:rsidR="00005F0D" w:rsidRDefault="00000000">
      <w:pPr>
        <w:pStyle w:val="Corpsdetexte"/>
        <w:spacing w:line="360" w:lineRule="auto"/>
        <w:ind w:left="755" w:right="1039"/>
        <w:jc w:val="both"/>
      </w:pPr>
      <w:r>
        <w:rPr>
          <w:rFonts w:ascii="Calibri" w:hAnsi="Calibri"/>
        </w:rPr>
        <w:t>Pou</w:t>
      </w:r>
      <w:r>
        <w:t>r</w:t>
      </w:r>
      <w:r>
        <w:rPr>
          <w:spacing w:val="-3"/>
        </w:rPr>
        <w:t xml:space="preserve"> </w:t>
      </w:r>
      <w:r>
        <w:t>mener notre</w:t>
      </w:r>
      <w:r>
        <w:rPr>
          <w:spacing w:val="-1"/>
        </w:rPr>
        <w:t xml:space="preserve"> </w:t>
      </w:r>
      <w:r>
        <w:t>projet</w:t>
      </w:r>
      <w:r>
        <w:rPr>
          <w:spacing w:val="-5"/>
        </w:rPr>
        <w:t xml:space="preserve"> </w:t>
      </w:r>
      <w:r>
        <w:t>et</w:t>
      </w:r>
      <w:r>
        <w:rPr>
          <w:spacing w:val="-1"/>
        </w:rPr>
        <w:t xml:space="preserve"> </w:t>
      </w:r>
      <w:r>
        <w:t>notre</w:t>
      </w:r>
      <w:r>
        <w:rPr>
          <w:spacing w:val="-1"/>
        </w:rPr>
        <w:t xml:space="preserve"> </w:t>
      </w:r>
      <w:r>
        <w:t>étude, nous</w:t>
      </w:r>
      <w:r>
        <w:rPr>
          <w:spacing w:val="-2"/>
        </w:rPr>
        <w:t xml:space="preserve"> </w:t>
      </w:r>
      <w:r>
        <w:t>nous</w:t>
      </w:r>
      <w:r>
        <w:rPr>
          <w:spacing w:val="-2"/>
        </w:rPr>
        <w:t xml:space="preserve"> </w:t>
      </w:r>
      <w:r>
        <w:t>sommes</w:t>
      </w:r>
      <w:r>
        <w:rPr>
          <w:spacing w:val="-2"/>
        </w:rPr>
        <w:t xml:space="preserve"> </w:t>
      </w:r>
      <w:r>
        <w:t>basée sur</w:t>
      </w:r>
      <w:r>
        <w:rPr>
          <w:spacing w:val="-3"/>
        </w:rPr>
        <w:t xml:space="preserve"> </w:t>
      </w:r>
      <w:r>
        <w:t>la</w:t>
      </w:r>
      <w:r>
        <w:rPr>
          <w:spacing w:val="-1"/>
        </w:rPr>
        <w:t xml:space="preserve"> </w:t>
      </w:r>
      <w:r>
        <w:t>méthodologie</w:t>
      </w:r>
      <w:r>
        <w:rPr>
          <w:spacing w:val="-1"/>
        </w:rPr>
        <w:t xml:space="preserve"> </w:t>
      </w:r>
      <w:r>
        <w:t>de</w:t>
      </w:r>
      <w:r>
        <w:rPr>
          <w:spacing w:val="-5"/>
        </w:rPr>
        <w:t xml:space="preserve"> </w:t>
      </w:r>
      <w:r>
        <w:t>projet en</w:t>
      </w:r>
      <w:r>
        <w:rPr>
          <w:spacing w:val="-8"/>
        </w:rPr>
        <w:t xml:space="preserve"> </w:t>
      </w:r>
      <w:r>
        <w:t>démarche</w:t>
      </w:r>
      <w:r>
        <w:rPr>
          <w:spacing w:val="-9"/>
        </w:rPr>
        <w:t xml:space="preserve"> </w:t>
      </w:r>
      <w:r>
        <w:t>communautaire</w:t>
      </w:r>
      <w:r>
        <w:rPr>
          <w:spacing w:val="-9"/>
        </w:rPr>
        <w:t xml:space="preserve"> </w:t>
      </w:r>
      <w:r>
        <w:t>dont</w:t>
      </w:r>
      <w:r>
        <w:rPr>
          <w:spacing w:val="-9"/>
        </w:rPr>
        <w:t xml:space="preserve"> </w:t>
      </w:r>
      <w:r>
        <w:t>les</w:t>
      </w:r>
      <w:r>
        <w:rPr>
          <w:spacing w:val="-6"/>
        </w:rPr>
        <w:t xml:space="preserve"> </w:t>
      </w:r>
      <w:r>
        <w:t>repères</w:t>
      </w:r>
      <w:r>
        <w:rPr>
          <w:spacing w:val="-6"/>
        </w:rPr>
        <w:t xml:space="preserve"> </w:t>
      </w:r>
      <w:r>
        <w:t>SEPSAC</w:t>
      </w:r>
      <w:r>
        <w:rPr>
          <w:spacing w:val="-8"/>
        </w:rPr>
        <w:t xml:space="preserve"> </w:t>
      </w:r>
      <w:r>
        <w:t>ont</w:t>
      </w:r>
      <w:r>
        <w:rPr>
          <w:spacing w:val="-9"/>
        </w:rPr>
        <w:t xml:space="preserve"> </w:t>
      </w:r>
      <w:r>
        <w:t>constitué</w:t>
      </w:r>
      <w:r>
        <w:rPr>
          <w:spacing w:val="-9"/>
        </w:rPr>
        <w:t xml:space="preserve"> </w:t>
      </w:r>
      <w:r>
        <w:t>pour</w:t>
      </w:r>
      <w:r>
        <w:rPr>
          <w:spacing w:val="-7"/>
        </w:rPr>
        <w:t xml:space="preserve"> </w:t>
      </w:r>
      <w:r>
        <w:t>nous</w:t>
      </w:r>
      <w:r>
        <w:rPr>
          <w:spacing w:val="-6"/>
        </w:rPr>
        <w:t xml:space="preserve"> </w:t>
      </w:r>
      <w:r>
        <w:t>un</w:t>
      </w:r>
      <w:r>
        <w:rPr>
          <w:spacing w:val="-8"/>
        </w:rPr>
        <w:t xml:space="preserve"> </w:t>
      </w:r>
      <w:r>
        <w:t>ensemble</w:t>
      </w:r>
      <w:r>
        <w:rPr>
          <w:spacing w:val="-9"/>
        </w:rPr>
        <w:t xml:space="preserve"> </w:t>
      </w:r>
      <w:r>
        <w:t>de balises tout au long du projet.</w:t>
      </w:r>
    </w:p>
    <w:p w14:paraId="52F9EE44" w14:textId="77777777" w:rsidR="00005F0D" w:rsidRDefault="00000000">
      <w:pPr>
        <w:pStyle w:val="Corpsdetexte"/>
        <w:spacing w:line="360" w:lineRule="auto"/>
        <w:ind w:left="755" w:right="1039"/>
        <w:jc w:val="both"/>
      </w:pPr>
      <w:r>
        <w:t>Nous aurons l'occasion dans la discussion de nos résultats, d'approfondir ces repères, mais pointons</w:t>
      </w:r>
      <w:r>
        <w:rPr>
          <w:spacing w:val="-11"/>
        </w:rPr>
        <w:t xml:space="preserve"> </w:t>
      </w:r>
      <w:r>
        <w:t>déjà</w:t>
      </w:r>
      <w:r>
        <w:rPr>
          <w:spacing w:val="-14"/>
        </w:rPr>
        <w:t xml:space="preserve"> </w:t>
      </w:r>
      <w:r>
        <w:t>que</w:t>
      </w:r>
      <w:r>
        <w:rPr>
          <w:spacing w:val="-9"/>
        </w:rPr>
        <w:t xml:space="preserve"> </w:t>
      </w:r>
      <w:r>
        <w:t>nous</w:t>
      </w:r>
      <w:r>
        <w:rPr>
          <w:spacing w:val="-11"/>
        </w:rPr>
        <w:t xml:space="preserve"> </w:t>
      </w:r>
      <w:r>
        <w:t>avons</w:t>
      </w:r>
      <w:r>
        <w:rPr>
          <w:spacing w:val="-11"/>
        </w:rPr>
        <w:t xml:space="preserve"> </w:t>
      </w:r>
      <w:r>
        <w:t>travaillé</w:t>
      </w:r>
      <w:r>
        <w:rPr>
          <w:spacing w:val="-9"/>
        </w:rPr>
        <w:t xml:space="preserve"> </w:t>
      </w:r>
      <w:r>
        <w:t>en</w:t>
      </w:r>
      <w:r>
        <w:rPr>
          <w:spacing w:val="-13"/>
        </w:rPr>
        <w:t xml:space="preserve"> </w:t>
      </w:r>
      <w:r>
        <w:t>collaboration</w:t>
      </w:r>
      <w:r>
        <w:rPr>
          <w:spacing w:val="-13"/>
        </w:rPr>
        <w:t xml:space="preserve"> </w:t>
      </w:r>
      <w:r>
        <w:t>avec</w:t>
      </w:r>
      <w:r>
        <w:rPr>
          <w:spacing w:val="-9"/>
        </w:rPr>
        <w:t xml:space="preserve"> </w:t>
      </w:r>
      <w:r>
        <w:t>tous</w:t>
      </w:r>
      <w:r>
        <w:rPr>
          <w:spacing w:val="-11"/>
        </w:rPr>
        <w:t xml:space="preserve"> </w:t>
      </w:r>
      <w:r>
        <w:t>les</w:t>
      </w:r>
      <w:r>
        <w:rPr>
          <w:spacing w:val="-11"/>
        </w:rPr>
        <w:t xml:space="preserve"> </w:t>
      </w:r>
      <w:r>
        <w:t>acteurs</w:t>
      </w:r>
      <w:r>
        <w:rPr>
          <w:spacing w:val="-11"/>
        </w:rPr>
        <w:t xml:space="preserve"> </w:t>
      </w:r>
      <w:r>
        <w:t>d'une</w:t>
      </w:r>
      <w:r>
        <w:rPr>
          <w:spacing w:val="-14"/>
        </w:rPr>
        <w:t xml:space="preserve"> </w:t>
      </w:r>
      <w:r>
        <w:t>communauté tout</w:t>
      </w:r>
      <w:r>
        <w:rPr>
          <w:spacing w:val="-11"/>
        </w:rPr>
        <w:t xml:space="preserve"> </w:t>
      </w:r>
      <w:r>
        <w:t>au</w:t>
      </w:r>
      <w:r>
        <w:rPr>
          <w:spacing w:val="-10"/>
        </w:rPr>
        <w:t xml:space="preserve"> </w:t>
      </w:r>
      <w:r>
        <w:t>long</w:t>
      </w:r>
      <w:r>
        <w:rPr>
          <w:spacing w:val="-10"/>
        </w:rPr>
        <w:t xml:space="preserve"> </w:t>
      </w:r>
      <w:r>
        <w:t>du</w:t>
      </w:r>
      <w:r>
        <w:rPr>
          <w:spacing w:val="-10"/>
        </w:rPr>
        <w:t xml:space="preserve"> </w:t>
      </w:r>
      <w:r>
        <w:t>processus.</w:t>
      </w:r>
      <w:r>
        <w:rPr>
          <w:spacing w:val="-10"/>
        </w:rPr>
        <w:t xml:space="preserve"> </w:t>
      </w:r>
      <w:r>
        <w:t>Les</w:t>
      </w:r>
      <w:r>
        <w:rPr>
          <w:spacing w:val="-13"/>
        </w:rPr>
        <w:t xml:space="preserve"> </w:t>
      </w:r>
      <w:r>
        <w:t>infirmiers</w:t>
      </w:r>
      <w:r>
        <w:rPr>
          <w:spacing w:val="-9"/>
        </w:rPr>
        <w:t xml:space="preserve"> </w:t>
      </w:r>
      <w:r>
        <w:t>travaillant</w:t>
      </w:r>
      <w:r>
        <w:rPr>
          <w:spacing w:val="-11"/>
        </w:rPr>
        <w:t xml:space="preserve"> </w:t>
      </w:r>
      <w:r>
        <w:t>dans</w:t>
      </w:r>
      <w:r>
        <w:rPr>
          <w:spacing w:val="-9"/>
        </w:rPr>
        <w:t xml:space="preserve"> </w:t>
      </w:r>
      <w:r>
        <w:t>le</w:t>
      </w:r>
      <w:r>
        <w:rPr>
          <w:spacing w:val="-11"/>
        </w:rPr>
        <w:t xml:space="preserve"> </w:t>
      </w:r>
      <w:r>
        <w:t>service</w:t>
      </w:r>
      <w:r>
        <w:rPr>
          <w:spacing w:val="-5"/>
        </w:rPr>
        <w:t xml:space="preserve"> </w:t>
      </w:r>
      <w:r>
        <w:t>de</w:t>
      </w:r>
      <w:r>
        <w:rPr>
          <w:spacing w:val="-11"/>
        </w:rPr>
        <w:t xml:space="preserve"> </w:t>
      </w:r>
      <w:r>
        <w:t>dialyse</w:t>
      </w:r>
      <w:r>
        <w:rPr>
          <w:spacing w:val="-11"/>
        </w:rPr>
        <w:t xml:space="preserve"> </w:t>
      </w:r>
      <w:r>
        <w:t>partagent</w:t>
      </w:r>
      <w:r>
        <w:rPr>
          <w:spacing w:val="-11"/>
        </w:rPr>
        <w:t xml:space="preserve"> </w:t>
      </w:r>
      <w:r>
        <w:t>en</w:t>
      </w:r>
      <w:r>
        <w:rPr>
          <w:spacing w:val="-10"/>
        </w:rPr>
        <w:t xml:space="preserve"> </w:t>
      </w:r>
      <w:r>
        <w:t>effet un sentiment d'appartenance et sont confrontés à des défis communs liés à la prise en charge des patients, notamment des patients porteurs d’une fistule artérioveineuse.</w:t>
      </w:r>
    </w:p>
    <w:p w14:paraId="5936936C" w14:textId="77777777" w:rsidR="00005F0D" w:rsidRDefault="00000000">
      <w:pPr>
        <w:pStyle w:val="Corpsdetexte"/>
        <w:spacing w:line="360" w:lineRule="auto"/>
        <w:ind w:left="755" w:right="1031"/>
        <w:jc w:val="both"/>
      </w:pPr>
      <w:r>
        <w:t>Nous</w:t>
      </w:r>
      <w:r>
        <w:rPr>
          <w:spacing w:val="-8"/>
        </w:rPr>
        <w:t xml:space="preserve"> </w:t>
      </w:r>
      <w:r>
        <w:t>avons</w:t>
      </w:r>
      <w:r>
        <w:rPr>
          <w:spacing w:val="-8"/>
        </w:rPr>
        <w:t xml:space="preserve"> </w:t>
      </w:r>
      <w:r>
        <w:t>adopté</w:t>
      </w:r>
      <w:r>
        <w:rPr>
          <w:spacing w:val="-11"/>
        </w:rPr>
        <w:t xml:space="preserve"> </w:t>
      </w:r>
      <w:r>
        <w:t>une</w:t>
      </w:r>
      <w:r>
        <w:rPr>
          <w:spacing w:val="-11"/>
        </w:rPr>
        <w:t xml:space="preserve"> </w:t>
      </w:r>
      <w:r>
        <w:t>approche</w:t>
      </w:r>
      <w:r>
        <w:rPr>
          <w:spacing w:val="-11"/>
        </w:rPr>
        <w:t xml:space="preserve"> </w:t>
      </w:r>
      <w:r>
        <w:t>ascendante,</w:t>
      </w:r>
      <w:r>
        <w:rPr>
          <w:spacing w:val="-10"/>
        </w:rPr>
        <w:t xml:space="preserve"> </w:t>
      </w:r>
      <w:r>
        <w:t>également</w:t>
      </w:r>
      <w:r>
        <w:rPr>
          <w:spacing w:val="-11"/>
        </w:rPr>
        <w:t xml:space="preserve"> </w:t>
      </w:r>
      <w:r>
        <w:t>connue</w:t>
      </w:r>
      <w:r>
        <w:rPr>
          <w:spacing w:val="-11"/>
        </w:rPr>
        <w:t xml:space="preserve"> </w:t>
      </w:r>
      <w:r>
        <w:t>sous</w:t>
      </w:r>
      <w:r>
        <w:rPr>
          <w:spacing w:val="-8"/>
        </w:rPr>
        <w:t xml:space="preserve"> </w:t>
      </w:r>
      <w:r>
        <w:t>le</w:t>
      </w:r>
      <w:r>
        <w:rPr>
          <w:spacing w:val="-11"/>
        </w:rPr>
        <w:t xml:space="preserve"> </w:t>
      </w:r>
      <w:r>
        <w:t>terme</w:t>
      </w:r>
      <w:r>
        <w:rPr>
          <w:spacing w:val="-3"/>
        </w:rPr>
        <w:t xml:space="preserve"> </w:t>
      </w:r>
      <w:r>
        <w:rPr>
          <w:rFonts w:ascii="Calibri" w:hAnsi="Calibri"/>
          <w:sz w:val="26"/>
        </w:rPr>
        <w:t>«</w:t>
      </w:r>
      <w:r>
        <w:rPr>
          <w:i/>
        </w:rPr>
        <w:t>bottom-up</w:t>
      </w:r>
      <w:r>
        <w:rPr>
          <w:rFonts w:ascii="Calibri" w:hAnsi="Calibri"/>
          <w:sz w:val="26"/>
        </w:rPr>
        <w:t>»</w:t>
      </w:r>
      <w:r>
        <w:rPr>
          <w:rFonts w:ascii="Calibri" w:hAnsi="Calibri"/>
          <w:spacing w:val="-6"/>
          <w:sz w:val="26"/>
        </w:rPr>
        <w:t xml:space="preserve"> </w:t>
      </w:r>
      <w:r>
        <w:t>qui favorise</w:t>
      </w:r>
      <w:r>
        <w:rPr>
          <w:spacing w:val="-1"/>
        </w:rPr>
        <w:t xml:space="preserve"> </w:t>
      </w:r>
      <w:r>
        <w:t>l'implication directe</w:t>
      </w:r>
      <w:r>
        <w:rPr>
          <w:spacing w:val="-1"/>
        </w:rPr>
        <w:t xml:space="preserve"> </w:t>
      </w:r>
      <w:r>
        <w:t>et</w:t>
      </w:r>
      <w:r>
        <w:rPr>
          <w:spacing w:val="-1"/>
        </w:rPr>
        <w:t xml:space="preserve"> </w:t>
      </w:r>
      <w:r>
        <w:t>active</w:t>
      </w:r>
      <w:r>
        <w:rPr>
          <w:spacing w:val="-1"/>
        </w:rPr>
        <w:t xml:space="preserve"> </w:t>
      </w:r>
      <w:r>
        <w:t>de</w:t>
      </w:r>
      <w:r>
        <w:rPr>
          <w:spacing w:val="-1"/>
        </w:rPr>
        <w:t xml:space="preserve"> </w:t>
      </w:r>
      <w:r>
        <w:t>tous les acteurs de</w:t>
      </w:r>
      <w:r>
        <w:rPr>
          <w:spacing w:val="-1"/>
        </w:rPr>
        <w:t xml:space="preserve"> </w:t>
      </w:r>
      <w:r>
        <w:t>terrain, tels que</w:t>
      </w:r>
      <w:r>
        <w:rPr>
          <w:spacing w:val="-1"/>
        </w:rPr>
        <w:t xml:space="preserve"> </w:t>
      </w:r>
      <w:r>
        <w:t>les professionnels de santé.</w:t>
      </w:r>
      <w:r>
        <w:rPr>
          <w:spacing w:val="40"/>
        </w:rPr>
        <w:t xml:space="preserve"> </w:t>
      </w:r>
      <w:r>
        <w:t>Au lieu d'imposer des solutions préétablies de manière descendante, cette approche permet aux idées, aux besoins et aux solutions de remonter depuis la base, en partant des personnes directement concernées par la situation. En optant pour une approche ascendante, nous reconnaissons l'importance de valoriser et de capitaliser sur les connaissances, les expériences</w:t>
      </w:r>
      <w:r>
        <w:rPr>
          <w:spacing w:val="-3"/>
        </w:rPr>
        <w:t xml:space="preserve"> </w:t>
      </w:r>
      <w:r>
        <w:t>et</w:t>
      </w:r>
      <w:r>
        <w:rPr>
          <w:spacing w:val="-6"/>
        </w:rPr>
        <w:t xml:space="preserve"> </w:t>
      </w:r>
      <w:r>
        <w:t>les</w:t>
      </w:r>
      <w:r>
        <w:rPr>
          <w:spacing w:val="-3"/>
        </w:rPr>
        <w:t xml:space="preserve"> </w:t>
      </w:r>
      <w:r>
        <w:t>perspectives</w:t>
      </w:r>
      <w:r>
        <w:rPr>
          <w:spacing w:val="-3"/>
        </w:rPr>
        <w:t xml:space="preserve"> </w:t>
      </w:r>
      <w:r>
        <w:t>des</w:t>
      </w:r>
      <w:r>
        <w:rPr>
          <w:spacing w:val="-3"/>
        </w:rPr>
        <w:t xml:space="preserve"> </w:t>
      </w:r>
      <w:r>
        <w:t>acteurs</w:t>
      </w:r>
      <w:r>
        <w:rPr>
          <w:spacing w:val="-3"/>
        </w:rPr>
        <w:t xml:space="preserve"> </w:t>
      </w:r>
      <w:r>
        <w:t>de</w:t>
      </w:r>
      <w:r>
        <w:rPr>
          <w:spacing w:val="-6"/>
        </w:rPr>
        <w:t xml:space="preserve"> </w:t>
      </w:r>
      <w:r>
        <w:t>terrain. Cela</w:t>
      </w:r>
      <w:r>
        <w:rPr>
          <w:spacing w:val="-6"/>
        </w:rPr>
        <w:t xml:space="preserve"> </w:t>
      </w:r>
      <w:r>
        <w:t>permet</w:t>
      </w:r>
      <w:r>
        <w:rPr>
          <w:spacing w:val="-6"/>
        </w:rPr>
        <w:t xml:space="preserve"> </w:t>
      </w:r>
      <w:r>
        <w:t>non</w:t>
      </w:r>
      <w:r>
        <w:rPr>
          <w:spacing w:val="-4"/>
        </w:rPr>
        <w:t xml:space="preserve"> </w:t>
      </w:r>
      <w:r>
        <w:t>seulement</w:t>
      </w:r>
      <w:r>
        <w:rPr>
          <w:spacing w:val="-6"/>
        </w:rPr>
        <w:t xml:space="preserve"> </w:t>
      </w:r>
      <w:r>
        <w:t>de</w:t>
      </w:r>
      <w:r>
        <w:rPr>
          <w:spacing w:val="-6"/>
        </w:rPr>
        <w:t xml:space="preserve"> </w:t>
      </w:r>
      <w:r>
        <w:t>garantir</w:t>
      </w:r>
      <w:r>
        <w:rPr>
          <w:spacing w:val="-4"/>
        </w:rPr>
        <w:t xml:space="preserve"> </w:t>
      </w:r>
      <w:r>
        <w:t xml:space="preserve">la pertinence et l'efficacité des interventions, mais aussi de renforcer l'appropriation et l'engagement des parties prenantes dans le processus de conception et de mise en œuvre des </w:t>
      </w:r>
      <w:r>
        <w:rPr>
          <w:spacing w:val="-2"/>
        </w:rPr>
        <w:t>actions.</w:t>
      </w:r>
    </w:p>
    <w:p w14:paraId="1DC28595" w14:textId="77777777" w:rsidR="00005F0D" w:rsidRDefault="00000000">
      <w:pPr>
        <w:pStyle w:val="Corpsdetexte"/>
        <w:spacing w:before="3" w:line="357" w:lineRule="auto"/>
        <w:ind w:left="755" w:right="1047"/>
        <w:jc w:val="both"/>
      </w:pPr>
      <w:r>
        <w:t>Ainsi, notre démarche privilégie le dialogue, la collaboration et la participation active des acteurs locaux tout au long du processus, dans le but de développer des solutions adaptées, durables et ancrées dans la réalité du terrain.</w:t>
      </w:r>
    </w:p>
    <w:p w14:paraId="4A8B5575" w14:textId="77777777" w:rsidR="00005F0D" w:rsidRDefault="00000000">
      <w:pPr>
        <w:pStyle w:val="Corpsdetexte"/>
        <w:spacing w:before="7" w:line="360" w:lineRule="auto"/>
        <w:ind w:left="755" w:right="1035"/>
        <w:jc w:val="both"/>
      </w:pPr>
      <w:r>
        <w:t>Nous</w:t>
      </w:r>
      <w:r>
        <w:rPr>
          <w:spacing w:val="-8"/>
        </w:rPr>
        <w:t xml:space="preserve"> </w:t>
      </w:r>
      <w:r>
        <w:t>avons</w:t>
      </w:r>
      <w:r>
        <w:rPr>
          <w:spacing w:val="-12"/>
        </w:rPr>
        <w:t xml:space="preserve"> </w:t>
      </w:r>
      <w:r>
        <w:t>aussi</w:t>
      </w:r>
      <w:r>
        <w:rPr>
          <w:spacing w:val="-10"/>
        </w:rPr>
        <w:t xml:space="preserve"> </w:t>
      </w:r>
      <w:r>
        <w:t>veillé</w:t>
      </w:r>
      <w:r>
        <w:rPr>
          <w:spacing w:val="-10"/>
        </w:rPr>
        <w:t xml:space="preserve"> </w:t>
      </w:r>
      <w:r>
        <w:t>à</w:t>
      </w:r>
      <w:r>
        <w:rPr>
          <w:spacing w:val="-10"/>
        </w:rPr>
        <w:t xml:space="preserve"> </w:t>
      </w:r>
      <w:r>
        <w:t>favoriser</w:t>
      </w:r>
      <w:r>
        <w:rPr>
          <w:spacing w:val="-9"/>
        </w:rPr>
        <w:t xml:space="preserve"> </w:t>
      </w:r>
      <w:r>
        <w:t>un</w:t>
      </w:r>
      <w:r>
        <w:rPr>
          <w:spacing w:val="-9"/>
        </w:rPr>
        <w:t xml:space="preserve"> </w:t>
      </w:r>
      <w:r>
        <w:t>contexte</w:t>
      </w:r>
      <w:r>
        <w:rPr>
          <w:spacing w:val="-10"/>
        </w:rPr>
        <w:t xml:space="preserve"> </w:t>
      </w:r>
      <w:r>
        <w:t>de</w:t>
      </w:r>
      <w:r>
        <w:rPr>
          <w:spacing w:val="-10"/>
        </w:rPr>
        <w:t xml:space="preserve"> </w:t>
      </w:r>
      <w:r>
        <w:t>partage</w:t>
      </w:r>
      <w:r>
        <w:rPr>
          <w:spacing w:val="-10"/>
        </w:rPr>
        <w:t xml:space="preserve"> </w:t>
      </w:r>
      <w:r>
        <w:t>des</w:t>
      </w:r>
      <w:r>
        <w:rPr>
          <w:spacing w:val="-8"/>
        </w:rPr>
        <w:t xml:space="preserve"> </w:t>
      </w:r>
      <w:r>
        <w:t>pouvoirs</w:t>
      </w:r>
      <w:r>
        <w:rPr>
          <w:spacing w:val="-8"/>
        </w:rPr>
        <w:t xml:space="preserve"> </w:t>
      </w:r>
      <w:r>
        <w:t>et</w:t>
      </w:r>
      <w:r>
        <w:rPr>
          <w:spacing w:val="-10"/>
        </w:rPr>
        <w:t xml:space="preserve"> </w:t>
      </w:r>
      <w:r>
        <w:t>des</w:t>
      </w:r>
      <w:r>
        <w:rPr>
          <w:spacing w:val="-8"/>
        </w:rPr>
        <w:t xml:space="preserve"> </w:t>
      </w:r>
      <w:r>
        <w:t>savoirs,</w:t>
      </w:r>
      <w:r>
        <w:rPr>
          <w:spacing w:val="-9"/>
        </w:rPr>
        <w:t xml:space="preserve"> </w:t>
      </w:r>
      <w:r>
        <w:t>en</w:t>
      </w:r>
      <w:r>
        <w:rPr>
          <w:spacing w:val="-14"/>
        </w:rPr>
        <w:t xml:space="preserve"> </w:t>
      </w:r>
      <w:r>
        <w:t>créant au sein de la communauté, des relations où chacun peut contribuer de manière égale et être impliqué</w:t>
      </w:r>
      <w:r>
        <w:rPr>
          <w:spacing w:val="-1"/>
        </w:rPr>
        <w:t xml:space="preserve"> </w:t>
      </w:r>
      <w:r>
        <w:t>dans le</w:t>
      </w:r>
      <w:r>
        <w:rPr>
          <w:spacing w:val="-1"/>
        </w:rPr>
        <w:t xml:space="preserve"> </w:t>
      </w:r>
      <w:r>
        <w:t>processus décisionnel. Nous avons adopté</w:t>
      </w:r>
      <w:r>
        <w:rPr>
          <w:spacing w:val="-1"/>
        </w:rPr>
        <w:t xml:space="preserve"> </w:t>
      </w:r>
      <w:r>
        <w:t>une</w:t>
      </w:r>
      <w:r>
        <w:rPr>
          <w:spacing w:val="-1"/>
        </w:rPr>
        <w:t xml:space="preserve"> </w:t>
      </w:r>
      <w:r>
        <w:t>approche</w:t>
      </w:r>
      <w:r>
        <w:rPr>
          <w:spacing w:val="-1"/>
        </w:rPr>
        <w:t xml:space="preserve"> </w:t>
      </w:r>
      <w:r>
        <w:t>plus collaborative</w:t>
      </w:r>
      <w:r>
        <w:rPr>
          <w:spacing w:val="-1"/>
        </w:rPr>
        <w:t xml:space="preserve"> </w:t>
      </w:r>
      <w:r>
        <w:t>et participative, où les connaissances et les perspectives de chaque acteur étaient valorisées et prises en compte. Ainsi, nous avons encouragé les échanges et le partage d'expériences entre tous les acteurs de la communauté</w:t>
      </w:r>
      <w:r>
        <w:rPr>
          <w:spacing w:val="40"/>
        </w:rPr>
        <w:t xml:space="preserve"> </w:t>
      </w:r>
      <w:r>
        <w:t>afin d'enrichir collectivement la compréhension des problématiques</w:t>
      </w:r>
      <w:r>
        <w:rPr>
          <w:spacing w:val="-7"/>
        </w:rPr>
        <w:t xml:space="preserve"> </w:t>
      </w:r>
      <w:r>
        <w:t>liées</w:t>
      </w:r>
      <w:r>
        <w:rPr>
          <w:spacing w:val="-7"/>
        </w:rPr>
        <w:t xml:space="preserve"> </w:t>
      </w:r>
      <w:r>
        <w:t>à</w:t>
      </w:r>
      <w:r>
        <w:rPr>
          <w:spacing w:val="-5"/>
        </w:rPr>
        <w:t xml:space="preserve"> </w:t>
      </w:r>
      <w:r>
        <w:t>la</w:t>
      </w:r>
      <w:r>
        <w:rPr>
          <w:spacing w:val="-9"/>
        </w:rPr>
        <w:t xml:space="preserve"> </w:t>
      </w:r>
      <w:r>
        <w:t>fistule</w:t>
      </w:r>
      <w:r>
        <w:rPr>
          <w:spacing w:val="-5"/>
        </w:rPr>
        <w:t xml:space="preserve"> </w:t>
      </w:r>
      <w:r>
        <w:t>et</w:t>
      </w:r>
      <w:r>
        <w:rPr>
          <w:spacing w:val="-9"/>
        </w:rPr>
        <w:t xml:space="preserve"> </w:t>
      </w:r>
      <w:r>
        <w:t>des</w:t>
      </w:r>
      <w:r>
        <w:rPr>
          <w:spacing w:val="-7"/>
        </w:rPr>
        <w:t xml:space="preserve"> </w:t>
      </w:r>
      <w:r>
        <w:t>meilleures</w:t>
      </w:r>
      <w:r>
        <w:rPr>
          <w:spacing w:val="-7"/>
        </w:rPr>
        <w:t xml:space="preserve"> </w:t>
      </w:r>
      <w:r>
        <w:t>pratiques</w:t>
      </w:r>
      <w:r>
        <w:rPr>
          <w:spacing w:val="-7"/>
        </w:rPr>
        <w:t xml:space="preserve"> </w:t>
      </w:r>
      <w:r>
        <w:t>pour</w:t>
      </w:r>
      <w:r>
        <w:rPr>
          <w:spacing w:val="-7"/>
        </w:rPr>
        <w:t xml:space="preserve"> </w:t>
      </w:r>
      <w:r>
        <w:t>y</w:t>
      </w:r>
      <w:r>
        <w:rPr>
          <w:spacing w:val="-8"/>
        </w:rPr>
        <w:t xml:space="preserve"> </w:t>
      </w:r>
      <w:r>
        <w:t>faire</w:t>
      </w:r>
      <w:r>
        <w:rPr>
          <w:spacing w:val="-9"/>
        </w:rPr>
        <w:t xml:space="preserve"> </w:t>
      </w:r>
      <w:r>
        <w:t>face.</w:t>
      </w:r>
      <w:r>
        <w:rPr>
          <w:spacing w:val="-8"/>
        </w:rPr>
        <w:t xml:space="preserve"> </w:t>
      </w:r>
      <w:r>
        <w:t>Enfin,</w:t>
      </w:r>
      <w:r>
        <w:rPr>
          <w:spacing w:val="-4"/>
        </w:rPr>
        <w:t xml:space="preserve"> </w:t>
      </w:r>
      <w:r>
        <w:t>nous</w:t>
      </w:r>
      <w:r>
        <w:rPr>
          <w:spacing w:val="-7"/>
        </w:rPr>
        <w:t xml:space="preserve"> </w:t>
      </w:r>
      <w:r>
        <w:t>avons</w:t>
      </w:r>
    </w:p>
    <w:p w14:paraId="5E5A4969" w14:textId="77777777" w:rsidR="00005F0D" w:rsidRDefault="00005F0D">
      <w:pPr>
        <w:spacing w:line="360" w:lineRule="auto"/>
        <w:jc w:val="both"/>
        <w:sectPr w:rsidR="00005F0D">
          <w:pgSz w:w="11910" w:h="16840"/>
          <w:pgMar w:top="1460" w:right="380" w:bottom="1100" w:left="660" w:header="0" w:footer="909" w:gutter="0"/>
          <w:cols w:space="720"/>
        </w:sectPr>
      </w:pPr>
    </w:p>
    <w:p w14:paraId="48BF2E2A" w14:textId="77777777" w:rsidR="00005F0D" w:rsidRDefault="00000000">
      <w:pPr>
        <w:pStyle w:val="Corpsdetexte"/>
        <w:spacing w:before="76" w:line="360" w:lineRule="auto"/>
        <w:ind w:left="755" w:right="1038"/>
        <w:jc w:val="both"/>
      </w:pPr>
      <w:r>
        <w:lastRenderedPageBreak/>
        <w:t>veillé</w:t>
      </w:r>
      <w:r>
        <w:rPr>
          <w:spacing w:val="-4"/>
        </w:rPr>
        <w:t xml:space="preserve"> </w:t>
      </w:r>
      <w:r>
        <w:t>à</w:t>
      </w:r>
      <w:r>
        <w:rPr>
          <w:spacing w:val="-4"/>
        </w:rPr>
        <w:t xml:space="preserve"> </w:t>
      </w:r>
      <w:r>
        <w:t>valoriser</w:t>
      </w:r>
      <w:r>
        <w:rPr>
          <w:spacing w:val="-2"/>
        </w:rPr>
        <w:t xml:space="preserve"> </w:t>
      </w:r>
      <w:r>
        <w:t>et</w:t>
      </w:r>
      <w:r>
        <w:rPr>
          <w:spacing w:val="-4"/>
        </w:rPr>
        <w:t xml:space="preserve"> </w:t>
      </w:r>
      <w:r>
        <w:t>mutualiser les</w:t>
      </w:r>
      <w:r>
        <w:rPr>
          <w:spacing w:val="-1"/>
        </w:rPr>
        <w:t xml:space="preserve"> </w:t>
      </w:r>
      <w:r>
        <w:t>ressources</w:t>
      </w:r>
      <w:r>
        <w:rPr>
          <w:spacing w:val="-1"/>
        </w:rPr>
        <w:t xml:space="preserve"> </w:t>
      </w:r>
      <w:r>
        <w:t>de la</w:t>
      </w:r>
      <w:r>
        <w:rPr>
          <w:spacing w:val="-4"/>
        </w:rPr>
        <w:t xml:space="preserve"> </w:t>
      </w:r>
      <w:r>
        <w:t>communauté.</w:t>
      </w:r>
      <w:r>
        <w:rPr>
          <w:spacing w:val="-2"/>
        </w:rPr>
        <w:t xml:space="preserve"> </w:t>
      </w:r>
      <w:r>
        <w:t>Notre</w:t>
      </w:r>
      <w:r>
        <w:rPr>
          <w:spacing w:val="-4"/>
        </w:rPr>
        <w:t xml:space="preserve"> </w:t>
      </w:r>
      <w:r>
        <w:t>démarche</w:t>
      </w:r>
      <w:r>
        <w:rPr>
          <w:spacing w:val="-4"/>
        </w:rPr>
        <w:t xml:space="preserve"> </w:t>
      </w:r>
      <w:r>
        <w:t>s'inscrit</w:t>
      </w:r>
      <w:r>
        <w:rPr>
          <w:spacing w:val="-4"/>
        </w:rPr>
        <w:t xml:space="preserve"> </w:t>
      </w:r>
      <w:r>
        <w:t>dans une perspective de développement collectif et individuel, où chaque acteur est invité à contribuer à la réalisation d'objectifs communs visant à améliorer la prise en charge des personnes ayant une fistule artérioveineuse.</w:t>
      </w:r>
    </w:p>
    <w:p w14:paraId="695AE61C" w14:textId="77777777" w:rsidR="00005F0D" w:rsidRDefault="00005F0D">
      <w:pPr>
        <w:pStyle w:val="Corpsdetexte"/>
      </w:pPr>
    </w:p>
    <w:p w14:paraId="5F3AACBE" w14:textId="77777777" w:rsidR="00005F0D" w:rsidRDefault="00005F0D">
      <w:pPr>
        <w:pStyle w:val="Corpsdetexte"/>
        <w:spacing w:before="8"/>
      </w:pPr>
    </w:p>
    <w:p w14:paraId="6901D66E" w14:textId="77777777" w:rsidR="00005F0D" w:rsidRDefault="00000000">
      <w:pPr>
        <w:pStyle w:val="Titre5"/>
        <w:numPr>
          <w:ilvl w:val="2"/>
          <w:numId w:val="8"/>
        </w:numPr>
        <w:tabs>
          <w:tab w:val="left" w:pos="1861"/>
        </w:tabs>
      </w:pPr>
      <w:bookmarkStart w:id="42" w:name="2.3.3_Etapes_du_projet"/>
      <w:bookmarkStart w:id="43" w:name="_bookmark20"/>
      <w:bookmarkEnd w:id="42"/>
      <w:bookmarkEnd w:id="43"/>
      <w:r>
        <w:t>Etapes</w:t>
      </w:r>
      <w:r>
        <w:rPr>
          <w:spacing w:val="-3"/>
        </w:rPr>
        <w:t xml:space="preserve"> </w:t>
      </w:r>
      <w:r>
        <w:t xml:space="preserve">du </w:t>
      </w:r>
      <w:r>
        <w:rPr>
          <w:spacing w:val="-2"/>
        </w:rPr>
        <w:t>projet</w:t>
      </w:r>
    </w:p>
    <w:p w14:paraId="068C18E6" w14:textId="77777777" w:rsidR="00005F0D" w:rsidRDefault="00005F0D">
      <w:pPr>
        <w:pStyle w:val="Corpsdetexte"/>
        <w:spacing w:before="143"/>
        <w:rPr>
          <w:b/>
          <w:i/>
        </w:rPr>
      </w:pPr>
    </w:p>
    <w:p w14:paraId="47A3E85A" w14:textId="77777777" w:rsidR="00005F0D" w:rsidRDefault="00000000">
      <w:pPr>
        <w:pStyle w:val="Corpsdetexte"/>
        <w:spacing w:line="360" w:lineRule="auto"/>
        <w:ind w:left="755" w:right="1038"/>
        <w:jc w:val="both"/>
      </w:pPr>
      <w:r>
        <w:t>Le choix des méthodes découle naturellement du choix pour le projet, de cette approche collaborative</w:t>
      </w:r>
      <w:r>
        <w:rPr>
          <w:spacing w:val="-15"/>
        </w:rPr>
        <w:t xml:space="preserve"> </w:t>
      </w:r>
      <w:r>
        <w:t>et</w:t>
      </w:r>
      <w:r>
        <w:rPr>
          <w:spacing w:val="-15"/>
        </w:rPr>
        <w:t xml:space="preserve"> </w:t>
      </w:r>
      <w:r>
        <w:t>participative.</w:t>
      </w:r>
      <w:r>
        <w:rPr>
          <w:spacing w:val="-14"/>
        </w:rPr>
        <w:t xml:space="preserve"> </w:t>
      </w:r>
      <w:r>
        <w:t>Le</w:t>
      </w:r>
      <w:r>
        <w:rPr>
          <w:spacing w:val="-15"/>
        </w:rPr>
        <w:t xml:space="preserve"> </w:t>
      </w:r>
      <w:r>
        <w:t>projet</w:t>
      </w:r>
      <w:r>
        <w:rPr>
          <w:spacing w:val="-15"/>
        </w:rPr>
        <w:t xml:space="preserve"> </w:t>
      </w:r>
      <w:r>
        <w:t>s'est</w:t>
      </w:r>
      <w:r>
        <w:rPr>
          <w:spacing w:val="-15"/>
        </w:rPr>
        <w:t xml:space="preserve"> </w:t>
      </w:r>
      <w:r>
        <w:t>déroulé</w:t>
      </w:r>
      <w:r>
        <w:rPr>
          <w:spacing w:val="-15"/>
        </w:rPr>
        <w:t xml:space="preserve"> </w:t>
      </w:r>
      <w:r>
        <w:t>en</w:t>
      </w:r>
      <w:r>
        <w:rPr>
          <w:spacing w:val="-14"/>
        </w:rPr>
        <w:t xml:space="preserve"> </w:t>
      </w:r>
      <w:r>
        <w:t>5</w:t>
      </w:r>
      <w:r>
        <w:rPr>
          <w:spacing w:val="-14"/>
        </w:rPr>
        <w:t xml:space="preserve"> </w:t>
      </w:r>
      <w:r>
        <w:t>étapes</w:t>
      </w:r>
      <w:r>
        <w:rPr>
          <w:spacing w:val="-12"/>
        </w:rPr>
        <w:t xml:space="preserve"> </w:t>
      </w:r>
      <w:r>
        <w:t>et</w:t>
      </w:r>
      <w:r>
        <w:rPr>
          <w:spacing w:val="-15"/>
        </w:rPr>
        <w:t xml:space="preserve"> </w:t>
      </w:r>
      <w:r>
        <w:t>nous</w:t>
      </w:r>
      <w:r>
        <w:rPr>
          <w:spacing w:val="-12"/>
        </w:rPr>
        <w:t xml:space="preserve"> </w:t>
      </w:r>
      <w:r>
        <w:t>avons</w:t>
      </w:r>
      <w:r>
        <w:rPr>
          <w:spacing w:val="-12"/>
        </w:rPr>
        <w:t xml:space="preserve"> </w:t>
      </w:r>
      <w:r>
        <w:t>adopté,</w:t>
      </w:r>
      <w:r>
        <w:rPr>
          <w:spacing w:val="-14"/>
        </w:rPr>
        <w:t xml:space="preserve"> </w:t>
      </w:r>
      <w:r>
        <w:t>à</w:t>
      </w:r>
      <w:r>
        <w:rPr>
          <w:spacing w:val="-15"/>
        </w:rPr>
        <w:t xml:space="preserve"> </w:t>
      </w:r>
      <w:r>
        <w:t>chacune de</w:t>
      </w:r>
      <w:r>
        <w:rPr>
          <w:spacing w:val="-15"/>
        </w:rPr>
        <w:t xml:space="preserve"> </w:t>
      </w:r>
      <w:r>
        <w:t>ces</w:t>
      </w:r>
      <w:r>
        <w:rPr>
          <w:spacing w:val="-7"/>
        </w:rPr>
        <w:t xml:space="preserve"> </w:t>
      </w:r>
      <w:r>
        <w:t>étapes</w:t>
      </w:r>
      <w:r>
        <w:rPr>
          <w:spacing w:val="-12"/>
        </w:rPr>
        <w:t xml:space="preserve"> </w:t>
      </w:r>
      <w:r>
        <w:t>du</w:t>
      </w:r>
      <w:r>
        <w:rPr>
          <w:spacing w:val="-14"/>
        </w:rPr>
        <w:t xml:space="preserve"> </w:t>
      </w:r>
      <w:r>
        <w:t>projet,</w:t>
      </w:r>
      <w:r>
        <w:rPr>
          <w:spacing w:val="40"/>
        </w:rPr>
        <w:t xml:space="preserve"> </w:t>
      </w:r>
      <w:r>
        <w:t>une</w:t>
      </w:r>
      <w:r>
        <w:rPr>
          <w:spacing w:val="-10"/>
        </w:rPr>
        <w:t xml:space="preserve"> </w:t>
      </w:r>
      <w:r>
        <w:t>méthode</w:t>
      </w:r>
      <w:r>
        <w:rPr>
          <w:spacing w:val="-10"/>
        </w:rPr>
        <w:t xml:space="preserve"> </w:t>
      </w:r>
      <w:r>
        <w:t>qualitative</w:t>
      </w:r>
      <w:r>
        <w:rPr>
          <w:spacing w:val="-10"/>
        </w:rPr>
        <w:t xml:space="preserve"> </w:t>
      </w:r>
      <w:r>
        <w:t>qui</w:t>
      </w:r>
      <w:r>
        <w:rPr>
          <w:spacing w:val="-5"/>
        </w:rPr>
        <w:t xml:space="preserve"> </w:t>
      </w:r>
      <w:r>
        <w:t>permette</w:t>
      </w:r>
      <w:r>
        <w:rPr>
          <w:spacing w:val="-10"/>
        </w:rPr>
        <w:t xml:space="preserve"> </w:t>
      </w:r>
      <w:r>
        <w:t>à</w:t>
      </w:r>
      <w:r>
        <w:rPr>
          <w:spacing w:val="-15"/>
        </w:rPr>
        <w:t xml:space="preserve"> </w:t>
      </w:r>
      <w:r>
        <w:t>toutes</w:t>
      </w:r>
      <w:r>
        <w:rPr>
          <w:spacing w:val="-12"/>
        </w:rPr>
        <w:t xml:space="preserve"> </w:t>
      </w:r>
      <w:r>
        <w:t>les</w:t>
      </w:r>
      <w:r>
        <w:rPr>
          <w:spacing w:val="-12"/>
        </w:rPr>
        <w:t xml:space="preserve"> </w:t>
      </w:r>
      <w:r>
        <w:t>personnes</w:t>
      </w:r>
      <w:r>
        <w:rPr>
          <w:spacing w:val="-12"/>
        </w:rPr>
        <w:t xml:space="preserve"> </w:t>
      </w:r>
      <w:r>
        <w:t>impliquées de s'exprimer.</w:t>
      </w:r>
    </w:p>
    <w:p w14:paraId="76159265" w14:textId="77777777" w:rsidR="00005F0D" w:rsidRDefault="00000000">
      <w:pPr>
        <w:pStyle w:val="Corpsdetexte"/>
        <w:spacing w:line="360" w:lineRule="auto"/>
        <w:ind w:left="755" w:right="1049"/>
        <w:jc w:val="both"/>
      </w:pPr>
      <w:r>
        <w:t>Une</w:t>
      </w:r>
      <w:r>
        <w:rPr>
          <w:spacing w:val="-12"/>
        </w:rPr>
        <w:t xml:space="preserve"> </w:t>
      </w:r>
      <w:r>
        <w:t>fois</w:t>
      </w:r>
      <w:r>
        <w:rPr>
          <w:spacing w:val="-10"/>
        </w:rPr>
        <w:t xml:space="preserve"> </w:t>
      </w:r>
      <w:r>
        <w:t>l'étape</w:t>
      </w:r>
      <w:r>
        <w:rPr>
          <w:spacing w:val="-12"/>
        </w:rPr>
        <w:t xml:space="preserve"> </w:t>
      </w:r>
      <w:r>
        <w:t>préalable</w:t>
      </w:r>
      <w:r>
        <w:rPr>
          <w:spacing w:val="-12"/>
        </w:rPr>
        <w:t xml:space="preserve"> </w:t>
      </w:r>
      <w:r>
        <w:t>de</w:t>
      </w:r>
      <w:r>
        <w:rPr>
          <w:spacing w:val="-12"/>
        </w:rPr>
        <w:t xml:space="preserve"> </w:t>
      </w:r>
      <w:r>
        <w:t>recrutement</w:t>
      </w:r>
      <w:r>
        <w:rPr>
          <w:spacing w:val="-12"/>
        </w:rPr>
        <w:t xml:space="preserve"> </w:t>
      </w:r>
      <w:r>
        <w:t>terminée,</w:t>
      </w:r>
      <w:r>
        <w:rPr>
          <w:spacing w:val="-12"/>
        </w:rPr>
        <w:t xml:space="preserve"> </w:t>
      </w:r>
      <w:r>
        <w:t>et</w:t>
      </w:r>
      <w:r>
        <w:rPr>
          <w:spacing w:val="-8"/>
        </w:rPr>
        <w:t xml:space="preserve"> </w:t>
      </w:r>
      <w:r>
        <w:t>notre</w:t>
      </w:r>
      <w:r>
        <w:rPr>
          <w:spacing w:val="-12"/>
        </w:rPr>
        <w:t xml:space="preserve"> </w:t>
      </w:r>
      <w:r>
        <w:t>échantillon</w:t>
      </w:r>
      <w:r>
        <w:rPr>
          <w:spacing w:val="-12"/>
        </w:rPr>
        <w:t xml:space="preserve"> </w:t>
      </w:r>
      <w:r>
        <w:t>établi,</w:t>
      </w:r>
      <w:r>
        <w:rPr>
          <w:spacing w:val="-12"/>
        </w:rPr>
        <w:t xml:space="preserve"> </w:t>
      </w:r>
      <w:r>
        <w:t>la</w:t>
      </w:r>
      <w:r>
        <w:rPr>
          <w:spacing w:val="-12"/>
        </w:rPr>
        <w:t xml:space="preserve"> </w:t>
      </w:r>
      <w:r>
        <w:t>coconstruction du projet s'est déroulée selon les étapes détaillées dans le point suivant.</w:t>
      </w:r>
    </w:p>
    <w:p w14:paraId="349E1465" w14:textId="77777777" w:rsidR="00005F0D" w:rsidRDefault="00005F0D">
      <w:pPr>
        <w:pStyle w:val="Corpsdetexte"/>
        <w:spacing w:before="36"/>
      </w:pPr>
    </w:p>
    <w:p w14:paraId="2F812927" w14:textId="77777777" w:rsidR="00005F0D" w:rsidRDefault="00000000">
      <w:pPr>
        <w:pStyle w:val="Paragraphedeliste"/>
        <w:numPr>
          <w:ilvl w:val="3"/>
          <w:numId w:val="7"/>
        </w:numPr>
        <w:tabs>
          <w:tab w:val="left" w:pos="3291"/>
        </w:tabs>
        <w:rPr>
          <w:i/>
          <w:sz w:val="24"/>
        </w:rPr>
      </w:pPr>
      <w:bookmarkStart w:id="44" w:name="2.3.2.1_Etape_1:_analyse_des_besoins"/>
      <w:bookmarkEnd w:id="44"/>
      <w:r>
        <w:rPr>
          <w:i/>
          <w:sz w:val="24"/>
        </w:rPr>
        <w:t>Etape</w:t>
      </w:r>
      <w:r>
        <w:rPr>
          <w:i/>
          <w:spacing w:val="-3"/>
          <w:sz w:val="24"/>
        </w:rPr>
        <w:t xml:space="preserve"> </w:t>
      </w:r>
      <w:r>
        <w:rPr>
          <w:i/>
          <w:sz w:val="24"/>
        </w:rPr>
        <w:t>1:</w:t>
      </w:r>
      <w:r>
        <w:rPr>
          <w:i/>
          <w:spacing w:val="-1"/>
          <w:sz w:val="24"/>
        </w:rPr>
        <w:t xml:space="preserve"> </w:t>
      </w:r>
      <w:r>
        <w:rPr>
          <w:i/>
          <w:sz w:val="24"/>
        </w:rPr>
        <w:t>analyse</w:t>
      </w:r>
      <w:r>
        <w:rPr>
          <w:i/>
          <w:spacing w:val="-3"/>
          <w:sz w:val="24"/>
        </w:rPr>
        <w:t xml:space="preserve"> </w:t>
      </w:r>
      <w:r>
        <w:rPr>
          <w:i/>
          <w:sz w:val="24"/>
        </w:rPr>
        <w:t xml:space="preserve">des </w:t>
      </w:r>
      <w:r>
        <w:rPr>
          <w:i/>
          <w:spacing w:val="-2"/>
          <w:sz w:val="24"/>
        </w:rPr>
        <w:t>besoins</w:t>
      </w:r>
    </w:p>
    <w:p w14:paraId="09149B6E" w14:textId="77777777" w:rsidR="00005F0D" w:rsidRDefault="00005F0D">
      <w:pPr>
        <w:pStyle w:val="Corpsdetexte"/>
        <w:spacing w:before="138"/>
        <w:rPr>
          <w:i/>
        </w:rPr>
      </w:pPr>
    </w:p>
    <w:p w14:paraId="769B91C4" w14:textId="77777777" w:rsidR="00005F0D" w:rsidRDefault="00000000">
      <w:pPr>
        <w:pStyle w:val="Corpsdetexte"/>
        <w:spacing w:before="1" w:line="360" w:lineRule="auto"/>
        <w:ind w:left="755" w:right="1032"/>
        <w:jc w:val="both"/>
      </w:pPr>
      <w:r>
        <w:t>Nous</w:t>
      </w:r>
      <w:r>
        <w:rPr>
          <w:spacing w:val="-8"/>
        </w:rPr>
        <w:t xml:space="preserve"> </w:t>
      </w:r>
      <w:r>
        <w:t>avons</w:t>
      </w:r>
      <w:r>
        <w:rPr>
          <w:spacing w:val="-8"/>
        </w:rPr>
        <w:t xml:space="preserve"> </w:t>
      </w:r>
      <w:r>
        <w:t>mené,</w:t>
      </w:r>
      <w:r>
        <w:rPr>
          <w:spacing w:val="-10"/>
        </w:rPr>
        <w:t xml:space="preserve"> </w:t>
      </w:r>
      <w:r>
        <w:t>auprès</w:t>
      </w:r>
      <w:r>
        <w:rPr>
          <w:spacing w:val="-8"/>
        </w:rPr>
        <w:t xml:space="preserve"> </w:t>
      </w:r>
      <w:r>
        <w:t>des</w:t>
      </w:r>
      <w:r>
        <w:rPr>
          <w:spacing w:val="-8"/>
        </w:rPr>
        <w:t xml:space="preserve"> </w:t>
      </w:r>
      <w:r>
        <w:t>infirmiers</w:t>
      </w:r>
      <w:r>
        <w:rPr>
          <w:spacing w:val="-8"/>
        </w:rPr>
        <w:t xml:space="preserve"> </w:t>
      </w:r>
      <w:r>
        <w:t>impliqués</w:t>
      </w:r>
      <w:r>
        <w:rPr>
          <w:spacing w:val="-8"/>
        </w:rPr>
        <w:t xml:space="preserve"> </w:t>
      </w:r>
      <w:r>
        <w:t>volontairement</w:t>
      </w:r>
      <w:r>
        <w:rPr>
          <w:spacing w:val="-11"/>
        </w:rPr>
        <w:t xml:space="preserve"> </w:t>
      </w:r>
      <w:r>
        <w:t>dans</w:t>
      </w:r>
      <w:r>
        <w:rPr>
          <w:spacing w:val="-8"/>
        </w:rPr>
        <w:t xml:space="preserve"> </w:t>
      </w:r>
      <w:r>
        <w:t>le</w:t>
      </w:r>
      <w:r>
        <w:rPr>
          <w:spacing w:val="-11"/>
        </w:rPr>
        <w:t xml:space="preserve"> </w:t>
      </w:r>
      <w:r>
        <w:t>projet,</w:t>
      </w:r>
      <w:r>
        <w:rPr>
          <w:spacing w:val="-10"/>
        </w:rPr>
        <w:t xml:space="preserve"> </w:t>
      </w:r>
      <w:r>
        <w:t>des</w:t>
      </w:r>
      <w:r>
        <w:rPr>
          <w:spacing w:val="-8"/>
        </w:rPr>
        <w:t xml:space="preserve"> </w:t>
      </w:r>
      <w:r>
        <w:t>entretiens semi-directifs (voir le guide de ces entretiens en annexe 2).</w:t>
      </w:r>
      <w:r>
        <w:rPr>
          <w:spacing w:val="40"/>
        </w:rPr>
        <w:t xml:space="preserve"> </w:t>
      </w:r>
      <w:r>
        <w:t>L'objectif premier et clairement annoncé de ces entretiens était d'identifier les demandes et besoins en formation. Nous avons en effet communiqué aux infirmiers que leur participation à ces entretiens constituerait la première</w:t>
      </w:r>
      <w:r>
        <w:rPr>
          <w:spacing w:val="-9"/>
        </w:rPr>
        <w:t xml:space="preserve"> </w:t>
      </w:r>
      <w:r>
        <w:t>étape,</w:t>
      </w:r>
      <w:r>
        <w:rPr>
          <w:spacing w:val="-8"/>
        </w:rPr>
        <w:t xml:space="preserve"> </w:t>
      </w:r>
      <w:r>
        <w:t>la</w:t>
      </w:r>
      <w:r>
        <w:rPr>
          <w:spacing w:val="-9"/>
        </w:rPr>
        <w:t xml:space="preserve"> </w:t>
      </w:r>
      <w:r>
        <w:t>fondation</w:t>
      </w:r>
      <w:r>
        <w:rPr>
          <w:spacing w:val="-8"/>
        </w:rPr>
        <w:t xml:space="preserve"> </w:t>
      </w:r>
      <w:r>
        <w:t>de</w:t>
      </w:r>
      <w:r>
        <w:rPr>
          <w:spacing w:val="-9"/>
        </w:rPr>
        <w:t xml:space="preserve"> </w:t>
      </w:r>
      <w:r>
        <w:t>la</w:t>
      </w:r>
      <w:r>
        <w:rPr>
          <w:spacing w:val="-4"/>
        </w:rPr>
        <w:t xml:space="preserve"> </w:t>
      </w:r>
      <w:r>
        <w:t>construction</w:t>
      </w:r>
      <w:r>
        <w:rPr>
          <w:spacing w:val="-8"/>
        </w:rPr>
        <w:t xml:space="preserve"> </w:t>
      </w:r>
      <w:r>
        <w:t>du</w:t>
      </w:r>
      <w:r>
        <w:rPr>
          <w:spacing w:val="-6"/>
        </w:rPr>
        <w:t xml:space="preserve"> </w:t>
      </w:r>
      <w:r>
        <w:t>programme</w:t>
      </w:r>
      <w:r>
        <w:rPr>
          <w:spacing w:val="-8"/>
        </w:rPr>
        <w:t xml:space="preserve"> </w:t>
      </w:r>
      <w:r>
        <w:t>de</w:t>
      </w:r>
      <w:r>
        <w:rPr>
          <w:spacing w:val="-9"/>
        </w:rPr>
        <w:t xml:space="preserve"> </w:t>
      </w:r>
      <w:r>
        <w:t>formation.</w:t>
      </w:r>
      <w:r>
        <w:rPr>
          <w:spacing w:val="-8"/>
        </w:rPr>
        <w:t xml:space="preserve"> </w:t>
      </w:r>
      <w:r>
        <w:t>Nous</w:t>
      </w:r>
      <w:r>
        <w:rPr>
          <w:spacing w:val="-6"/>
        </w:rPr>
        <w:t xml:space="preserve"> </w:t>
      </w:r>
      <w:r>
        <w:t>avons</w:t>
      </w:r>
      <w:r>
        <w:rPr>
          <w:spacing w:val="-6"/>
        </w:rPr>
        <w:t xml:space="preserve"> </w:t>
      </w:r>
      <w:r>
        <w:t>insisté sur le fait que cette étape était essentielle pour cerner avec précision les besoins de formation et</w:t>
      </w:r>
      <w:r>
        <w:rPr>
          <w:spacing w:val="-10"/>
        </w:rPr>
        <w:t xml:space="preserve"> </w:t>
      </w:r>
      <w:r>
        <w:t>prendre</w:t>
      </w:r>
      <w:r>
        <w:rPr>
          <w:spacing w:val="-9"/>
        </w:rPr>
        <w:t xml:space="preserve"> </w:t>
      </w:r>
      <w:r>
        <w:t>ensuite</w:t>
      </w:r>
      <w:r>
        <w:rPr>
          <w:spacing w:val="-9"/>
        </w:rPr>
        <w:t xml:space="preserve"> </w:t>
      </w:r>
      <w:r>
        <w:t>appui</w:t>
      </w:r>
      <w:r>
        <w:rPr>
          <w:spacing w:val="-10"/>
        </w:rPr>
        <w:t xml:space="preserve"> </w:t>
      </w:r>
      <w:r>
        <w:t>sur</w:t>
      </w:r>
      <w:r>
        <w:rPr>
          <w:spacing w:val="-8"/>
        </w:rPr>
        <w:t xml:space="preserve"> </w:t>
      </w:r>
      <w:r>
        <w:t>ceux-ci,</w:t>
      </w:r>
      <w:r>
        <w:rPr>
          <w:spacing w:val="-8"/>
        </w:rPr>
        <w:t xml:space="preserve"> </w:t>
      </w:r>
      <w:r>
        <w:t>d'une</w:t>
      </w:r>
      <w:r>
        <w:rPr>
          <w:spacing w:val="-10"/>
        </w:rPr>
        <w:t xml:space="preserve"> </w:t>
      </w:r>
      <w:r>
        <w:t>part</w:t>
      </w:r>
      <w:r>
        <w:rPr>
          <w:spacing w:val="-9"/>
        </w:rPr>
        <w:t xml:space="preserve"> </w:t>
      </w:r>
      <w:r>
        <w:t>pour</w:t>
      </w:r>
      <w:r>
        <w:rPr>
          <w:spacing w:val="-8"/>
        </w:rPr>
        <w:t xml:space="preserve"> </w:t>
      </w:r>
      <w:r>
        <w:t>élaborer</w:t>
      </w:r>
      <w:r>
        <w:rPr>
          <w:spacing w:val="-9"/>
        </w:rPr>
        <w:t xml:space="preserve"> </w:t>
      </w:r>
      <w:r>
        <w:t>des</w:t>
      </w:r>
      <w:r>
        <w:rPr>
          <w:spacing w:val="-7"/>
        </w:rPr>
        <w:t xml:space="preserve"> </w:t>
      </w:r>
      <w:r>
        <w:t>objectifs</w:t>
      </w:r>
      <w:r>
        <w:rPr>
          <w:spacing w:val="-7"/>
        </w:rPr>
        <w:t xml:space="preserve"> </w:t>
      </w:r>
      <w:r>
        <w:t>de</w:t>
      </w:r>
      <w:r>
        <w:rPr>
          <w:spacing w:val="-10"/>
        </w:rPr>
        <w:t xml:space="preserve"> </w:t>
      </w:r>
      <w:r>
        <w:t>formation,</w:t>
      </w:r>
      <w:r>
        <w:rPr>
          <w:spacing w:val="-5"/>
        </w:rPr>
        <w:t xml:space="preserve"> </w:t>
      </w:r>
      <w:r>
        <w:t>d'autre part pour élaborer des contenus et coconstruire un programme de formation pertinent et utile pour les infirmiers dans leur pratique professionnelle.</w:t>
      </w:r>
    </w:p>
    <w:p w14:paraId="4933FEFE" w14:textId="77777777" w:rsidR="00005F0D" w:rsidRDefault="00000000">
      <w:pPr>
        <w:pStyle w:val="Corpsdetexte"/>
        <w:spacing w:before="5" w:line="360" w:lineRule="auto"/>
        <w:ind w:left="755" w:right="1039"/>
        <w:jc w:val="both"/>
      </w:pPr>
      <w:r>
        <w:t>Ces entretiens semi-directifs ont aussi collecté des informations qualitatives concernant les expériences</w:t>
      </w:r>
      <w:r>
        <w:rPr>
          <w:spacing w:val="-4"/>
        </w:rPr>
        <w:t xml:space="preserve"> </w:t>
      </w:r>
      <w:r>
        <w:t>professionnelles</w:t>
      </w:r>
      <w:r>
        <w:rPr>
          <w:spacing w:val="-4"/>
        </w:rPr>
        <w:t xml:space="preserve"> </w:t>
      </w:r>
      <w:r>
        <w:t>des</w:t>
      </w:r>
      <w:r>
        <w:rPr>
          <w:spacing w:val="-4"/>
        </w:rPr>
        <w:t xml:space="preserve"> </w:t>
      </w:r>
      <w:r>
        <w:t>enquêtés,</w:t>
      </w:r>
      <w:r>
        <w:rPr>
          <w:spacing w:val="-5"/>
        </w:rPr>
        <w:t xml:space="preserve"> </w:t>
      </w:r>
      <w:r>
        <w:t>leurs</w:t>
      </w:r>
      <w:r>
        <w:rPr>
          <w:spacing w:val="-4"/>
        </w:rPr>
        <w:t xml:space="preserve"> </w:t>
      </w:r>
      <w:r>
        <w:t>préoccupations,</w:t>
      </w:r>
      <w:r>
        <w:rPr>
          <w:spacing w:val="-5"/>
        </w:rPr>
        <w:t xml:space="preserve"> </w:t>
      </w:r>
      <w:r>
        <w:t>leurs</w:t>
      </w:r>
      <w:r>
        <w:rPr>
          <w:spacing w:val="-4"/>
        </w:rPr>
        <w:t xml:space="preserve"> </w:t>
      </w:r>
      <w:r>
        <w:t>difficultés,</w:t>
      </w:r>
      <w:r>
        <w:rPr>
          <w:spacing w:val="-5"/>
        </w:rPr>
        <w:t xml:space="preserve"> </w:t>
      </w:r>
      <w:r>
        <w:t>ainsi</w:t>
      </w:r>
      <w:r>
        <w:rPr>
          <w:spacing w:val="-7"/>
        </w:rPr>
        <w:t xml:space="preserve"> </w:t>
      </w:r>
      <w:r>
        <w:t>que</w:t>
      </w:r>
      <w:r>
        <w:rPr>
          <w:spacing w:val="-7"/>
        </w:rPr>
        <w:t xml:space="preserve"> </w:t>
      </w:r>
      <w:r>
        <w:t>sur la façon dont ils affrontent ces difficultés et en particulier, celles qui concernent la prise en charge des fistules artérioveineuses.</w:t>
      </w:r>
    </w:p>
    <w:p w14:paraId="6ACA3A9A" w14:textId="77777777" w:rsidR="00005F0D" w:rsidRDefault="00000000">
      <w:pPr>
        <w:pStyle w:val="Corpsdetexte"/>
        <w:spacing w:line="357" w:lineRule="auto"/>
        <w:ind w:left="755" w:right="1041"/>
        <w:jc w:val="both"/>
      </w:pPr>
      <w:r>
        <w:t>L'objectif</w:t>
      </w:r>
      <w:r>
        <w:rPr>
          <w:spacing w:val="-15"/>
        </w:rPr>
        <w:t xml:space="preserve"> </w:t>
      </w:r>
      <w:r>
        <w:t>poursuivi</w:t>
      </w:r>
      <w:r>
        <w:rPr>
          <w:spacing w:val="-15"/>
        </w:rPr>
        <w:t xml:space="preserve"> </w:t>
      </w:r>
      <w:r>
        <w:t>est</w:t>
      </w:r>
      <w:r>
        <w:rPr>
          <w:spacing w:val="-15"/>
        </w:rPr>
        <w:t xml:space="preserve"> </w:t>
      </w:r>
      <w:r>
        <w:t>d'impliquer</w:t>
      </w:r>
      <w:r>
        <w:rPr>
          <w:spacing w:val="-15"/>
        </w:rPr>
        <w:t xml:space="preserve"> </w:t>
      </w:r>
      <w:r>
        <w:t>les</w:t>
      </w:r>
      <w:r>
        <w:rPr>
          <w:spacing w:val="-15"/>
        </w:rPr>
        <w:t xml:space="preserve"> </w:t>
      </w:r>
      <w:r>
        <w:t>infirmiers</w:t>
      </w:r>
      <w:r>
        <w:rPr>
          <w:spacing w:val="-15"/>
        </w:rPr>
        <w:t xml:space="preserve"> </w:t>
      </w:r>
      <w:r>
        <w:t>dans</w:t>
      </w:r>
      <w:r>
        <w:rPr>
          <w:spacing w:val="-15"/>
        </w:rPr>
        <w:t xml:space="preserve"> </w:t>
      </w:r>
      <w:r>
        <w:t>leur</w:t>
      </w:r>
      <w:r>
        <w:rPr>
          <w:spacing w:val="-15"/>
        </w:rPr>
        <w:t xml:space="preserve"> </w:t>
      </w:r>
      <w:r>
        <w:t>processus</w:t>
      </w:r>
      <w:r>
        <w:rPr>
          <w:spacing w:val="-15"/>
        </w:rPr>
        <w:t xml:space="preserve"> </w:t>
      </w:r>
      <w:r>
        <w:t>de</w:t>
      </w:r>
      <w:r>
        <w:rPr>
          <w:spacing w:val="-15"/>
        </w:rPr>
        <w:t xml:space="preserve"> </w:t>
      </w:r>
      <w:r>
        <w:t>formation</w:t>
      </w:r>
      <w:r>
        <w:rPr>
          <w:spacing w:val="-15"/>
        </w:rPr>
        <w:t xml:space="preserve"> </w:t>
      </w:r>
      <w:r>
        <w:t>et</w:t>
      </w:r>
      <w:r>
        <w:rPr>
          <w:spacing w:val="-15"/>
        </w:rPr>
        <w:t xml:space="preserve"> </w:t>
      </w:r>
      <w:r>
        <w:t>de</w:t>
      </w:r>
      <w:r>
        <w:rPr>
          <w:spacing w:val="-15"/>
        </w:rPr>
        <w:t xml:space="preserve"> </w:t>
      </w:r>
      <w:r>
        <w:t>garantir que</w:t>
      </w:r>
      <w:r>
        <w:rPr>
          <w:spacing w:val="-5"/>
        </w:rPr>
        <w:t xml:space="preserve"> </w:t>
      </w:r>
      <w:r>
        <w:t>le</w:t>
      </w:r>
      <w:r>
        <w:rPr>
          <w:spacing w:val="-5"/>
        </w:rPr>
        <w:t xml:space="preserve"> </w:t>
      </w:r>
      <w:r>
        <w:t>programme</w:t>
      </w:r>
      <w:r>
        <w:rPr>
          <w:spacing w:val="-5"/>
        </w:rPr>
        <w:t xml:space="preserve"> </w:t>
      </w:r>
      <w:r>
        <w:t>de</w:t>
      </w:r>
      <w:r>
        <w:rPr>
          <w:spacing w:val="-5"/>
        </w:rPr>
        <w:t xml:space="preserve"> </w:t>
      </w:r>
      <w:r>
        <w:t>formation,</w:t>
      </w:r>
      <w:r>
        <w:rPr>
          <w:spacing w:val="-3"/>
        </w:rPr>
        <w:t xml:space="preserve"> </w:t>
      </w:r>
      <w:r>
        <w:t>en</w:t>
      </w:r>
      <w:r>
        <w:rPr>
          <w:spacing w:val="-3"/>
        </w:rPr>
        <w:t xml:space="preserve"> </w:t>
      </w:r>
      <w:r>
        <w:t>se</w:t>
      </w:r>
      <w:r>
        <w:rPr>
          <w:spacing w:val="-5"/>
        </w:rPr>
        <w:t xml:space="preserve"> </w:t>
      </w:r>
      <w:r>
        <w:t>basant</w:t>
      </w:r>
      <w:r>
        <w:rPr>
          <w:spacing w:val="-5"/>
        </w:rPr>
        <w:t xml:space="preserve"> </w:t>
      </w:r>
      <w:r>
        <w:t>sur</w:t>
      </w:r>
      <w:r>
        <w:rPr>
          <w:spacing w:val="-3"/>
        </w:rPr>
        <w:t xml:space="preserve"> </w:t>
      </w:r>
      <w:r>
        <w:t>leurs</w:t>
      </w:r>
      <w:r>
        <w:rPr>
          <w:spacing w:val="-2"/>
        </w:rPr>
        <w:t xml:space="preserve"> </w:t>
      </w:r>
      <w:r>
        <w:t>retours</w:t>
      </w:r>
      <w:r>
        <w:rPr>
          <w:spacing w:val="-2"/>
        </w:rPr>
        <w:t xml:space="preserve"> </w:t>
      </w:r>
      <w:r>
        <w:t>et</w:t>
      </w:r>
      <w:r>
        <w:rPr>
          <w:spacing w:val="-5"/>
        </w:rPr>
        <w:t xml:space="preserve"> </w:t>
      </w:r>
      <w:r>
        <w:t>leurs</w:t>
      </w:r>
      <w:r>
        <w:rPr>
          <w:spacing w:val="-2"/>
        </w:rPr>
        <w:t xml:space="preserve"> </w:t>
      </w:r>
      <w:r>
        <w:t>demandes,</w:t>
      </w:r>
      <w:r>
        <w:rPr>
          <w:spacing w:val="-3"/>
        </w:rPr>
        <w:t xml:space="preserve"> </w:t>
      </w:r>
      <w:r>
        <w:t>soit</w:t>
      </w:r>
      <w:r>
        <w:rPr>
          <w:spacing w:val="-5"/>
        </w:rPr>
        <w:t xml:space="preserve"> </w:t>
      </w:r>
      <w:r>
        <w:t>finement ajusté aux attentes et aux besoins spécifiques des infirmiers.</w:t>
      </w:r>
    </w:p>
    <w:p w14:paraId="6B370819" w14:textId="77777777" w:rsidR="00005F0D" w:rsidRDefault="00005F0D">
      <w:pPr>
        <w:spacing w:line="357" w:lineRule="auto"/>
        <w:jc w:val="both"/>
        <w:sectPr w:rsidR="00005F0D">
          <w:pgSz w:w="11910" w:h="16840"/>
          <w:pgMar w:top="1460" w:right="380" w:bottom="1100" w:left="660" w:header="0" w:footer="909" w:gutter="0"/>
          <w:cols w:space="720"/>
        </w:sectPr>
      </w:pPr>
    </w:p>
    <w:p w14:paraId="393EA57D" w14:textId="77777777" w:rsidR="00005F0D" w:rsidRDefault="00000000">
      <w:pPr>
        <w:pStyle w:val="Paragraphedeliste"/>
        <w:numPr>
          <w:ilvl w:val="3"/>
          <w:numId w:val="7"/>
        </w:numPr>
        <w:tabs>
          <w:tab w:val="left" w:pos="3291"/>
        </w:tabs>
        <w:spacing w:before="76"/>
        <w:rPr>
          <w:i/>
          <w:sz w:val="24"/>
        </w:rPr>
      </w:pPr>
      <w:bookmarkStart w:id="45" w:name="2.3.2.2_Etape_2:_analyse_des_entretiens_"/>
      <w:bookmarkEnd w:id="45"/>
      <w:r>
        <w:rPr>
          <w:i/>
          <w:sz w:val="24"/>
        </w:rPr>
        <w:lastRenderedPageBreak/>
        <w:t>Etape</w:t>
      </w:r>
      <w:r>
        <w:rPr>
          <w:i/>
          <w:spacing w:val="-4"/>
          <w:sz w:val="24"/>
        </w:rPr>
        <w:t xml:space="preserve"> </w:t>
      </w:r>
      <w:r>
        <w:rPr>
          <w:i/>
          <w:sz w:val="24"/>
        </w:rPr>
        <w:t>2:</w:t>
      </w:r>
      <w:r>
        <w:rPr>
          <w:i/>
          <w:spacing w:val="-2"/>
          <w:sz w:val="24"/>
        </w:rPr>
        <w:t xml:space="preserve"> </w:t>
      </w:r>
      <w:r>
        <w:rPr>
          <w:i/>
          <w:sz w:val="24"/>
        </w:rPr>
        <w:t>analyse</w:t>
      </w:r>
      <w:r>
        <w:rPr>
          <w:i/>
          <w:spacing w:val="-4"/>
          <w:sz w:val="24"/>
        </w:rPr>
        <w:t xml:space="preserve"> </w:t>
      </w:r>
      <w:r>
        <w:rPr>
          <w:i/>
          <w:sz w:val="24"/>
        </w:rPr>
        <w:t>des</w:t>
      </w:r>
      <w:r>
        <w:rPr>
          <w:i/>
          <w:spacing w:val="-1"/>
          <w:sz w:val="24"/>
        </w:rPr>
        <w:t xml:space="preserve"> </w:t>
      </w:r>
      <w:r>
        <w:rPr>
          <w:i/>
          <w:sz w:val="24"/>
        </w:rPr>
        <w:t>entretiens</w:t>
      </w:r>
      <w:r>
        <w:rPr>
          <w:i/>
          <w:spacing w:val="-2"/>
          <w:sz w:val="24"/>
        </w:rPr>
        <w:t xml:space="preserve"> </w:t>
      </w:r>
      <w:r>
        <w:rPr>
          <w:i/>
          <w:sz w:val="24"/>
        </w:rPr>
        <w:t>et</w:t>
      </w:r>
      <w:r>
        <w:rPr>
          <w:i/>
          <w:spacing w:val="-3"/>
          <w:sz w:val="24"/>
        </w:rPr>
        <w:t xml:space="preserve"> </w:t>
      </w:r>
      <w:r>
        <w:rPr>
          <w:i/>
          <w:spacing w:val="-2"/>
          <w:sz w:val="24"/>
        </w:rPr>
        <w:t>retours</w:t>
      </w:r>
    </w:p>
    <w:p w14:paraId="335F705F" w14:textId="77777777" w:rsidR="00005F0D" w:rsidRDefault="00005F0D">
      <w:pPr>
        <w:pStyle w:val="Corpsdetexte"/>
        <w:spacing w:before="183"/>
        <w:rPr>
          <w:i/>
        </w:rPr>
      </w:pPr>
    </w:p>
    <w:p w14:paraId="6F66BCAF" w14:textId="77777777" w:rsidR="00005F0D" w:rsidRDefault="00000000">
      <w:pPr>
        <w:pStyle w:val="Corpsdetexte"/>
        <w:spacing w:line="360" w:lineRule="auto"/>
        <w:ind w:left="755" w:right="1038"/>
        <w:jc w:val="both"/>
      </w:pPr>
      <w:r>
        <w:t>De l'analyse des entretiens, nous avons pu tirer des informations détaillées sur les expériences et les préoccupations des infirmiers. Nous avons réalisé une synthèse des points abordés, des besoins</w:t>
      </w:r>
      <w:r>
        <w:rPr>
          <w:spacing w:val="-9"/>
        </w:rPr>
        <w:t xml:space="preserve"> </w:t>
      </w:r>
      <w:r>
        <w:t>et</w:t>
      </w:r>
      <w:r>
        <w:rPr>
          <w:spacing w:val="-11"/>
        </w:rPr>
        <w:t xml:space="preserve"> </w:t>
      </w:r>
      <w:r>
        <w:t>difficultés</w:t>
      </w:r>
      <w:r>
        <w:rPr>
          <w:spacing w:val="-9"/>
        </w:rPr>
        <w:t xml:space="preserve"> </w:t>
      </w:r>
      <w:r>
        <w:t>exprimés</w:t>
      </w:r>
      <w:r>
        <w:rPr>
          <w:spacing w:val="-9"/>
        </w:rPr>
        <w:t xml:space="preserve"> </w:t>
      </w:r>
      <w:r>
        <w:t>et</w:t>
      </w:r>
      <w:r>
        <w:rPr>
          <w:spacing w:val="-11"/>
        </w:rPr>
        <w:t xml:space="preserve"> </w:t>
      </w:r>
      <w:r>
        <w:t>des</w:t>
      </w:r>
      <w:r>
        <w:rPr>
          <w:spacing w:val="-9"/>
        </w:rPr>
        <w:t xml:space="preserve"> </w:t>
      </w:r>
      <w:r>
        <w:t>propositions</w:t>
      </w:r>
      <w:r>
        <w:rPr>
          <w:spacing w:val="-9"/>
        </w:rPr>
        <w:t xml:space="preserve"> </w:t>
      </w:r>
      <w:r>
        <w:t>émergentes,</w:t>
      </w:r>
      <w:r>
        <w:rPr>
          <w:spacing w:val="-10"/>
        </w:rPr>
        <w:t xml:space="preserve"> </w:t>
      </w:r>
      <w:r>
        <w:t>en</w:t>
      </w:r>
      <w:r>
        <w:rPr>
          <w:spacing w:val="-10"/>
        </w:rPr>
        <w:t xml:space="preserve"> </w:t>
      </w:r>
      <w:r>
        <w:t>veillant</w:t>
      </w:r>
      <w:r>
        <w:rPr>
          <w:spacing w:val="-11"/>
        </w:rPr>
        <w:t xml:space="preserve"> </w:t>
      </w:r>
      <w:r>
        <w:t>à</w:t>
      </w:r>
      <w:r>
        <w:rPr>
          <w:spacing w:val="-11"/>
        </w:rPr>
        <w:t xml:space="preserve"> </w:t>
      </w:r>
      <w:r>
        <w:t>anonymiser</w:t>
      </w:r>
      <w:r>
        <w:rPr>
          <w:spacing w:val="-10"/>
        </w:rPr>
        <w:t xml:space="preserve"> </w:t>
      </w:r>
      <w:r>
        <w:t>chacun de ces points. Nous avons ensuite communiqué cette synthèse des entretiens par mail, d'abord aux enquêtés en demandant qu'ils nous communiquent leurs remarques dans un délai raisonnable</w:t>
      </w:r>
      <w:r>
        <w:rPr>
          <w:spacing w:val="40"/>
        </w:rPr>
        <w:t xml:space="preserve"> </w:t>
      </w:r>
      <w:r>
        <w:t>(10 jours).</w:t>
      </w:r>
    </w:p>
    <w:p w14:paraId="53616D0D" w14:textId="77777777" w:rsidR="00005F0D" w:rsidRDefault="00000000">
      <w:pPr>
        <w:pStyle w:val="Corpsdetexte"/>
        <w:spacing w:before="2" w:line="360" w:lineRule="auto"/>
        <w:ind w:left="755" w:right="1040"/>
        <w:jc w:val="both"/>
      </w:pPr>
      <w:r>
        <w:t>Ensuite, dans un second temps, nous avons fait parvenir la version amendée de ce mail, à tous les membres de l'équipe. Cette communication répondait à un souci de transparence et avait pour</w:t>
      </w:r>
      <w:r>
        <w:rPr>
          <w:spacing w:val="-9"/>
        </w:rPr>
        <w:t xml:space="preserve"> </w:t>
      </w:r>
      <w:r>
        <w:t>principaux</w:t>
      </w:r>
      <w:r>
        <w:rPr>
          <w:spacing w:val="-10"/>
        </w:rPr>
        <w:t xml:space="preserve"> </w:t>
      </w:r>
      <w:r>
        <w:t>objectifs,</w:t>
      </w:r>
      <w:r>
        <w:rPr>
          <w:spacing w:val="-10"/>
        </w:rPr>
        <w:t xml:space="preserve"> </w:t>
      </w:r>
      <w:r>
        <w:t>de</w:t>
      </w:r>
      <w:r>
        <w:rPr>
          <w:spacing w:val="-11"/>
        </w:rPr>
        <w:t xml:space="preserve"> </w:t>
      </w:r>
      <w:r>
        <w:t>renforcer</w:t>
      </w:r>
      <w:r>
        <w:rPr>
          <w:spacing w:val="-10"/>
        </w:rPr>
        <w:t xml:space="preserve"> </w:t>
      </w:r>
      <w:r>
        <w:t>l'appropriation</w:t>
      </w:r>
      <w:r>
        <w:rPr>
          <w:spacing w:val="-10"/>
        </w:rPr>
        <w:t xml:space="preserve"> </w:t>
      </w:r>
      <w:r>
        <w:t>et</w:t>
      </w:r>
      <w:r>
        <w:rPr>
          <w:spacing w:val="-11"/>
        </w:rPr>
        <w:t xml:space="preserve"> </w:t>
      </w:r>
      <w:r>
        <w:t>l'implication</w:t>
      </w:r>
      <w:r>
        <w:rPr>
          <w:spacing w:val="-10"/>
        </w:rPr>
        <w:t xml:space="preserve"> </w:t>
      </w:r>
      <w:r>
        <w:t>de</w:t>
      </w:r>
      <w:r>
        <w:rPr>
          <w:spacing w:val="-11"/>
        </w:rPr>
        <w:t xml:space="preserve"> </w:t>
      </w:r>
      <w:r>
        <w:t>chacun</w:t>
      </w:r>
      <w:r>
        <w:rPr>
          <w:spacing w:val="-10"/>
        </w:rPr>
        <w:t xml:space="preserve"> </w:t>
      </w:r>
      <w:r>
        <w:t>à</w:t>
      </w:r>
      <w:r>
        <w:rPr>
          <w:spacing w:val="-11"/>
        </w:rPr>
        <w:t xml:space="preserve"> </w:t>
      </w:r>
      <w:r>
        <w:t>chaque</w:t>
      </w:r>
      <w:r>
        <w:rPr>
          <w:spacing w:val="-11"/>
        </w:rPr>
        <w:t xml:space="preserve"> </w:t>
      </w:r>
      <w:r>
        <w:t>étape du projet.</w:t>
      </w:r>
    </w:p>
    <w:p w14:paraId="5BA15FB7" w14:textId="77777777" w:rsidR="00005F0D" w:rsidRDefault="00000000">
      <w:pPr>
        <w:pStyle w:val="Corpsdetexte"/>
        <w:spacing w:line="360" w:lineRule="auto"/>
        <w:ind w:left="755" w:right="1035"/>
        <w:jc w:val="both"/>
      </w:pPr>
      <w:r>
        <w:t>Cette étape nous a en outre permis de recueillir des commentaires et des suggestions supplémentaires. d'élargir la participation, au-delà de la population-cible primaire et d'inclure les perspectives des infirmiers qui n'avaient pas participé aux entretiens, alors qu'ils auraient souhaité le faire. En un mot, elle nous a permis de faire participer la population-cible primaire et secondaire, c'est-à-dire toutes les personnes impactées par ce programme.</w:t>
      </w:r>
    </w:p>
    <w:p w14:paraId="58E1E112" w14:textId="77777777" w:rsidR="00005F0D" w:rsidRDefault="00005F0D">
      <w:pPr>
        <w:pStyle w:val="Corpsdetexte"/>
        <w:spacing w:before="179"/>
      </w:pPr>
    </w:p>
    <w:p w14:paraId="6C845776" w14:textId="77777777" w:rsidR="00005F0D" w:rsidRDefault="00000000">
      <w:pPr>
        <w:pStyle w:val="Paragraphedeliste"/>
        <w:numPr>
          <w:ilvl w:val="3"/>
          <w:numId w:val="7"/>
        </w:numPr>
        <w:tabs>
          <w:tab w:val="left" w:pos="3291"/>
        </w:tabs>
        <w:spacing w:before="1" w:line="362" w:lineRule="auto"/>
        <w:ind w:left="2571" w:right="1516" w:firstLine="0"/>
        <w:rPr>
          <w:i/>
          <w:sz w:val="24"/>
        </w:rPr>
      </w:pPr>
      <w:bookmarkStart w:id="46" w:name="2.3.2.3_Etape_3:_réunion_de_coconstructi"/>
      <w:bookmarkEnd w:id="46"/>
      <w:r>
        <w:rPr>
          <w:i/>
          <w:sz w:val="24"/>
        </w:rPr>
        <w:t>Etape</w:t>
      </w:r>
      <w:r>
        <w:rPr>
          <w:i/>
          <w:spacing w:val="-6"/>
          <w:sz w:val="24"/>
        </w:rPr>
        <w:t xml:space="preserve"> </w:t>
      </w:r>
      <w:r>
        <w:rPr>
          <w:i/>
          <w:sz w:val="24"/>
        </w:rPr>
        <w:t>3:</w:t>
      </w:r>
      <w:r>
        <w:rPr>
          <w:i/>
          <w:spacing w:val="-4"/>
          <w:sz w:val="24"/>
        </w:rPr>
        <w:t xml:space="preserve"> </w:t>
      </w:r>
      <w:r>
        <w:rPr>
          <w:i/>
          <w:sz w:val="24"/>
        </w:rPr>
        <w:t>réunion</w:t>
      </w:r>
      <w:r>
        <w:rPr>
          <w:i/>
          <w:spacing w:val="-4"/>
          <w:sz w:val="24"/>
        </w:rPr>
        <w:t xml:space="preserve"> </w:t>
      </w:r>
      <w:r>
        <w:rPr>
          <w:i/>
          <w:sz w:val="24"/>
        </w:rPr>
        <w:t>de</w:t>
      </w:r>
      <w:r>
        <w:rPr>
          <w:i/>
          <w:spacing w:val="-6"/>
          <w:sz w:val="24"/>
        </w:rPr>
        <w:t xml:space="preserve"> </w:t>
      </w:r>
      <w:r>
        <w:rPr>
          <w:i/>
          <w:sz w:val="24"/>
        </w:rPr>
        <w:t>coconstruction</w:t>
      </w:r>
      <w:r>
        <w:rPr>
          <w:i/>
          <w:spacing w:val="-4"/>
          <w:sz w:val="24"/>
        </w:rPr>
        <w:t xml:space="preserve"> </w:t>
      </w:r>
      <w:r>
        <w:rPr>
          <w:i/>
          <w:sz w:val="24"/>
        </w:rPr>
        <w:t>du</w:t>
      </w:r>
      <w:r>
        <w:rPr>
          <w:i/>
          <w:spacing w:val="-4"/>
          <w:sz w:val="24"/>
        </w:rPr>
        <w:t xml:space="preserve"> </w:t>
      </w:r>
      <w:r>
        <w:rPr>
          <w:i/>
          <w:sz w:val="24"/>
        </w:rPr>
        <w:t>programme</w:t>
      </w:r>
      <w:r>
        <w:rPr>
          <w:i/>
          <w:spacing w:val="-6"/>
          <w:sz w:val="24"/>
        </w:rPr>
        <w:t xml:space="preserve"> </w:t>
      </w:r>
      <w:r>
        <w:rPr>
          <w:i/>
          <w:sz w:val="24"/>
        </w:rPr>
        <w:t>à</w:t>
      </w:r>
      <w:r>
        <w:rPr>
          <w:i/>
          <w:spacing w:val="-4"/>
          <w:sz w:val="24"/>
        </w:rPr>
        <w:t xml:space="preserve"> </w:t>
      </w:r>
      <w:r>
        <w:rPr>
          <w:i/>
          <w:sz w:val="24"/>
        </w:rPr>
        <w:t>partir</w:t>
      </w:r>
      <w:r>
        <w:rPr>
          <w:i/>
          <w:spacing w:val="-3"/>
          <w:sz w:val="24"/>
        </w:rPr>
        <w:t xml:space="preserve"> </w:t>
      </w:r>
      <w:r>
        <w:rPr>
          <w:i/>
          <w:sz w:val="24"/>
        </w:rPr>
        <w:t>des besoins exprimés</w:t>
      </w:r>
    </w:p>
    <w:p w14:paraId="2C1C4799" w14:textId="77777777" w:rsidR="00005F0D" w:rsidRDefault="00000000">
      <w:pPr>
        <w:pStyle w:val="Corpsdetexte"/>
        <w:spacing w:before="267" w:line="360" w:lineRule="auto"/>
        <w:ind w:left="755" w:right="1040"/>
        <w:jc w:val="both"/>
      </w:pPr>
      <w:r>
        <w:t>Après</w:t>
      </w:r>
      <w:r>
        <w:rPr>
          <w:spacing w:val="-2"/>
        </w:rPr>
        <w:t xml:space="preserve"> </w:t>
      </w:r>
      <w:r>
        <w:t>le</w:t>
      </w:r>
      <w:r>
        <w:rPr>
          <w:spacing w:val="-5"/>
        </w:rPr>
        <w:t xml:space="preserve"> </w:t>
      </w:r>
      <w:r>
        <w:t>temps</w:t>
      </w:r>
      <w:r>
        <w:rPr>
          <w:spacing w:val="-2"/>
        </w:rPr>
        <w:t xml:space="preserve"> </w:t>
      </w:r>
      <w:r>
        <w:t>réservé aux</w:t>
      </w:r>
      <w:r>
        <w:rPr>
          <w:spacing w:val="-3"/>
        </w:rPr>
        <w:t xml:space="preserve"> </w:t>
      </w:r>
      <w:r>
        <w:t>réactions,</w:t>
      </w:r>
      <w:r>
        <w:rPr>
          <w:spacing w:val="-3"/>
        </w:rPr>
        <w:t xml:space="preserve"> </w:t>
      </w:r>
      <w:r>
        <w:t>nous</w:t>
      </w:r>
      <w:r>
        <w:rPr>
          <w:spacing w:val="-2"/>
        </w:rPr>
        <w:t xml:space="preserve"> </w:t>
      </w:r>
      <w:r>
        <w:t>avons</w:t>
      </w:r>
      <w:r>
        <w:rPr>
          <w:spacing w:val="-2"/>
        </w:rPr>
        <w:t xml:space="preserve"> </w:t>
      </w:r>
      <w:r>
        <w:t>organisé</w:t>
      </w:r>
      <w:r>
        <w:rPr>
          <w:spacing w:val="-5"/>
        </w:rPr>
        <w:t xml:space="preserve"> </w:t>
      </w:r>
      <w:r>
        <w:t>une réunion de coconstruction</w:t>
      </w:r>
      <w:r>
        <w:rPr>
          <w:spacing w:val="-3"/>
        </w:rPr>
        <w:t xml:space="preserve"> </w:t>
      </w:r>
      <w:r>
        <w:t>avec l'équipe infirmière, l'infirmière chef du service, les médecins néphrologues et les chirurgiens vasculaires. Nous y avons discuté des besoins de formation identifiés grâce aux entretiens et nous avons défini ensemble les objectifs et élaboré le contenu du programme de formation.</w:t>
      </w:r>
    </w:p>
    <w:p w14:paraId="53F38AA1" w14:textId="77777777" w:rsidR="00005F0D" w:rsidRDefault="00005F0D">
      <w:pPr>
        <w:pStyle w:val="Corpsdetexte"/>
        <w:spacing w:before="138"/>
      </w:pPr>
    </w:p>
    <w:p w14:paraId="411A185B" w14:textId="77777777" w:rsidR="00005F0D" w:rsidRDefault="00000000">
      <w:pPr>
        <w:pStyle w:val="Corpsdetexte"/>
        <w:spacing w:before="1" w:line="360" w:lineRule="auto"/>
        <w:ind w:left="755" w:right="1033"/>
        <w:jc w:val="both"/>
      </w:pPr>
      <w:r>
        <w:t>Ainsi,</w:t>
      </w:r>
      <w:r>
        <w:rPr>
          <w:spacing w:val="40"/>
        </w:rPr>
        <w:t xml:space="preserve"> </w:t>
      </w:r>
      <w:r>
        <w:t>nous</w:t>
      </w:r>
      <w:r>
        <w:rPr>
          <w:spacing w:val="40"/>
        </w:rPr>
        <w:t xml:space="preserve"> </w:t>
      </w:r>
      <w:r>
        <w:t>avons</w:t>
      </w:r>
      <w:r>
        <w:rPr>
          <w:spacing w:val="40"/>
        </w:rPr>
        <w:t xml:space="preserve"> </w:t>
      </w:r>
      <w:r>
        <w:t>abouti</w:t>
      </w:r>
      <w:r>
        <w:rPr>
          <w:spacing w:val="40"/>
        </w:rPr>
        <w:t xml:space="preserve"> </w:t>
      </w:r>
      <w:r>
        <w:t>à</w:t>
      </w:r>
      <w:r>
        <w:rPr>
          <w:spacing w:val="40"/>
        </w:rPr>
        <w:t xml:space="preserve"> </w:t>
      </w:r>
      <w:r>
        <w:t>un</w:t>
      </w:r>
      <w:r>
        <w:rPr>
          <w:spacing w:val="40"/>
        </w:rPr>
        <w:t xml:space="preserve"> </w:t>
      </w:r>
      <w:r>
        <w:t>plan</w:t>
      </w:r>
      <w:r>
        <w:rPr>
          <w:spacing w:val="40"/>
        </w:rPr>
        <w:t xml:space="preserve"> </w:t>
      </w:r>
      <w:r>
        <w:t>de</w:t>
      </w:r>
      <w:r>
        <w:rPr>
          <w:spacing w:val="40"/>
        </w:rPr>
        <w:t xml:space="preserve"> </w:t>
      </w:r>
      <w:r>
        <w:t>formation</w:t>
      </w:r>
      <w:r>
        <w:rPr>
          <w:spacing w:val="40"/>
        </w:rPr>
        <w:t xml:space="preserve"> </w:t>
      </w:r>
      <w:r>
        <w:t>en</w:t>
      </w:r>
      <w:r>
        <w:rPr>
          <w:spacing w:val="40"/>
        </w:rPr>
        <w:t xml:space="preserve"> </w:t>
      </w:r>
      <w:r>
        <w:t>partie</w:t>
      </w:r>
      <w:r>
        <w:rPr>
          <w:spacing w:val="40"/>
        </w:rPr>
        <w:t xml:space="preserve"> </w:t>
      </w:r>
      <w:r>
        <w:t>pris</w:t>
      </w:r>
      <w:r>
        <w:rPr>
          <w:spacing w:val="40"/>
        </w:rPr>
        <w:t xml:space="preserve"> </w:t>
      </w:r>
      <w:r>
        <w:t>en</w:t>
      </w:r>
      <w:r>
        <w:rPr>
          <w:spacing w:val="40"/>
        </w:rPr>
        <w:t xml:space="preserve"> </w:t>
      </w:r>
      <w:r>
        <w:t>charge,</w:t>
      </w:r>
      <w:r>
        <w:rPr>
          <w:spacing w:val="40"/>
        </w:rPr>
        <w:t xml:space="preserve"> </w:t>
      </w:r>
      <w:r>
        <w:t>sur</w:t>
      </w:r>
      <w:r>
        <w:rPr>
          <w:spacing w:val="40"/>
        </w:rPr>
        <w:t xml:space="preserve"> </w:t>
      </w:r>
      <w:r>
        <w:t>le</w:t>
      </w:r>
      <w:r>
        <w:rPr>
          <w:spacing w:val="40"/>
        </w:rPr>
        <w:t xml:space="preserve"> </w:t>
      </w:r>
      <w:r>
        <w:t>lieu</w:t>
      </w:r>
      <w:r>
        <w:rPr>
          <w:spacing w:val="40"/>
        </w:rPr>
        <w:t xml:space="preserve"> </w:t>
      </w:r>
      <w:r>
        <w:t>de travail,</w:t>
      </w:r>
      <w:r>
        <w:rPr>
          <w:spacing w:val="40"/>
        </w:rPr>
        <w:t xml:space="preserve"> </w:t>
      </w:r>
      <w:r>
        <w:t>avec des ressources internes: (la chef de service, le chirurgien vasculaire) ou</w:t>
      </w:r>
      <w:r>
        <w:rPr>
          <w:spacing w:val="40"/>
        </w:rPr>
        <w:t xml:space="preserve"> </w:t>
      </w:r>
      <w:r>
        <w:t>encore avec des formateurs externes.</w:t>
      </w:r>
    </w:p>
    <w:p w14:paraId="21253B0B" w14:textId="77777777" w:rsidR="00005F0D" w:rsidRDefault="00000000">
      <w:pPr>
        <w:pStyle w:val="Corpsdetexte"/>
        <w:spacing w:before="3" w:line="360" w:lineRule="auto"/>
        <w:ind w:left="755" w:right="1045"/>
        <w:jc w:val="both"/>
      </w:pPr>
      <w:r>
        <w:t>Suite</w:t>
      </w:r>
      <w:r>
        <w:rPr>
          <w:spacing w:val="-5"/>
        </w:rPr>
        <w:t xml:space="preserve"> </w:t>
      </w:r>
      <w:r>
        <w:t>aux</w:t>
      </w:r>
      <w:r>
        <w:rPr>
          <w:spacing w:val="-3"/>
        </w:rPr>
        <w:t xml:space="preserve"> </w:t>
      </w:r>
      <w:r>
        <w:t>besoins</w:t>
      </w:r>
      <w:r>
        <w:rPr>
          <w:spacing w:val="-2"/>
        </w:rPr>
        <w:t xml:space="preserve"> </w:t>
      </w:r>
      <w:r>
        <w:t>exprimés</w:t>
      </w:r>
      <w:r>
        <w:rPr>
          <w:spacing w:val="-2"/>
        </w:rPr>
        <w:t xml:space="preserve"> </w:t>
      </w:r>
      <w:r>
        <w:t>de</w:t>
      </w:r>
      <w:r>
        <w:rPr>
          <w:spacing w:val="-5"/>
        </w:rPr>
        <w:t xml:space="preserve"> </w:t>
      </w:r>
      <w:r>
        <w:t>manière informelle, plusieurs</w:t>
      </w:r>
      <w:r>
        <w:rPr>
          <w:spacing w:val="-2"/>
        </w:rPr>
        <w:t xml:space="preserve"> </w:t>
      </w:r>
      <w:r>
        <w:t>infirmiers</w:t>
      </w:r>
      <w:r>
        <w:rPr>
          <w:spacing w:val="-2"/>
        </w:rPr>
        <w:t xml:space="preserve"> </w:t>
      </w:r>
      <w:r>
        <w:t>ont</w:t>
      </w:r>
      <w:r>
        <w:rPr>
          <w:spacing w:val="-5"/>
        </w:rPr>
        <w:t xml:space="preserve"> </w:t>
      </w:r>
      <w:r>
        <w:t>en</w:t>
      </w:r>
      <w:r>
        <w:rPr>
          <w:spacing w:val="-3"/>
        </w:rPr>
        <w:t xml:space="preserve"> </w:t>
      </w:r>
      <w:r>
        <w:t>outre</w:t>
      </w:r>
      <w:r>
        <w:rPr>
          <w:spacing w:val="-5"/>
        </w:rPr>
        <w:t xml:space="preserve"> </w:t>
      </w:r>
      <w:r>
        <w:t>été</w:t>
      </w:r>
      <w:r>
        <w:rPr>
          <w:spacing w:val="-5"/>
        </w:rPr>
        <w:t xml:space="preserve"> </w:t>
      </w:r>
      <w:r>
        <w:t xml:space="preserve">formés à l'utilisation de l'écho par la société Nipro qui assure la formation à l'utilisation du matériel technique </w:t>
      </w:r>
      <w:r>
        <w:rPr>
          <w:rFonts w:ascii="Calibri" w:hAnsi="Calibri"/>
          <w:sz w:val="26"/>
        </w:rPr>
        <w:t>«</w:t>
      </w:r>
      <w:r>
        <w:t>site</w:t>
      </w:r>
      <w:r>
        <w:rPr>
          <w:spacing w:val="-1"/>
        </w:rPr>
        <w:t xml:space="preserve"> </w:t>
      </w:r>
      <w:r>
        <w:t>rite</w:t>
      </w:r>
      <w:r>
        <w:rPr>
          <w:rFonts w:ascii="Calibri" w:hAnsi="Calibri"/>
          <w:sz w:val="26"/>
        </w:rPr>
        <w:t xml:space="preserve">» </w:t>
      </w:r>
      <w:r>
        <w:t>(appareil</w:t>
      </w:r>
      <w:r>
        <w:rPr>
          <w:spacing w:val="-1"/>
        </w:rPr>
        <w:t xml:space="preserve"> </w:t>
      </w:r>
      <w:r>
        <w:t>d'échographie</w:t>
      </w:r>
      <w:r>
        <w:rPr>
          <w:spacing w:val="-1"/>
        </w:rPr>
        <w:t xml:space="preserve"> </w:t>
      </w:r>
      <w:r>
        <w:t>pour la</w:t>
      </w:r>
      <w:r>
        <w:rPr>
          <w:spacing w:val="-1"/>
        </w:rPr>
        <w:t xml:space="preserve"> </w:t>
      </w:r>
      <w:r>
        <w:t>fistule) que</w:t>
      </w:r>
      <w:r>
        <w:rPr>
          <w:spacing w:val="-1"/>
        </w:rPr>
        <w:t xml:space="preserve"> </w:t>
      </w:r>
      <w:r>
        <w:t>nous utilisons dans le</w:t>
      </w:r>
      <w:r>
        <w:rPr>
          <w:spacing w:val="-1"/>
        </w:rPr>
        <w:t xml:space="preserve"> </w:t>
      </w:r>
      <w:r>
        <w:t>service de dialyse. Certaines de ces formations se sont déroulées avant même le début du projet, afin de répondre aux demandes urgentes formulées par certains infirmiers de l'équipe.</w:t>
      </w:r>
    </w:p>
    <w:p w14:paraId="2C56E2A0" w14:textId="77777777" w:rsidR="00005F0D" w:rsidRDefault="00005F0D">
      <w:pPr>
        <w:spacing w:line="360" w:lineRule="auto"/>
        <w:jc w:val="both"/>
        <w:sectPr w:rsidR="00005F0D">
          <w:pgSz w:w="11910" w:h="16840"/>
          <w:pgMar w:top="1460" w:right="380" w:bottom="1100" w:left="660" w:header="0" w:footer="909" w:gutter="0"/>
          <w:cols w:space="720"/>
        </w:sectPr>
      </w:pPr>
    </w:p>
    <w:p w14:paraId="1C40CE7F" w14:textId="77777777" w:rsidR="00005F0D" w:rsidRDefault="00000000">
      <w:pPr>
        <w:pStyle w:val="Corpsdetexte"/>
        <w:spacing w:before="71" w:line="360" w:lineRule="auto"/>
        <w:ind w:left="755" w:right="1040"/>
        <w:jc w:val="both"/>
      </w:pPr>
      <w:r>
        <w:lastRenderedPageBreak/>
        <w:t>Dans</w:t>
      </w:r>
      <w:r>
        <w:rPr>
          <w:spacing w:val="-15"/>
        </w:rPr>
        <w:t xml:space="preserve"> </w:t>
      </w:r>
      <w:r>
        <w:t>la</w:t>
      </w:r>
      <w:r>
        <w:rPr>
          <w:spacing w:val="-15"/>
        </w:rPr>
        <w:t xml:space="preserve"> </w:t>
      </w:r>
      <w:r>
        <w:t>construction</w:t>
      </w:r>
      <w:r>
        <w:rPr>
          <w:spacing w:val="-15"/>
        </w:rPr>
        <w:t xml:space="preserve"> </w:t>
      </w:r>
      <w:r>
        <w:t>du</w:t>
      </w:r>
      <w:r>
        <w:rPr>
          <w:spacing w:val="-15"/>
        </w:rPr>
        <w:t xml:space="preserve"> </w:t>
      </w:r>
      <w:r>
        <w:t>programme</w:t>
      </w:r>
      <w:r>
        <w:rPr>
          <w:spacing w:val="-15"/>
        </w:rPr>
        <w:t xml:space="preserve"> </w:t>
      </w:r>
      <w:r>
        <w:t>de</w:t>
      </w:r>
      <w:r>
        <w:rPr>
          <w:spacing w:val="13"/>
        </w:rPr>
        <w:t xml:space="preserve"> </w:t>
      </w:r>
      <w:r>
        <w:t>formation,</w:t>
      </w:r>
      <w:r>
        <w:rPr>
          <w:spacing w:val="-14"/>
        </w:rPr>
        <w:t xml:space="preserve"> </w:t>
      </w:r>
      <w:r>
        <w:t>et</w:t>
      </w:r>
      <w:r>
        <w:rPr>
          <w:spacing w:val="-15"/>
        </w:rPr>
        <w:t xml:space="preserve"> </w:t>
      </w:r>
      <w:r>
        <w:t>conformément</w:t>
      </w:r>
      <w:r>
        <w:rPr>
          <w:spacing w:val="-15"/>
        </w:rPr>
        <w:t xml:space="preserve"> </w:t>
      </w:r>
      <w:r>
        <w:t>aux</w:t>
      </w:r>
      <w:r>
        <w:rPr>
          <w:spacing w:val="-15"/>
        </w:rPr>
        <w:t xml:space="preserve"> </w:t>
      </w:r>
      <w:r>
        <w:t>besoins</w:t>
      </w:r>
      <w:r>
        <w:rPr>
          <w:spacing w:val="-15"/>
        </w:rPr>
        <w:t xml:space="preserve"> </w:t>
      </w:r>
      <w:r>
        <w:t>exprimés,</w:t>
      </w:r>
      <w:r>
        <w:rPr>
          <w:spacing w:val="-15"/>
        </w:rPr>
        <w:t xml:space="preserve"> </w:t>
      </w:r>
      <w:r>
        <w:t>nous avons prévu un volet théorique avec une présentation Powerpoint de la fistule et de ses complications,</w:t>
      </w:r>
      <w:r>
        <w:rPr>
          <w:spacing w:val="-14"/>
        </w:rPr>
        <w:t xml:space="preserve"> </w:t>
      </w:r>
      <w:r>
        <w:t>ainsi</w:t>
      </w:r>
      <w:r>
        <w:rPr>
          <w:spacing w:val="-15"/>
        </w:rPr>
        <w:t xml:space="preserve"> </w:t>
      </w:r>
      <w:r>
        <w:t>qu'un</w:t>
      </w:r>
      <w:r>
        <w:rPr>
          <w:spacing w:val="-14"/>
        </w:rPr>
        <w:t xml:space="preserve"> </w:t>
      </w:r>
      <w:r>
        <w:t>volet</w:t>
      </w:r>
      <w:r>
        <w:rPr>
          <w:spacing w:val="-11"/>
        </w:rPr>
        <w:t xml:space="preserve"> </w:t>
      </w:r>
      <w:r>
        <w:t>pratique,</w:t>
      </w:r>
      <w:r>
        <w:rPr>
          <w:spacing w:val="-14"/>
        </w:rPr>
        <w:t xml:space="preserve"> </w:t>
      </w:r>
      <w:r>
        <w:t>sous</w:t>
      </w:r>
      <w:r>
        <w:rPr>
          <w:spacing w:val="-13"/>
        </w:rPr>
        <w:t xml:space="preserve"> </w:t>
      </w:r>
      <w:r>
        <w:t>forme</w:t>
      </w:r>
      <w:r>
        <w:rPr>
          <w:spacing w:val="-11"/>
        </w:rPr>
        <w:t xml:space="preserve"> </w:t>
      </w:r>
      <w:r>
        <w:t>d'ateliers</w:t>
      </w:r>
      <w:r>
        <w:rPr>
          <w:spacing w:val="-13"/>
        </w:rPr>
        <w:t xml:space="preserve"> </w:t>
      </w:r>
      <w:r>
        <w:t>pratiques</w:t>
      </w:r>
      <w:r>
        <w:rPr>
          <w:spacing w:val="-13"/>
        </w:rPr>
        <w:t xml:space="preserve"> </w:t>
      </w:r>
      <w:r>
        <w:t>très</w:t>
      </w:r>
      <w:r>
        <w:rPr>
          <w:spacing w:val="-8"/>
        </w:rPr>
        <w:t xml:space="preserve"> </w:t>
      </w:r>
      <w:r>
        <w:t>courts</w:t>
      </w:r>
      <w:r>
        <w:rPr>
          <w:spacing w:val="-13"/>
        </w:rPr>
        <w:t xml:space="preserve"> </w:t>
      </w:r>
      <w:r>
        <w:t>et</w:t>
      </w:r>
      <w:r>
        <w:rPr>
          <w:spacing w:val="-11"/>
        </w:rPr>
        <w:t xml:space="preserve"> </w:t>
      </w:r>
      <w:r>
        <w:t>organisés en sous groupes de deux infirmiers débutants, encadré d'un formateur: la chef de service ou le chirurgien vasculaire.</w:t>
      </w:r>
    </w:p>
    <w:p w14:paraId="7D3EA4B7" w14:textId="77777777" w:rsidR="00005F0D" w:rsidRDefault="00005F0D">
      <w:pPr>
        <w:pStyle w:val="Corpsdetexte"/>
        <w:spacing w:before="140"/>
      </w:pPr>
    </w:p>
    <w:p w14:paraId="674204BA" w14:textId="77777777" w:rsidR="00005F0D" w:rsidRDefault="00000000">
      <w:pPr>
        <w:pStyle w:val="Corpsdetexte"/>
        <w:spacing w:line="360" w:lineRule="auto"/>
        <w:ind w:left="755" w:right="1032"/>
        <w:jc w:val="both"/>
      </w:pPr>
      <w:r>
        <w:t>De plus, deux infirmiers ont participé à leur demande, à une formation</w:t>
      </w:r>
      <w:r>
        <w:rPr>
          <w:spacing w:val="40"/>
        </w:rPr>
        <w:t xml:space="preserve"> </w:t>
      </w:r>
      <w:r>
        <w:t>à l'étranger.</w:t>
      </w:r>
      <w:r>
        <w:rPr>
          <w:spacing w:val="40"/>
        </w:rPr>
        <w:t xml:space="preserve"> </w:t>
      </w:r>
      <w:r>
        <w:t>Ils ont participé au Congrès organisé, à Ajaccio par la SFAV, Société Francophone de l'abord vasculaire. Ensuite, ces infirmiers ont réalisé en binôme un powerpoint reprenant en résumé cette formation sur les complications de l'accès vasculaire. Ce powerpoint a été supervisé par le</w:t>
      </w:r>
      <w:r>
        <w:rPr>
          <w:spacing w:val="-9"/>
        </w:rPr>
        <w:t xml:space="preserve"> </w:t>
      </w:r>
      <w:r>
        <w:t>néphrologue</w:t>
      </w:r>
      <w:r>
        <w:rPr>
          <w:spacing w:val="-4"/>
        </w:rPr>
        <w:t xml:space="preserve"> </w:t>
      </w:r>
      <w:r>
        <w:t>et</w:t>
      </w:r>
      <w:r>
        <w:rPr>
          <w:spacing w:val="-4"/>
        </w:rPr>
        <w:t xml:space="preserve"> </w:t>
      </w:r>
      <w:r>
        <w:t>le</w:t>
      </w:r>
      <w:r>
        <w:rPr>
          <w:spacing w:val="-4"/>
        </w:rPr>
        <w:t xml:space="preserve"> </w:t>
      </w:r>
      <w:r>
        <w:t>chirurgien</w:t>
      </w:r>
      <w:r>
        <w:rPr>
          <w:spacing w:val="-8"/>
        </w:rPr>
        <w:t xml:space="preserve"> </w:t>
      </w:r>
      <w:r>
        <w:t>vasculaire.</w:t>
      </w:r>
      <w:r>
        <w:rPr>
          <w:spacing w:val="-8"/>
        </w:rPr>
        <w:t xml:space="preserve"> </w:t>
      </w:r>
      <w:r>
        <w:t>Ensuite,</w:t>
      </w:r>
      <w:r>
        <w:rPr>
          <w:spacing w:val="-3"/>
        </w:rPr>
        <w:t xml:space="preserve"> </w:t>
      </w:r>
      <w:r>
        <w:t>les</w:t>
      </w:r>
      <w:r>
        <w:rPr>
          <w:spacing w:val="-6"/>
        </w:rPr>
        <w:t xml:space="preserve"> </w:t>
      </w:r>
      <w:r>
        <w:t>deux</w:t>
      </w:r>
      <w:r>
        <w:rPr>
          <w:spacing w:val="-8"/>
        </w:rPr>
        <w:t xml:space="preserve"> </w:t>
      </w:r>
      <w:r>
        <w:t>infirmiers</w:t>
      </w:r>
      <w:r>
        <w:rPr>
          <w:spacing w:val="-1"/>
        </w:rPr>
        <w:t xml:space="preserve"> </w:t>
      </w:r>
      <w:r>
        <w:t>l'ont</w:t>
      </w:r>
      <w:r>
        <w:rPr>
          <w:spacing w:val="-9"/>
        </w:rPr>
        <w:t xml:space="preserve"> </w:t>
      </w:r>
      <w:r>
        <w:t>présenté</w:t>
      </w:r>
      <w:r>
        <w:rPr>
          <w:spacing w:val="-4"/>
        </w:rPr>
        <w:t xml:space="preserve"> </w:t>
      </w:r>
      <w:r>
        <w:t>à</w:t>
      </w:r>
      <w:r>
        <w:rPr>
          <w:spacing w:val="-4"/>
        </w:rPr>
        <w:t xml:space="preserve"> </w:t>
      </w:r>
      <w:r>
        <w:t>l'équipe. Ce type d'échanges favorise le partage de savoir et augmente en outre le sentiment de compétences de ces infirmiers.</w:t>
      </w:r>
    </w:p>
    <w:p w14:paraId="6ABC4456" w14:textId="77777777" w:rsidR="00005F0D" w:rsidRDefault="00005F0D">
      <w:pPr>
        <w:pStyle w:val="Corpsdetexte"/>
        <w:spacing w:before="42"/>
      </w:pPr>
    </w:p>
    <w:p w14:paraId="53967F3E" w14:textId="77777777" w:rsidR="00005F0D" w:rsidRDefault="00000000">
      <w:pPr>
        <w:pStyle w:val="Paragraphedeliste"/>
        <w:numPr>
          <w:ilvl w:val="3"/>
          <w:numId w:val="7"/>
        </w:numPr>
        <w:tabs>
          <w:tab w:val="left" w:pos="3351"/>
        </w:tabs>
        <w:spacing w:before="1"/>
        <w:ind w:left="3351" w:hanging="780"/>
        <w:rPr>
          <w:i/>
          <w:sz w:val="24"/>
        </w:rPr>
      </w:pPr>
      <w:bookmarkStart w:id="47" w:name="2.3.2.4__Etape_4:_implémentation_du_prog"/>
      <w:bookmarkEnd w:id="47"/>
      <w:r>
        <w:rPr>
          <w:i/>
          <w:sz w:val="24"/>
        </w:rPr>
        <w:t>Etape</w:t>
      </w:r>
      <w:r>
        <w:rPr>
          <w:i/>
          <w:spacing w:val="-4"/>
          <w:sz w:val="24"/>
        </w:rPr>
        <w:t xml:space="preserve"> </w:t>
      </w:r>
      <w:r>
        <w:rPr>
          <w:i/>
          <w:sz w:val="24"/>
        </w:rPr>
        <w:t>4:</w:t>
      </w:r>
      <w:r>
        <w:rPr>
          <w:i/>
          <w:spacing w:val="-1"/>
          <w:sz w:val="24"/>
        </w:rPr>
        <w:t xml:space="preserve"> </w:t>
      </w:r>
      <w:r>
        <w:rPr>
          <w:i/>
          <w:sz w:val="24"/>
        </w:rPr>
        <w:t>implémentation</w:t>
      </w:r>
      <w:r>
        <w:rPr>
          <w:i/>
          <w:spacing w:val="-2"/>
          <w:sz w:val="24"/>
        </w:rPr>
        <w:t xml:space="preserve"> </w:t>
      </w:r>
      <w:r>
        <w:rPr>
          <w:i/>
          <w:sz w:val="24"/>
        </w:rPr>
        <w:t>du</w:t>
      </w:r>
      <w:r>
        <w:rPr>
          <w:i/>
          <w:spacing w:val="-1"/>
          <w:sz w:val="24"/>
        </w:rPr>
        <w:t xml:space="preserve"> </w:t>
      </w:r>
      <w:r>
        <w:rPr>
          <w:i/>
          <w:spacing w:val="-2"/>
          <w:sz w:val="24"/>
        </w:rPr>
        <w:t>programme</w:t>
      </w:r>
    </w:p>
    <w:p w14:paraId="4F9C4BDC" w14:textId="77777777" w:rsidR="00005F0D" w:rsidRDefault="00005F0D">
      <w:pPr>
        <w:pStyle w:val="Corpsdetexte"/>
        <w:spacing w:before="137"/>
        <w:rPr>
          <w:i/>
        </w:rPr>
      </w:pPr>
    </w:p>
    <w:p w14:paraId="3A1704B3" w14:textId="77777777" w:rsidR="00005F0D" w:rsidRDefault="00000000">
      <w:pPr>
        <w:pStyle w:val="Corpsdetexte"/>
        <w:spacing w:before="1" w:line="357" w:lineRule="auto"/>
        <w:ind w:left="755" w:right="1039"/>
        <w:jc w:val="both"/>
      </w:pPr>
      <w:r>
        <w:t>Nous</w:t>
      </w:r>
      <w:r>
        <w:rPr>
          <w:spacing w:val="-14"/>
        </w:rPr>
        <w:t xml:space="preserve"> </w:t>
      </w:r>
      <w:r>
        <w:t>avons</w:t>
      </w:r>
      <w:r>
        <w:rPr>
          <w:spacing w:val="-13"/>
        </w:rPr>
        <w:t xml:space="preserve"> </w:t>
      </w:r>
      <w:r>
        <w:t>débuté</w:t>
      </w:r>
      <w:r>
        <w:rPr>
          <w:spacing w:val="-12"/>
        </w:rPr>
        <w:t xml:space="preserve"> </w:t>
      </w:r>
      <w:r>
        <w:t>l'implémentation</w:t>
      </w:r>
      <w:r>
        <w:rPr>
          <w:spacing w:val="-11"/>
        </w:rPr>
        <w:t xml:space="preserve"> </w:t>
      </w:r>
      <w:r>
        <w:t>du</w:t>
      </w:r>
      <w:r>
        <w:rPr>
          <w:spacing w:val="-11"/>
        </w:rPr>
        <w:t xml:space="preserve"> </w:t>
      </w:r>
      <w:r>
        <w:t>programme</w:t>
      </w:r>
      <w:r>
        <w:rPr>
          <w:spacing w:val="-11"/>
        </w:rPr>
        <w:t xml:space="preserve"> </w:t>
      </w:r>
      <w:r>
        <w:t>de</w:t>
      </w:r>
      <w:r>
        <w:rPr>
          <w:spacing w:val="-15"/>
        </w:rPr>
        <w:t xml:space="preserve"> </w:t>
      </w:r>
      <w:r>
        <w:t>formation,</w:t>
      </w:r>
      <w:r>
        <w:rPr>
          <w:spacing w:val="-15"/>
        </w:rPr>
        <w:t xml:space="preserve"> </w:t>
      </w:r>
      <w:r>
        <w:t>d'abord</w:t>
      </w:r>
      <w:r>
        <w:rPr>
          <w:spacing w:val="-10"/>
        </w:rPr>
        <w:t xml:space="preserve"> </w:t>
      </w:r>
      <w:r>
        <w:t>auprès</w:t>
      </w:r>
      <w:r>
        <w:rPr>
          <w:spacing w:val="-13"/>
        </w:rPr>
        <w:t xml:space="preserve"> </w:t>
      </w:r>
      <w:r>
        <w:t>des</w:t>
      </w:r>
      <w:r>
        <w:rPr>
          <w:spacing w:val="-9"/>
        </w:rPr>
        <w:t xml:space="preserve"> </w:t>
      </w:r>
      <w:r>
        <w:t>infirmiers les moins expérimentés puis auprès des infirmiers demandeurs de formation continue.</w:t>
      </w:r>
    </w:p>
    <w:p w14:paraId="201C0F56" w14:textId="77777777" w:rsidR="00005F0D" w:rsidRDefault="00005F0D">
      <w:pPr>
        <w:pStyle w:val="Corpsdetexte"/>
        <w:spacing w:before="182"/>
      </w:pPr>
    </w:p>
    <w:p w14:paraId="6F851494" w14:textId="77777777" w:rsidR="00005F0D" w:rsidRDefault="00000000">
      <w:pPr>
        <w:pStyle w:val="Paragraphedeliste"/>
        <w:numPr>
          <w:ilvl w:val="3"/>
          <w:numId w:val="7"/>
        </w:numPr>
        <w:tabs>
          <w:tab w:val="left" w:pos="3351"/>
        </w:tabs>
        <w:ind w:left="3351" w:hanging="780"/>
        <w:rPr>
          <w:i/>
          <w:sz w:val="24"/>
        </w:rPr>
      </w:pPr>
      <w:bookmarkStart w:id="48" w:name="2.3.2.5__Etape_5:_Feedback_et_Evaluation"/>
      <w:bookmarkEnd w:id="48"/>
      <w:r>
        <w:rPr>
          <w:i/>
          <w:sz w:val="24"/>
        </w:rPr>
        <w:t>Etape</w:t>
      </w:r>
      <w:r>
        <w:rPr>
          <w:i/>
          <w:spacing w:val="-5"/>
          <w:sz w:val="24"/>
        </w:rPr>
        <w:t xml:space="preserve"> </w:t>
      </w:r>
      <w:r>
        <w:rPr>
          <w:i/>
          <w:sz w:val="24"/>
        </w:rPr>
        <w:t>5:</w:t>
      </w:r>
      <w:r>
        <w:rPr>
          <w:i/>
          <w:spacing w:val="-2"/>
          <w:sz w:val="24"/>
        </w:rPr>
        <w:t xml:space="preserve"> </w:t>
      </w:r>
      <w:r>
        <w:rPr>
          <w:i/>
          <w:sz w:val="24"/>
        </w:rPr>
        <w:t>Feedback</w:t>
      </w:r>
      <w:r>
        <w:rPr>
          <w:i/>
          <w:spacing w:val="1"/>
          <w:sz w:val="24"/>
        </w:rPr>
        <w:t xml:space="preserve"> </w:t>
      </w:r>
      <w:r>
        <w:rPr>
          <w:i/>
          <w:sz w:val="24"/>
        </w:rPr>
        <w:t>et</w:t>
      </w:r>
      <w:r>
        <w:rPr>
          <w:i/>
          <w:spacing w:val="-4"/>
          <w:sz w:val="24"/>
        </w:rPr>
        <w:t xml:space="preserve"> </w:t>
      </w:r>
      <w:r>
        <w:rPr>
          <w:i/>
          <w:spacing w:val="-2"/>
          <w:sz w:val="24"/>
        </w:rPr>
        <w:t>Evaluation</w:t>
      </w:r>
    </w:p>
    <w:p w14:paraId="5F7376C3" w14:textId="77777777" w:rsidR="00005F0D" w:rsidRDefault="00005F0D">
      <w:pPr>
        <w:pStyle w:val="Corpsdetexte"/>
        <w:spacing w:before="138"/>
        <w:rPr>
          <w:i/>
        </w:rPr>
      </w:pPr>
    </w:p>
    <w:p w14:paraId="6BA00090" w14:textId="77777777" w:rsidR="00005F0D" w:rsidRDefault="00000000">
      <w:pPr>
        <w:pStyle w:val="Corpsdetexte"/>
        <w:spacing w:line="360" w:lineRule="auto"/>
        <w:ind w:left="755" w:right="1035"/>
        <w:jc w:val="both"/>
      </w:pPr>
      <w:r>
        <w:t>Le projet s'appuye sur un processus</w:t>
      </w:r>
      <w:r>
        <w:rPr>
          <w:spacing w:val="-2"/>
        </w:rPr>
        <w:t xml:space="preserve"> </w:t>
      </w:r>
      <w:r>
        <w:t>de feedback continu et informel. Nous avons en effet tenu compte de feedbacks informels à chaque étape de l'élaboration du programme. Nous avons sollicité les avis des infirmiers. afin d'apporter les modifications nécessaires et d'enrichir le programme selon leurs recommandations, garantissant ainsi une adéquation du programme de formation avec les attentes et les besoins des participants.</w:t>
      </w:r>
    </w:p>
    <w:p w14:paraId="74427976" w14:textId="77777777" w:rsidR="00005F0D" w:rsidRDefault="00005F0D">
      <w:pPr>
        <w:pStyle w:val="Corpsdetexte"/>
        <w:spacing w:before="140"/>
      </w:pPr>
    </w:p>
    <w:p w14:paraId="353AAC76" w14:textId="77777777" w:rsidR="00005F0D" w:rsidRDefault="00000000">
      <w:pPr>
        <w:pStyle w:val="Corpsdetexte"/>
        <w:spacing w:line="360" w:lineRule="auto"/>
        <w:ind w:left="755" w:right="1043"/>
        <w:jc w:val="both"/>
      </w:pPr>
      <w:r>
        <w:t>À la fin de la réunion de coconstruction et du processus de conception du programme de formation nous avons voulu formaliser ce feed back sur base d'une enquête de satisfaction concernant le processus de coconstruction. Nous l'avons menée auprès des participants pour évaluer leur perception sur l'ensemble du processus et pour recueillir leurs suggestions d'amélioration. Cette enquête nous a permis d'obtenir un feedback précieux sur l'efficacité de notre approche participative et collaborative.</w:t>
      </w:r>
    </w:p>
    <w:p w14:paraId="26F709CE" w14:textId="77777777" w:rsidR="00005F0D" w:rsidRDefault="00005F0D">
      <w:pPr>
        <w:spacing w:line="360" w:lineRule="auto"/>
        <w:jc w:val="both"/>
        <w:sectPr w:rsidR="00005F0D">
          <w:pgSz w:w="11910" w:h="16840"/>
          <w:pgMar w:top="1880" w:right="380" w:bottom="1100" w:left="660" w:header="0" w:footer="909" w:gutter="0"/>
          <w:cols w:space="720"/>
        </w:sectPr>
      </w:pPr>
    </w:p>
    <w:p w14:paraId="6E3FDCA1" w14:textId="77777777" w:rsidR="00005F0D" w:rsidRDefault="00000000">
      <w:pPr>
        <w:pStyle w:val="Titre2"/>
        <w:spacing w:before="57"/>
      </w:pPr>
      <w:bookmarkStart w:id="49" w:name="Chapitre_3:_RESULTATS"/>
      <w:bookmarkStart w:id="50" w:name="_bookmark21"/>
      <w:bookmarkEnd w:id="49"/>
      <w:bookmarkEnd w:id="50"/>
      <w:r>
        <w:lastRenderedPageBreak/>
        <w:t>Chapitre</w:t>
      </w:r>
      <w:r>
        <w:rPr>
          <w:spacing w:val="-7"/>
        </w:rPr>
        <w:t xml:space="preserve"> </w:t>
      </w:r>
      <w:r>
        <w:t>3:</w:t>
      </w:r>
      <w:r>
        <w:rPr>
          <w:spacing w:val="-2"/>
        </w:rPr>
        <w:t xml:space="preserve"> RESULTATS</w:t>
      </w:r>
    </w:p>
    <w:p w14:paraId="2300008E" w14:textId="77777777" w:rsidR="00005F0D" w:rsidRDefault="00005F0D">
      <w:pPr>
        <w:pStyle w:val="Corpsdetexte"/>
        <w:rPr>
          <w:b/>
          <w:sz w:val="32"/>
        </w:rPr>
      </w:pPr>
    </w:p>
    <w:p w14:paraId="522208FF" w14:textId="77777777" w:rsidR="00005F0D" w:rsidRDefault="00005F0D">
      <w:pPr>
        <w:pStyle w:val="Corpsdetexte"/>
        <w:spacing w:before="276"/>
        <w:rPr>
          <w:b/>
          <w:sz w:val="32"/>
        </w:rPr>
      </w:pPr>
    </w:p>
    <w:p w14:paraId="7EC00E6D" w14:textId="77777777" w:rsidR="00005F0D" w:rsidRDefault="00000000">
      <w:pPr>
        <w:pStyle w:val="Corpsdetexte"/>
        <w:spacing w:line="360" w:lineRule="auto"/>
        <w:ind w:left="755"/>
      </w:pPr>
      <w:r>
        <w:t>Avant</w:t>
      </w:r>
      <w:r>
        <w:rPr>
          <w:spacing w:val="40"/>
        </w:rPr>
        <w:t xml:space="preserve"> </w:t>
      </w:r>
      <w:r>
        <w:t>de</w:t>
      </w:r>
      <w:r>
        <w:rPr>
          <w:spacing w:val="40"/>
        </w:rPr>
        <w:t xml:space="preserve"> </w:t>
      </w:r>
      <w:r>
        <w:t>présenter</w:t>
      </w:r>
      <w:r>
        <w:rPr>
          <w:spacing w:val="40"/>
        </w:rPr>
        <w:t xml:space="preserve"> </w:t>
      </w:r>
      <w:r>
        <w:t>les</w:t>
      </w:r>
      <w:r>
        <w:rPr>
          <w:spacing w:val="40"/>
        </w:rPr>
        <w:t xml:space="preserve"> </w:t>
      </w:r>
      <w:r>
        <w:t>résultats,</w:t>
      </w:r>
      <w:r>
        <w:rPr>
          <w:spacing w:val="40"/>
        </w:rPr>
        <w:t xml:space="preserve"> </w:t>
      </w:r>
      <w:r>
        <w:t>nous</w:t>
      </w:r>
      <w:r>
        <w:rPr>
          <w:spacing w:val="40"/>
        </w:rPr>
        <w:t xml:space="preserve"> </w:t>
      </w:r>
      <w:r>
        <w:t>allons</w:t>
      </w:r>
      <w:r>
        <w:rPr>
          <w:spacing w:val="40"/>
        </w:rPr>
        <w:t xml:space="preserve"> </w:t>
      </w:r>
      <w:r>
        <w:t>tout</w:t>
      </w:r>
      <w:r>
        <w:rPr>
          <w:spacing w:val="40"/>
        </w:rPr>
        <w:t xml:space="preserve"> </w:t>
      </w:r>
      <w:r>
        <w:t>d’abord</w:t>
      </w:r>
      <w:r>
        <w:rPr>
          <w:spacing w:val="40"/>
        </w:rPr>
        <w:t xml:space="preserve"> </w:t>
      </w:r>
      <w:r>
        <w:t>procéder</w:t>
      </w:r>
      <w:r>
        <w:rPr>
          <w:spacing w:val="40"/>
        </w:rPr>
        <w:t xml:space="preserve"> </w:t>
      </w:r>
      <w:r>
        <w:t>à</w:t>
      </w:r>
      <w:r>
        <w:rPr>
          <w:spacing w:val="40"/>
        </w:rPr>
        <w:t xml:space="preserve"> </w:t>
      </w:r>
      <w:r>
        <w:t>une</w:t>
      </w:r>
      <w:r>
        <w:rPr>
          <w:spacing w:val="40"/>
        </w:rPr>
        <w:t xml:space="preserve"> </w:t>
      </w:r>
      <w:r>
        <w:t>présentation</w:t>
      </w:r>
      <w:r>
        <w:rPr>
          <w:spacing w:val="40"/>
        </w:rPr>
        <w:t xml:space="preserve"> </w:t>
      </w:r>
      <w:r>
        <w:t>de l’échantillon de nos répondants, avec leurs principales caractéristiques.</w:t>
      </w:r>
    </w:p>
    <w:p w14:paraId="28F66C1A" w14:textId="77777777" w:rsidR="00005F0D" w:rsidRDefault="00005F0D">
      <w:pPr>
        <w:pStyle w:val="Corpsdetexte"/>
        <w:spacing w:before="184"/>
      </w:pPr>
    </w:p>
    <w:p w14:paraId="109DE8B5" w14:textId="77777777" w:rsidR="00005F0D" w:rsidRDefault="00000000">
      <w:pPr>
        <w:pStyle w:val="Titre3"/>
        <w:numPr>
          <w:ilvl w:val="1"/>
          <w:numId w:val="11"/>
        </w:numPr>
        <w:tabs>
          <w:tab w:val="left" w:pos="1536"/>
        </w:tabs>
      </w:pPr>
      <w:bookmarkStart w:id="51" w:name="3.1_Présentation_de_l’échantillon"/>
      <w:bookmarkStart w:id="52" w:name="_bookmark22"/>
      <w:bookmarkEnd w:id="51"/>
      <w:bookmarkEnd w:id="52"/>
      <w:r>
        <w:t>Présentation</w:t>
      </w:r>
      <w:r>
        <w:rPr>
          <w:spacing w:val="1"/>
        </w:rPr>
        <w:t xml:space="preserve"> </w:t>
      </w:r>
      <w:r>
        <w:t>de</w:t>
      </w:r>
      <w:r>
        <w:rPr>
          <w:spacing w:val="-3"/>
        </w:rPr>
        <w:t xml:space="preserve"> </w:t>
      </w:r>
      <w:r>
        <w:rPr>
          <w:spacing w:val="-2"/>
        </w:rPr>
        <w:t>l’échantillon</w:t>
      </w:r>
    </w:p>
    <w:p w14:paraId="14F51144" w14:textId="77777777" w:rsidR="00005F0D" w:rsidRDefault="00005F0D">
      <w:pPr>
        <w:pStyle w:val="Corpsdetexte"/>
        <w:rPr>
          <w:b/>
          <w:sz w:val="20"/>
        </w:rPr>
      </w:pPr>
    </w:p>
    <w:p w14:paraId="18A4294F" w14:textId="77777777" w:rsidR="00005F0D" w:rsidRDefault="00005F0D">
      <w:pPr>
        <w:pStyle w:val="Corpsdetexte"/>
        <w:spacing w:before="109" w:after="1"/>
        <w:rPr>
          <w:b/>
          <w:sz w:val="20"/>
        </w:rPr>
      </w:pPr>
    </w:p>
    <w:tbl>
      <w:tblPr>
        <w:tblStyle w:val="TableNormal"/>
        <w:tblW w:w="0" w:type="auto"/>
        <w:tblInd w:w="7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06"/>
        <w:gridCol w:w="1231"/>
        <w:gridCol w:w="1491"/>
        <w:gridCol w:w="1485"/>
        <w:gridCol w:w="1100"/>
        <w:gridCol w:w="1420"/>
        <w:gridCol w:w="1415"/>
      </w:tblGrid>
      <w:tr w:rsidR="00005F0D" w14:paraId="73FF276A" w14:textId="77777777">
        <w:trPr>
          <w:trHeight w:val="1655"/>
        </w:trPr>
        <w:tc>
          <w:tcPr>
            <w:tcW w:w="1206" w:type="dxa"/>
          </w:tcPr>
          <w:p w14:paraId="6CD179BD" w14:textId="77777777" w:rsidR="00005F0D" w:rsidRDefault="00005F0D">
            <w:pPr>
              <w:pStyle w:val="TableParagraph"/>
              <w:spacing w:before="0"/>
              <w:ind w:left="0"/>
              <w:rPr>
                <w:sz w:val="24"/>
              </w:rPr>
            </w:pPr>
          </w:p>
        </w:tc>
        <w:tc>
          <w:tcPr>
            <w:tcW w:w="1231" w:type="dxa"/>
          </w:tcPr>
          <w:p w14:paraId="3B3830C9" w14:textId="77777777" w:rsidR="00005F0D" w:rsidRDefault="00000000">
            <w:pPr>
              <w:pStyle w:val="TableParagraph"/>
              <w:spacing w:before="0"/>
              <w:rPr>
                <w:sz w:val="24"/>
              </w:rPr>
            </w:pPr>
            <w:r>
              <w:rPr>
                <w:spacing w:val="-5"/>
                <w:sz w:val="24"/>
              </w:rPr>
              <w:t>Age</w:t>
            </w:r>
          </w:p>
        </w:tc>
        <w:tc>
          <w:tcPr>
            <w:tcW w:w="1491" w:type="dxa"/>
          </w:tcPr>
          <w:p w14:paraId="75B462DD" w14:textId="77777777" w:rsidR="00005F0D" w:rsidRDefault="00000000">
            <w:pPr>
              <w:pStyle w:val="TableParagraph"/>
              <w:spacing w:before="0" w:line="360" w:lineRule="auto"/>
              <w:ind w:right="173"/>
              <w:rPr>
                <w:sz w:val="24"/>
              </w:rPr>
            </w:pPr>
            <w:r>
              <w:rPr>
                <w:spacing w:val="-2"/>
                <w:sz w:val="24"/>
              </w:rPr>
              <w:t xml:space="preserve">Années d'expérience </w:t>
            </w:r>
            <w:r>
              <w:rPr>
                <w:sz w:val="24"/>
              </w:rPr>
              <w:t>en tant</w:t>
            </w:r>
          </w:p>
          <w:p w14:paraId="24419BF1" w14:textId="77777777" w:rsidR="00005F0D" w:rsidRDefault="00000000">
            <w:pPr>
              <w:pStyle w:val="TableParagraph"/>
              <w:spacing w:before="4"/>
              <w:rPr>
                <w:sz w:val="24"/>
              </w:rPr>
            </w:pPr>
            <w:r>
              <w:rPr>
                <w:spacing w:val="-2"/>
                <w:sz w:val="24"/>
              </w:rPr>
              <w:t>qu'infirmière</w:t>
            </w:r>
          </w:p>
        </w:tc>
        <w:tc>
          <w:tcPr>
            <w:tcW w:w="1485" w:type="dxa"/>
          </w:tcPr>
          <w:p w14:paraId="04083682" w14:textId="77777777" w:rsidR="00005F0D" w:rsidRDefault="00000000">
            <w:pPr>
              <w:pStyle w:val="TableParagraph"/>
              <w:spacing w:before="0" w:line="360" w:lineRule="auto"/>
              <w:ind w:right="167"/>
              <w:rPr>
                <w:sz w:val="24"/>
              </w:rPr>
            </w:pPr>
            <w:r>
              <w:rPr>
                <w:spacing w:val="-2"/>
                <w:sz w:val="24"/>
              </w:rPr>
              <w:t xml:space="preserve">Années d'expérience </w:t>
            </w:r>
            <w:r>
              <w:rPr>
                <w:sz w:val="24"/>
              </w:rPr>
              <w:t>en dialyse</w:t>
            </w:r>
          </w:p>
        </w:tc>
        <w:tc>
          <w:tcPr>
            <w:tcW w:w="1100" w:type="dxa"/>
          </w:tcPr>
          <w:p w14:paraId="4A1FD76B" w14:textId="77777777" w:rsidR="00005F0D" w:rsidRDefault="00000000">
            <w:pPr>
              <w:pStyle w:val="TableParagraph"/>
              <w:tabs>
                <w:tab w:val="left" w:pos="823"/>
              </w:tabs>
              <w:spacing w:before="0" w:line="360" w:lineRule="auto"/>
              <w:ind w:right="92"/>
              <w:rPr>
                <w:sz w:val="24"/>
              </w:rPr>
            </w:pPr>
            <w:r>
              <w:rPr>
                <w:spacing w:val="-2"/>
                <w:sz w:val="24"/>
              </w:rPr>
              <w:t>Temps</w:t>
            </w:r>
            <w:r>
              <w:rPr>
                <w:spacing w:val="40"/>
                <w:sz w:val="24"/>
              </w:rPr>
              <w:t xml:space="preserve"> </w:t>
            </w:r>
            <w:r>
              <w:rPr>
                <w:spacing w:val="-2"/>
                <w:sz w:val="24"/>
              </w:rPr>
              <w:t>de</w:t>
            </w:r>
            <w:r>
              <w:rPr>
                <w:spacing w:val="-13"/>
                <w:sz w:val="24"/>
              </w:rPr>
              <w:t xml:space="preserve"> </w:t>
            </w:r>
            <w:r>
              <w:rPr>
                <w:spacing w:val="-2"/>
                <w:sz w:val="24"/>
              </w:rPr>
              <w:t xml:space="preserve">travail </w:t>
            </w:r>
            <w:r>
              <w:rPr>
                <w:spacing w:val="-4"/>
                <w:sz w:val="24"/>
              </w:rPr>
              <w:t>dans</w:t>
            </w:r>
            <w:r>
              <w:rPr>
                <w:sz w:val="24"/>
              </w:rPr>
              <w:tab/>
            </w:r>
            <w:r>
              <w:rPr>
                <w:spacing w:val="-5"/>
                <w:sz w:val="24"/>
              </w:rPr>
              <w:t>le</w:t>
            </w:r>
          </w:p>
          <w:p w14:paraId="4297F492" w14:textId="77777777" w:rsidR="00005F0D" w:rsidRDefault="00000000">
            <w:pPr>
              <w:pStyle w:val="TableParagraph"/>
              <w:spacing w:before="4"/>
              <w:rPr>
                <w:sz w:val="24"/>
              </w:rPr>
            </w:pPr>
            <w:r>
              <w:rPr>
                <w:spacing w:val="-2"/>
                <w:sz w:val="24"/>
              </w:rPr>
              <w:t>service</w:t>
            </w:r>
          </w:p>
        </w:tc>
        <w:tc>
          <w:tcPr>
            <w:tcW w:w="1420" w:type="dxa"/>
          </w:tcPr>
          <w:p w14:paraId="5A8E5091" w14:textId="77777777" w:rsidR="00005F0D" w:rsidRDefault="00000000">
            <w:pPr>
              <w:pStyle w:val="TableParagraph"/>
              <w:spacing w:before="0" w:line="360" w:lineRule="auto"/>
              <w:ind w:right="299"/>
              <w:rPr>
                <w:sz w:val="24"/>
              </w:rPr>
            </w:pPr>
            <w:r>
              <w:rPr>
                <w:spacing w:val="-2"/>
                <w:sz w:val="24"/>
              </w:rPr>
              <w:t>Formation accès vasculaire</w:t>
            </w:r>
          </w:p>
        </w:tc>
        <w:tc>
          <w:tcPr>
            <w:tcW w:w="1415" w:type="dxa"/>
          </w:tcPr>
          <w:p w14:paraId="20B5A81D" w14:textId="77777777" w:rsidR="00005F0D" w:rsidRDefault="00000000">
            <w:pPr>
              <w:pStyle w:val="TableParagraph"/>
              <w:spacing w:before="0" w:line="360" w:lineRule="auto"/>
              <w:ind w:left="110" w:right="293"/>
              <w:rPr>
                <w:sz w:val="24"/>
              </w:rPr>
            </w:pPr>
            <w:r>
              <w:rPr>
                <w:spacing w:val="-2"/>
                <w:sz w:val="24"/>
              </w:rPr>
              <w:t xml:space="preserve">Formation </w:t>
            </w:r>
            <w:r>
              <w:rPr>
                <w:spacing w:val="-4"/>
                <w:sz w:val="24"/>
              </w:rPr>
              <w:t>Echo</w:t>
            </w:r>
          </w:p>
        </w:tc>
      </w:tr>
      <w:tr w:rsidR="00005F0D" w14:paraId="0D75201B" w14:textId="77777777">
        <w:trPr>
          <w:trHeight w:val="415"/>
        </w:trPr>
        <w:tc>
          <w:tcPr>
            <w:tcW w:w="1206" w:type="dxa"/>
          </w:tcPr>
          <w:p w14:paraId="1E980745" w14:textId="77777777" w:rsidR="00005F0D" w:rsidRDefault="00000000">
            <w:pPr>
              <w:pStyle w:val="TableParagraph"/>
              <w:ind w:left="110"/>
              <w:rPr>
                <w:sz w:val="24"/>
              </w:rPr>
            </w:pPr>
            <w:r>
              <w:rPr>
                <w:sz w:val="24"/>
              </w:rPr>
              <w:t>1 Me</w:t>
            </w:r>
            <w:r>
              <w:rPr>
                <w:spacing w:val="-1"/>
                <w:sz w:val="24"/>
              </w:rPr>
              <w:t xml:space="preserve"> </w:t>
            </w:r>
            <w:r>
              <w:rPr>
                <w:spacing w:val="-10"/>
                <w:sz w:val="24"/>
              </w:rPr>
              <w:t>X</w:t>
            </w:r>
          </w:p>
        </w:tc>
        <w:tc>
          <w:tcPr>
            <w:tcW w:w="1231" w:type="dxa"/>
          </w:tcPr>
          <w:p w14:paraId="495B9BFC" w14:textId="77777777" w:rsidR="00005F0D" w:rsidRDefault="00000000">
            <w:pPr>
              <w:pStyle w:val="TableParagraph"/>
              <w:ind w:left="0" w:right="295"/>
              <w:jc w:val="right"/>
              <w:rPr>
                <w:sz w:val="24"/>
              </w:rPr>
            </w:pPr>
            <w:r>
              <w:rPr>
                <w:sz w:val="24"/>
              </w:rPr>
              <w:t xml:space="preserve">47 </w:t>
            </w:r>
            <w:r>
              <w:rPr>
                <w:spacing w:val="-5"/>
                <w:sz w:val="24"/>
              </w:rPr>
              <w:t>ans</w:t>
            </w:r>
          </w:p>
        </w:tc>
        <w:tc>
          <w:tcPr>
            <w:tcW w:w="1491" w:type="dxa"/>
          </w:tcPr>
          <w:p w14:paraId="5A7BFC0B" w14:textId="77777777" w:rsidR="00005F0D" w:rsidRDefault="00000000">
            <w:pPr>
              <w:pStyle w:val="TableParagraph"/>
              <w:ind w:left="16"/>
              <w:jc w:val="center"/>
              <w:rPr>
                <w:sz w:val="24"/>
              </w:rPr>
            </w:pPr>
            <w:r>
              <w:rPr>
                <w:sz w:val="24"/>
              </w:rPr>
              <w:t xml:space="preserve">14 </w:t>
            </w:r>
            <w:r>
              <w:rPr>
                <w:spacing w:val="-5"/>
                <w:sz w:val="24"/>
              </w:rPr>
              <w:t>ans</w:t>
            </w:r>
          </w:p>
        </w:tc>
        <w:tc>
          <w:tcPr>
            <w:tcW w:w="1485" w:type="dxa"/>
          </w:tcPr>
          <w:p w14:paraId="6181289B" w14:textId="77777777" w:rsidR="00005F0D" w:rsidRDefault="00000000">
            <w:pPr>
              <w:pStyle w:val="TableParagraph"/>
              <w:rPr>
                <w:sz w:val="24"/>
              </w:rPr>
            </w:pPr>
            <w:r>
              <w:rPr>
                <w:sz w:val="24"/>
              </w:rPr>
              <w:t xml:space="preserve">un </w:t>
            </w:r>
            <w:r>
              <w:rPr>
                <w:spacing w:val="-5"/>
                <w:sz w:val="24"/>
              </w:rPr>
              <w:t>an</w:t>
            </w:r>
          </w:p>
        </w:tc>
        <w:tc>
          <w:tcPr>
            <w:tcW w:w="1100" w:type="dxa"/>
          </w:tcPr>
          <w:p w14:paraId="32FFB0C1" w14:textId="77777777" w:rsidR="00005F0D" w:rsidRDefault="00000000">
            <w:pPr>
              <w:pStyle w:val="TableParagraph"/>
              <w:rPr>
                <w:sz w:val="24"/>
              </w:rPr>
            </w:pPr>
            <w:r>
              <w:rPr>
                <w:spacing w:val="-5"/>
                <w:sz w:val="24"/>
              </w:rPr>
              <w:t>4/5</w:t>
            </w:r>
          </w:p>
        </w:tc>
        <w:tc>
          <w:tcPr>
            <w:tcW w:w="1420" w:type="dxa"/>
          </w:tcPr>
          <w:p w14:paraId="162CABEA" w14:textId="77777777" w:rsidR="00005F0D" w:rsidRDefault="00000000">
            <w:pPr>
              <w:pStyle w:val="TableParagraph"/>
              <w:rPr>
                <w:sz w:val="24"/>
              </w:rPr>
            </w:pPr>
            <w:r>
              <w:rPr>
                <w:spacing w:val="-5"/>
                <w:sz w:val="24"/>
              </w:rPr>
              <w:t>Oui</w:t>
            </w:r>
          </w:p>
        </w:tc>
        <w:tc>
          <w:tcPr>
            <w:tcW w:w="1415" w:type="dxa"/>
          </w:tcPr>
          <w:p w14:paraId="4ACBF4A4" w14:textId="77777777" w:rsidR="00005F0D" w:rsidRDefault="00000000">
            <w:pPr>
              <w:pStyle w:val="TableParagraph"/>
              <w:ind w:left="110"/>
              <w:rPr>
                <w:sz w:val="24"/>
              </w:rPr>
            </w:pPr>
            <w:r>
              <w:rPr>
                <w:spacing w:val="-5"/>
                <w:sz w:val="24"/>
              </w:rPr>
              <w:t>Oui</w:t>
            </w:r>
          </w:p>
        </w:tc>
      </w:tr>
      <w:tr w:rsidR="00005F0D" w14:paraId="58FC414B" w14:textId="77777777">
        <w:trPr>
          <w:trHeight w:val="415"/>
        </w:trPr>
        <w:tc>
          <w:tcPr>
            <w:tcW w:w="1206" w:type="dxa"/>
          </w:tcPr>
          <w:p w14:paraId="615D6E31" w14:textId="77777777" w:rsidR="00005F0D" w:rsidRDefault="00000000">
            <w:pPr>
              <w:pStyle w:val="TableParagraph"/>
              <w:ind w:left="110"/>
              <w:rPr>
                <w:sz w:val="24"/>
              </w:rPr>
            </w:pPr>
            <w:r>
              <w:rPr>
                <w:sz w:val="24"/>
              </w:rPr>
              <w:t>2 Me</w:t>
            </w:r>
            <w:r>
              <w:rPr>
                <w:spacing w:val="-1"/>
                <w:sz w:val="24"/>
              </w:rPr>
              <w:t xml:space="preserve"> </w:t>
            </w:r>
            <w:r>
              <w:rPr>
                <w:spacing w:val="-10"/>
                <w:sz w:val="24"/>
              </w:rPr>
              <w:t>Y</w:t>
            </w:r>
          </w:p>
        </w:tc>
        <w:tc>
          <w:tcPr>
            <w:tcW w:w="1231" w:type="dxa"/>
          </w:tcPr>
          <w:p w14:paraId="58594B74" w14:textId="77777777" w:rsidR="00005F0D" w:rsidRDefault="00000000">
            <w:pPr>
              <w:pStyle w:val="TableParagraph"/>
              <w:ind w:left="0" w:right="295"/>
              <w:jc w:val="right"/>
              <w:rPr>
                <w:sz w:val="24"/>
              </w:rPr>
            </w:pPr>
            <w:r>
              <w:rPr>
                <w:sz w:val="24"/>
              </w:rPr>
              <w:t xml:space="preserve">28 </w:t>
            </w:r>
            <w:r>
              <w:rPr>
                <w:spacing w:val="-5"/>
                <w:sz w:val="24"/>
              </w:rPr>
              <w:t>ans</w:t>
            </w:r>
          </w:p>
        </w:tc>
        <w:tc>
          <w:tcPr>
            <w:tcW w:w="1491" w:type="dxa"/>
          </w:tcPr>
          <w:p w14:paraId="74B0926E" w14:textId="77777777" w:rsidR="00005F0D" w:rsidRDefault="00000000">
            <w:pPr>
              <w:pStyle w:val="TableParagraph"/>
              <w:ind w:left="16"/>
              <w:jc w:val="center"/>
              <w:rPr>
                <w:sz w:val="24"/>
              </w:rPr>
            </w:pPr>
            <w:r>
              <w:rPr>
                <w:sz w:val="24"/>
              </w:rPr>
              <w:t xml:space="preserve">6 </w:t>
            </w:r>
            <w:r>
              <w:rPr>
                <w:spacing w:val="-5"/>
                <w:sz w:val="24"/>
              </w:rPr>
              <w:t>ans</w:t>
            </w:r>
          </w:p>
        </w:tc>
        <w:tc>
          <w:tcPr>
            <w:tcW w:w="1485" w:type="dxa"/>
          </w:tcPr>
          <w:p w14:paraId="34EE7861" w14:textId="77777777" w:rsidR="00005F0D" w:rsidRDefault="00000000">
            <w:pPr>
              <w:pStyle w:val="TableParagraph"/>
              <w:rPr>
                <w:sz w:val="24"/>
              </w:rPr>
            </w:pPr>
            <w:r>
              <w:rPr>
                <w:sz w:val="24"/>
              </w:rPr>
              <w:t>un</w:t>
            </w:r>
            <w:r>
              <w:rPr>
                <w:spacing w:val="-15"/>
                <w:sz w:val="24"/>
              </w:rPr>
              <w:t xml:space="preserve"> </w:t>
            </w:r>
            <w:r>
              <w:rPr>
                <w:sz w:val="24"/>
              </w:rPr>
              <w:t>an</w:t>
            </w:r>
            <w:r>
              <w:rPr>
                <w:spacing w:val="-12"/>
                <w:sz w:val="24"/>
              </w:rPr>
              <w:t xml:space="preserve"> </w:t>
            </w:r>
            <w:r>
              <w:rPr>
                <w:sz w:val="24"/>
              </w:rPr>
              <w:t>et</w:t>
            </w:r>
            <w:r>
              <w:rPr>
                <w:spacing w:val="-13"/>
                <w:sz w:val="24"/>
              </w:rPr>
              <w:t xml:space="preserve"> </w:t>
            </w:r>
            <w:r>
              <w:rPr>
                <w:spacing w:val="-4"/>
                <w:sz w:val="24"/>
              </w:rPr>
              <w:t>demi</w:t>
            </w:r>
          </w:p>
        </w:tc>
        <w:tc>
          <w:tcPr>
            <w:tcW w:w="1100" w:type="dxa"/>
          </w:tcPr>
          <w:p w14:paraId="3B8CE2CD" w14:textId="77777777" w:rsidR="00005F0D" w:rsidRDefault="00000000">
            <w:pPr>
              <w:pStyle w:val="TableParagraph"/>
              <w:rPr>
                <w:sz w:val="24"/>
              </w:rPr>
            </w:pPr>
            <w:r>
              <w:rPr>
                <w:spacing w:val="-5"/>
                <w:sz w:val="24"/>
              </w:rPr>
              <w:t>4/5</w:t>
            </w:r>
          </w:p>
        </w:tc>
        <w:tc>
          <w:tcPr>
            <w:tcW w:w="1420" w:type="dxa"/>
          </w:tcPr>
          <w:p w14:paraId="26E5A9D7" w14:textId="77777777" w:rsidR="00005F0D" w:rsidRDefault="00000000">
            <w:pPr>
              <w:pStyle w:val="TableParagraph"/>
              <w:rPr>
                <w:sz w:val="24"/>
              </w:rPr>
            </w:pPr>
            <w:r>
              <w:rPr>
                <w:spacing w:val="-5"/>
                <w:sz w:val="24"/>
              </w:rPr>
              <w:t>Non</w:t>
            </w:r>
          </w:p>
        </w:tc>
        <w:tc>
          <w:tcPr>
            <w:tcW w:w="1415" w:type="dxa"/>
          </w:tcPr>
          <w:p w14:paraId="53B16F00" w14:textId="77777777" w:rsidR="00005F0D" w:rsidRDefault="00000000">
            <w:pPr>
              <w:pStyle w:val="TableParagraph"/>
              <w:ind w:left="110"/>
              <w:rPr>
                <w:sz w:val="24"/>
              </w:rPr>
            </w:pPr>
            <w:r>
              <w:rPr>
                <w:spacing w:val="-5"/>
                <w:sz w:val="24"/>
              </w:rPr>
              <w:t>Non</w:t>
            </w:r>
          </w:p>
        </w:tc>
      </w:tr>
      <w:tr w:rsidR="00005F0D" w14:paraId="338ED857" w14:textId="77777777">
        <w:trPr>
          <w:trHeight w:val="415"/>
        </w:trPr>
        <w:tc>
          <w:tcPr>
            <w:tcW w:w="1206" w:type="dxa"/>
          </w:tcPr>
          <w:p w14:paraId="6061C278" w14:textId="77777777" w:rsidR="00005F0D" w:rsidRDefault="00000000">
            <w:pPr>
              <w:pStyle w:val="TableParagraph"/>
              <w:ind w:left="110"/>
              <w:rPr>
                <w:sz w:val="24"/>
              </w:rPr>
            </w:pPr>
            <w:r>
              <w:rPr>
                <w:sz w:val="24"/>
              </w:rPr>
              <w:t>3 Me</w:t>
            </w:r>
            <w:r>
              <w:rPr>
                <w:spacing w:val="-1"/>
                <w:sz w:val="24"/>
              </w:rPr>
              <w:t xml:space="preserve"> </w:t>
            </w:r>
            <w:r>
              <w:rPr>
                <w:spacing w:val="-10"/>
                <w:sz w:val="24"/>
              </w:rPr>
              <w:t>A</w:t>
            </w:r>
          </w:p>
        </w:tc>
        <w:tc>
          <w:tcPr>
            <w:tcW w:w="1231" w:type="dxa"/>
          </w:tcPr>
          <w:p w14:paraId="216E68D6" w14:textId="77777777" w:rsidR="00005F0D" w:rsidRDefault="00000000">
            <w:pPr>
              <w:pStyle w:val="TableParagraph"/>
              <w:ind w:left="0" w:right="295"/>
              <w:jc w:val="right"/>
              <w:rPr>
                <w:sz w:val="24"/>
              </w:rPr>
            </w:pPr>
            <w:r>
              <w:rPr>
                <w:sz w:val="24"/>
              </w:rPr>
              <w:t xml:space="preserve">43 </w:t>
            </w:r>
            <w:r>
              <w:rPr>
                <w:spacing w:val="-5"/>
                <w:sz w:val="24"/>
              </w:rPr>
              <w:t>ans</w:t>
            </w:r>
          </w:p>
        </w:tc>
        <w:tc>
          <w:tcPr>
            <w:tcW w:w="1491" w:type="dxa"/>
          </w:tcPr>
          <w:p w14:paraId="23B89B28" w14:textId="77777777" w:rsidR="00005F0D" w:rsidRDefault="00000000">
            <w:pPr>
              <w:pStyle w:val="TableParagraph"/>
              <w:ind w:left="16"/>
              <w:jc w:val="center"/>
              <w:rPr>
                <w:sz w:val="24"/>
              </w:rPr>
            </w:pPr>
            <w:r>
              <w:rPr>
                <w:sz w:val="24"/>
              </w:rPr>
              <w:t xml:space="preserve">14 </w:t>
            </w:r>
            <w:r>
              <w:rPr>
                <w:spacing w:val="-5"/>
                <w:sz w:val="24"/>
              </w:rPr>
              <w:t>ans</w:t>
            </w:r>
          </w:p>
        </w:tc>
        <w:tc>
          <w:tcPr>
            <w:tcW w:w="1485" w:type="dxa"/>
          </w:tcPr>
          <w:p w14:paraId="7C2516F5" w14:textId="77777777" w:rsidR="00005F0D" w:rsidRDefault="00000000">
            <w:pPr>
              <w:pStyle w:val="TableParagraph"/>
              <w:rPr>
                <w:sz w:val="24"/>
              </w:rPr>
            </w:pPr>
            <w:r>
              <w:rPr>
                <w:sz w:val="24"/>
              </w:rPr>
              <w:t>un</w:t>
            </w:r>
            <w:r>
              <w:rPr>
                <w:spacing w:val="-15"/>
                <w:sz w:val="24"/>
              </w:rPr>
              <w:t xml:space="preserve"> </w:t>
            </w:r>
            <w:r>
              <w:rPr>
                <w:sz w:val="24"/>
              </w:rPr>
              <w:t>an</w:t>
            </w:r>
            <w:r>
              <w:rPr>
                <w:spacing w:val="-12"/>
                <w:sz w:val="24"/>
              </w:rPr>
              <w:t xml:space="preserve"> </w:t>
            </w:r>
            <w:r>
              <w:rPr>
                <w:sz w:val="24"/>
              </w:rPr>
              <w:t>et</w:t>
            </w:r>
            <w:r>
              <w:rPr>
                <w:spacing w:val="-13"/>
                <w:sz w:val="24"/>
              </w:rPr>
              <w:t xml:space="preserve"> </w:t>
            </w:r>
            <w:r>
              <w:rPr>
                <w:spacing w:val="-4"/>
                <w:sz w:val="24"/>
              </w:rPr>
              <w:t>demi</w:t>
            </w:r>
          </w:p>
        </w:tc>
        <w:tc>
          <w:tcPr>
            <w:tcW w:w="1100" w:type="dxa"/>
          </w:tcPr>
          <w:p w14:paraId="35EEB582" w14:textId="77777777" w:rsidR="00005F0D" w:rsidRDefault="00000000">
            <w:pPr>
              <w:pStyle w:val="TableParagraph"/>
              <w:rPr>
                <w:sz w:val="24"/>
              </w:rPr>
            </w:pPr>
            <w:r>
              <w:rPr>
                <w:spacing w:val="-5"/>
                <w:sz w:val="24"/>
              </w:rPr>
              <w:t>4/5</w:t>
            </w:r>
          </w:p>
        </w:tc>
        <w:tc>
          <w:tcPr>
            <w:tcW w:w="1420" w:type="dxa"/>
          </w:tcPr>
          <w:p w14:paraId="21B6037C" w14:textId="77777777" w:rsidR="00005F0D" w:rsidRDefault="00000000">
            <w:pPr>
              <w:pStyle w:val="TableParagraph"/>
              <w:rPr>
                <w:sz w:val="24"/>
              </w:rPr>
            </w:pPr>
            <w:r>
              <w:rPr>
                <w:spacing w:val="-5"/>
                <w:sz w:val="24"/>
              </w:rPr>
              <w:t>Non</w:t>
            </w:r>
          </w:p>
        </w:tc>
        <w:tc>
          <w:tcPr>
            <w:tcW w:w="1415" w:type="dxa"/>
          </w:tcPr>
          <w:p w14:paraId="5EB07BEB" w14:textId="77777777" w:rsidR="00005F0D" w:rsidRDefault="00000000">
            <w:pPr>
              <w:pStyle w:val="TableParagraph"/>
              <w:ind w:left="110"/>
              <w:rPr>
                <w:sz w:val="24"/>
              </w:rPr>
            </w:pPr>
            <w:r>
              <w:rPr>
                <w:spacing w:val="-5"/>
                <w:sz w:val="24"/>
              </w:rPr>
              <w:t>Non</w:t>
            </w:r>
          </w:p>
        </w:tc>
      </w:tr>
      <w:tr w:rsidR="00005F0D" w14:paraId="2EDC477F" w14:textId="77777777">
        <w:trPr>
          <w:trHeight w:val="825"/>
        </w:trPr>
        <w:tc>
          <w:tcPr>
            <w:tcW w:w="1206" w:type="dxa"/>
          </w:tcPr>
          <w:p w14:paraId="0A0E3FA6" w14:textId="77777777" w:rsidR="00005F0D" w:rsidRDefault="00000000">
            <w:pPr>
              <w:pStyle w:val="TableParagraph"/>
              <w:ind w:left="110"/>
              <w:rPr>
                <w:sz w:val="24"/>
              </w:rPr>
            </w:pPr>
            <w:r>
              <w:rPr>
                <w:sz w:val="24"/>
              </w:rPr>
              <w:t>4 Me</w:t>
            </w:r>
            <w:r>
              <w:rPr>
                <w:spacing w:val="-1"/>
                <w:sz w:val="24"/>
              </w:rPr>
              <w:t xml:space="preserve"> </w:t>
            </w:r>
            <w:r>
              <w:rPr>
                <w:spacing w:val="-10"/>
                <w:sz w:val="24"/>
              </w:rPr>
              <w:t>L</w:t>
            </w:r>
          </w:p>
        </w:tc>
        <w:tc>
          <w:tcPr>
            <w:tcW w:w="1231" w:type="dxa"/>
          </w:tcPr>
          <w:p w14:paraId="5FAC8610" w14:textId="77777777" w:rsidR="00005F0D" w:rsidRDefault="00000000">
            <w:pPr>
              <w:pStyle w:val="TableParagraph"/>
              <w:ind w:left="0" w:right="295"/>
              <w:jc w:val="right"/>
              <w:rPr>
                <w:sz w:val="24"/>
              </w:rPr>
            </w:pPr>
            <w:r>
              <w:rPr>
                <w:sz w:val="24"/>
              </w:rPr>
              <w:t xml:space="preserve">45 </w:t>
            </w:r>
            <w:r>
              <w:rPr>
                <w:spacing w:val="-5"/>
                <w:sz w:val="24"/>
              </w:rPr>
              <w:t>ans</w:t>
            </w:r>
          </w:p>
        </w:tc>
        <w:tc>
          <w:tcPr>
            <w:tcW w:w="1491" w:type="dxa"/>
          </w:tcPr>
          <w:p w14:paraId="78A00DF1" w14:textId="77777777" w:rsidR="00005F0D" w:rsidRDefault="00000000">
            <w:pPr>
              <w:pStyle w:val="TableParagraph"/>
              <w:ind w:left="16"/>
              <w:jc w:val="center"/>
              <w:rPr>
                <w:sz w:val="24"/>
              </w:rPr>
            </w:pPr>
            <w:r>
              <w:rPr>
                <w:sz w:val="24"/>
              </w:rPr>
              <w:t xml:space="preserve">15 </w:t>
            </w:r>
            <w:r>
              <w:rPr>
                <w:spacing w:val="-5"/>
                <w:sz w:val="24"/>
              </w:rPr>
              <w:t>ans</w:t>
            </w:r>
          </w:p>
        </w:tc>
        <w:tc>
          <w:tcPr>
            <w:tcW w:w="1485" w:type="dxa"/>
          </w:tcPr>
          <w:p w14:paraId="2F43D99A" w14:textId="77777777" w:rsidR="00005F0D" w:rsidRDefault="00000000">
            <w:pPr>
              <w:pStyle w:val="TableParagraph"/>
              <w:rPr>
                <w:sz w:val="24"/>
              </w:rPr>
            </w:pPr>
            <w:r>
              <w:rPr>
                <w:sz w:val="24"/>
              </w:rPr>
              <w:t>Deux</w:t>
            </w:r>
            <w:r>
              <w:rPr>
                <w:spacing w:val="62"/>
                <w:sz w:val="24"/>
              </w:rPr>
              <w:t xml:space="preserve"> </w:t>
            </w:r>
            <w:r>
              <w:rPr>
                <w:sz w:val="24"/>
              </w:rPr>
              <w:t>ans</w:t>
            </w:r>
            <w:r>
              <w:rPr>
                <w:spacing w:val="65"/>
                <w:sz w:val="24"/>
              </w:rPr>
              <w:t xml:space="preserve"> </w:t>
            </w:r>
            <w:r>
              <w:rPr>
                <w:spacing w:val="-5"/>
                <w:sz w:val="24"/>
              </w:rPr>
              <w:t>et</w:t>
            </w:r>
          </w:p>
          <w:p w14:paraId="58FFB6F2" w14:textId="77777777" w:rsidR="00005F0D" w:rsidRDefault="00000000">
            <w:pPr>
              <w:pStyle w:val="TableParagraph"/>
              <w:spacing w:before="134"/>
              <w:rPr>
                <w:sz w:val="24"/>
              </w:rPr>
            </w:pPr>
            <w:r>
              <w:rPr>
                <w:spacing w:val="-4"/>
                <w:sz w:val="24"/>
              </w:rPr>
              <w:t>demi</w:t>
            </w:r>
          </w:p>
        </w:tc>
        <w:tc>
          <w:tcPr>
            <w:tcW w:w="1100" w:type="dxa"/>
          </w:tcPr>
          <w:p w14:paraId="651A3F1F" w14:textId="77777777" w:rsidR="00005F0D" w:rsidRDefault="00000000">
            <w:pPr>
              <w:pStyle w:val="TableParagraph"/>
              <w:rPr>
                <w:sz w:val="24"/>
              </w:rPr>
            </w:pPr>
            <w:r>
              <w:rPr>
                <w:spacing w:val="-5"/>
                <w:sz w:val="24"/>
              </w:rPr>
              <w:t>1/2</w:t>
            </w:r>
          </w:p>
        </w:tc>
        <w:tc>
          <w:tcPr>
            <w:tcW w:w="1420" w:type="dxa"/>
          </w:tcPr>
          <w:p w14:paraId="3AF486F7" w14:textId="77777777" w:rsidR="00005F0D" w:rsidRDefault="00000000">
            <w:pPr>
              <w:pStyle w:val="TableParagraph"/>
              <w:rPr>
                <w:sz w:val="24"/>
              </w:rPr>
            </w:pPr>
            <w:r>
              <w:rPr>
                <w:spacing w:val="-5"/>
                <w:sz w:val="24"/>
              </w:rPr>
              <w:t>Non</w:t>
            </w:r>
          </w:p>
        </w:tc>
        <w:tc>
          <w:tcPr>
            <w:tcW w:w="1415" w:type="dxa"/>
          </w:tcPr>
          <w:p w14:paraId="51EA917D" w14:textId="77777777" w:rsidR="00005F0D" w:rsidRDefault="00000000">
            <w:pPr>
              <w:pStyle w:val="TableParagraph"/>
              <w:ind w:left="110"/>
              <w:rPr>
                <w:sz w:val="24"/>
              </w:rPr>
            </w:pPr>
            <w:r>
              <w:rPr>
                <w:spacing w:val="-5"/>
                <w:sz w:val="24"/>
              </w:rPr>
              <w:t>Non</w:t>
            </w:r>
          </w:p>
        </w:tc>
      </w:tr>
      <w:tr w:rsidR="00005F0D" w14:paraId="6DDA9734" w14:textId="77777777">
        <w:trPr>
          <w:trHeight w:val="830"/>
        </w:trPr>
        <w:tc>
          <w:tcPr>
            <w:tcW w:w="1206" w:type="dxa"/>
          </w:tcPr>
          <w:p w14:paraId="53AF99DE" w14:textId="77777777" w:rsidR="00005F0D" w:rsidRDefault="00000000">
            <w:pPr>
              <w:pStyle w:val="TableParagraph"/>
              <w:ind w:left="110"/>
              <w:rPr>
                <w:sz w:val="24"/>
              </w:rPr>
            </w:pPr>
            <w:r>
              <w:rPr>
                <w:sz w:val="24"/>
              </w:rPr>
              <w:t>5 Me</w:t>
            </w:r>
            <w:r>
              <w:rPr>
                <w:spacing w:val="-1"/>
                <w:sz w:val="24"/>
              </w:rPr>
              <w:t xml:space="preserve"> </w:t>
            </w:r>
            <w:r>
              <w:rPr>
                <w:spacing w:val="-10"/>
                <w:sz w:val="24"/>
              </w:rPr>
              <w:t>W</w:t>
            </w:r>
          </w:p>
        </w:tc>
        <w:tc>
          <w:tcPr>
            <w:tcW w:w="1231" w:type="dxa"/>
          </w:tcPr>
          <w:p w14:paraId="12AEC579" w14:textId="77777777" w:rsidR="00005F0D" w:rsidRDefault="00000000">
            <w:pPr>
              <w:pStyle w:val="TableParagraph"/>
              <w:ind w:left="0" w:right="295"/>
              <w:jc w:val="right"/>
              <w:rPr>
                <w:sz w:val="24"/>
              </w:rPr>
            </w:pPr>
            <w:r>
              <w:rPr>
                <w:sz w:val="24"/>
              </w:rPr>
              <w:t xml:space="preserve">50 </w:t>
            </w:r>
            <w:r>
              <w:rPr>
                <w:spacing w:val="-5"/>
                <w:sz w:val="24"/>
              </w:rPr>
              <w:t>ans</w:t>
            </w:r>
          </w:p>
        </w:tc>
        <w:tc>
          <w:tcPr>
            <w:tcW w:w="1491" w:type="dxa"/>
          </w:tcPr>
          <w:p w14:paraId="55DA750B" w14:textId="77777777" w:rsidR="00005F0D" w:rsidRDefault="00000000">
            <w:pPr>
              <w:pStyle w:val="TableParagraph"/>
              <w:ind w:left="16"/>
              <w:jc w:val="center"/>
              <w:rPr>
                <w:sz w:val="24"/>
              </w:rPr>
            </w:pPr>
            <w:r>
              <w:rPr>
                <w:sz w:val="24"/>
              </w:rPr>
              <w:t xml:space="preserve">20 </w:t>
            </w:r>
            <w:r>
              <w:rPr>
                <w:spacing w:val="-5"/>
                <w:sz w:val="24"/>
              </w:rPr>
              <w:t>ans</w:t>
            </w:r>
          </w:p>
        </w:tc>
        <w:tc>
          <w:tcPr>
            <w:tcW w:w="1485" w:type="dxa"/>
          </w:tcPr>
          <w:p w14:paraId="38C908C7" w14:textId="77777777" w:rsidR="00005F0D" w:rsidRDefault="00000000">
            <w:pPr>
              <w:pStyle w:val="TableParagraph"/>
              <w:rPr>
                <w:sz w:val="24"/>
              </w:rPr>
            </w:pPr>
            <w:r>
              <w:rPr>
                <w:sz w:val="24"/>
              </w:rPr>
              <w:t>Deux</w:t>
            </w:r>
            <w:r>
              <w:rPr>
                <w:spacing w:val="62"/>
                <w:sz w:val="24"/>
              </w:rPr>
              <w:t xml:space="preserve"> </w:t>
            </w:r>
            <w:r>
              <w:rPr>
                <w:sz w:val="24"/>
              </w:rPr>
              <w:t>ans</w:t>
            </w:r>
            <w:r>
              <w:rPr>
                <w:spacing w:val="65"/>
                <w:sz w:val="24"/>
              </w:rPr>
              <w:t xml:space="preserve"> </w:t>
            </w:r>
            <w:r>
              <w:rPr>
                <w:spacing w:val="-5"/>
                <w:sz w:val="24"/>
              </w:rPr>
              <w:t>et</w:t>
            </w:r>
          </w:p>
          <w:p w14:paraId="136295B5" w14:textId="77777777" w:rsidR="00005F0D" w:rsidRDefault="00000000">
            <w:pPr>
              <w:pStyle w:val="TableParagraph"/>
              <w:spacing w:before="139"/>
              <w:rPr>
                <w:sz w:val="24"/>
              </w:rPr>
            </w:pPr>
            <w:r>
              <w:rPr>
                <w:spacing w:val="-4"/>
                <w:sz w:val="24"/>
              </w:rPr>
              <w:t>demi</w:t>
            </w:r>
          </w:p>
        </w:tc>
        <w:tc>
          <w:tcPr>
            <w:tcW w:w="1100" w:type="dxa"/>
          </w:tcPr>
          <w:p w14:paraId="48160B4F" w14:textId="77777777" w:rsidR="00005F0D" w:rsidRDefault="00000000">
            <w:pPr>
              <w:pStyle w:val="TableParagraph"/>
              <w:rPr>
                <w:sz w:val="24"/>
              </w:rPr>
            </w:pPr>
            <w:r>
              <w:rPr>
                <w:spacing w:val="-5"/>
                <w:sz w:val="24"/>
              </w:rPr>
              <w:t>1/2</w:t>
            </w:r>
          </w:p>
        </w:tc>
        <w:tc>
          <w:tcPr>
            <w:tcW w:w="1420" w:type="dxa"/>
          </w:tcPr>
          <w:p w14:paraId="10BCA547" w14:textId="77777777" w:rsidR="00005F0D" w:rsidRDefault="00000000">
            <w:pPr>
              <w:pStyle w:val="TableParagraph"/>
              <w:rPr>
                <w:sz w:val="24"/>
              </w:rPr>
            </w:pPr>
            <w:r>
              <w:rPr>
                <w:spacing w:val="-5"/>
                <w:sz w:val="24"/>
              </w:rPr>
              <w:t>Non</w:t>
            </w:r>
          </w:p>
        </w:tc>
        <w:tc>
          <w:tcPr>
            <w:tcW w:w="1415" w:type="dxa"/>
          </w:tcPr>
          <w:p w14:paraId="301D4486" w14:textId="77777777" w:rsidR="00005F0D" w:rsidRDefault="00000000">
            <w:pPr>
              <w:pStyle w:val="TableParagraph"/>
              <w:ind w:left="110"/>
              <w:rPr>
                <w:sz w:val="24"/>
              </w:rPr>
            </w:pPr>
            <w:r>
              <w:rPr>
                <w:spacing w:val="-5"/>
                <w:sz w:val="24"/>
              </w:rPr>
              <w:t>Oui</w:t>
            </w:r>
          </w:p>
        </w:tc>
      </w:tr>
    </w:tbl>
    <w:p w14:paraId="75E78D83" w14:textId="77777777" w:rsidR="00005F0D" w:rsidRDefault="00005F0D">
      <w:pPr>
        <w:pStyle w:val="Corpsdetexte"/>
        <w:rPr>
          <w:b/>
        </w:rPr>
      </w:pPr>
    </w:p>
    <w:p w14:paraId="4F2CE2E2" w14:textId="77777777" w:rsidR="00005F0D" w:rsidRDefault="00005F0D">
      <w:pPr>
        <w:pStyle w:val="Corpsdetexte"/>
        <w:spacing w:before="275"/>
        <w:rPr>
          <w:b/>
        </w:rPr>
      </w:pPr>
    </w:p>
    <w:p w14:paraId="0808E188" w14:textId="77777777" w:rsidR="00005F0D" w:rsidRDefault="00000000">
      <w:pPr>
        <w:pStyle w:val="Corpsdetexte"/>
        <w:spacing w:line="360" w:lineRule="auto"/>
        <w:ind w:left="755" w:right="1034"/>
        <w:jc w:val="both"/>
      </w:pPr>
      <w:r>
        <w:t>Les premières questions de notre guide d'entretien visaient à situer ces infirmières moins expérimentées dans leur parcours formatif et professionnel d'infirmière et également, d'infirmière</w:t>
      </w:r>
      <w:r>
        <w:rPr>
          <w:spacing w:val="-3"/>
        </w:rPr>
        <w:t xml:space="preserve"> </w:t>
      </w:r>
      <w:r>
        <w:t>en</w:t>
      </w:r>
      <w:r>
        <w:rPr>
          <w:spacing w:val="-1"/>
        </w:rPr>
        <w:t xml:space="preserve"> </w:t>
      </w:r>
      <w:r>
        <w:t>dialyse.</w:t>
      </w:r>
      <w:r>
        <w:rPr>
          <w:spacing w:val="40"/>
        </w:rPr>
        <w:t xml:space="preserve"> </w:t>
      </w:r>
      <w:r>
        <w:t>Nous avons formalisé les résultats recueillis dans le tableau</w:t>
      </w:r>
      <w:r>
        <w:rPr>
          <w:spacing w:val="-1"/>
        </w:rPr>
        <w:t xml:space="preserve"> </w:t>
      </w:r>
      <w:r>
        <w:t>ci-dessus. Notre échantillon est constitué de 5 infirmières moins expérimentées de l'équipe du centre d'auto</w:t>
      </w:r>
      <w:r>
        <w:rPr>
          <w:spacing w:val="-15"/>
        </w:rPr>
        <w:t xml:space="preserve"> </w:t>
      </w:r>
      <w:r>
        <w:t>dialyse</w:t>
      </w:r>
      <w:r>
        <w:rPr>
          <w:spacing w:val="-15"/>
        </w:rPr>
        <w:t xml:space="preserve"> </w:t>
      </w:r>
      <w:r>
        <w:t>de</w:t>
      </w:r>
      <w:r>
        <w:rPr>
          <w:spacing w:val="-15"/>
        </w:rPr>
        <w:t xml:space="preserve"> </w:t>
      </w:r>
      <w:r>
        <w:t>Sainte-Anne</w:t>
      </w:r>
      <w:r>
        <w:rPr>
          <w:spacing w:val="-15"/>
        </w:rPr>
        <w:t xml:space="preserve"> </w:t>
      </w:r>
      <w:r>
        <w:t>Saint-Rémi.</w:t>
      </w:r>
      <w:r>
        <w:rPr>
          <w:spacing w:val="-15"/>
        </w:rPr>
        <w:t xml:space="preserve"> </w:t>
      </w:r>
      <w:r>
        <w:t>Notons</w:t>
      </w:r>
      <w:r>
        <w:rPr>
          <w:spacing w:val="-15"/>
        </w:rPr>
        <w:t xml:space="preserve"> </w:t>
      </w:r>
      <w:r>
        <w:t>que</w:t>
      </w:r>
      <w:r>
        <w:rPr>
          <w:spacing w:val="-15"/>
        </w:rPr>
        <w:t xml:space="preserve"> </w:t>
      </w:r>
      <w:r>
        <w:t>cette</w:t>
      </w:r>
      <w:r>
        <w:rPr>
          <w:spacing w:val="-15"/>
        </w:rPr>
        <w:t xml:space="preserve"> </w:t>
      </w:r>
      <w:r>
        <w:t>équipe</w:t>
      </w:r>
      <w:r>
        <w:rPr>
          <w:spacing w:val="-15"/>
        </w:rPr>
        <w:t xml:space="preserve"> </w:t>
      </w:r>
      <w:r>
        <w:t>est</w:t>
      </w:r>
      <w:r>
        <w:rPr>
          <w:spacing w:val="-15"/>
        </w:rPr>
        <w:t xml:space="preserve"> </w:t>
      </w:r>
      <w:r>
        <w:t>essentiellement</w:t>
      </w:r>
      <w:r>
        <w:rPr>
          <w:spacing w:val="-15"/>
        </w:rPr>
        <w:t xml:space="preserve"> </w:t>
      </w:r>
      <w:r>
        <w:t>féminine puisqu'elle ne compte qu'un seul infirmier, et celui-ci est un des plus anciens dans l'équipe et un des plus expérimentés: il ne fait donc pas partie de notre échantillon.</w:t>
      </w:r>
    </w:p>
    <w:p w14:paraId="57C0C152" w14:textId="77777777" w:rsidR="00005F0D" w:rsidRDefault="00000000">
      <w:pPr>
        <w:pStyle w:val="Corpsdetexte"/>
        <w:spacing w:before="3" w:line="360" w:lineRule="auto"/>
        <w:ind w:left="755" w:right="1036"/>
        <w:jc w:val="both"/>
      </w:pPr>
      <w:r>
        <w:t>Les</w:t>
      </w:r>
      <w:r>
        <w:rPr>
          <w:spacing w:val="-1"/>
        </w:rPr>
        <w:t xml:space="preserve"> </w:t>
      </w:r>
      <w:r>
        <w:t>5</w:t>
      </w:r>
      <w:r>
        <w:rPr>
          <w:spacing w:val="-2"/>
        </w:rPr>
        <w:t xml:space="preserve"> </w:t>
      </w:r>
      <w:r>
        <w:t>infirmières</w:t>
      </w:r>
      <w:r>
        <w:rPr>
          <w:spacing w:val="-1"/>
        </w:rPr>
        <w:t xml:space="preserve"> </w:t>
      </w:r>
      <w:r>
        <w:t>de notre échantillon ont entre 28</w:t>
      </w:r>
      <w:r>
        <w:rPr>
          <w:spacing w:val="-2"/>
        </w:rPr>
        <w:t xml:space="preserve"> </w:t>
      </w:r>
      <w:r>
        <w:t>et 50</w:t>
      </w:r>
      <w:r>
        <w:rPr>
          <w:spacing w:val="-2"/>
        </w:rPr>
        <w:t xml:space="preserve"> </w:t>
      </w:r>
      <w:r>
        <w:t>ans. Deux travaillent dans</w:t>
      </w:r>
      <w:r>
        <w:rPr>
          <w:spacing w:val="-1"/>
        </w:rPr>
        <w:t xml:space="preserve"> </w:t>
      </w:r>
      <w:r>
        <w:t>le</w:t>
      </w:r>
      <w:r>
        <w:rPr>
          <w:spacing w:val="-4"/>
        </w:rPr>
        <w:t xml:space="preserve"> </w:t>
      </w:r>
      <w:r>
        <w:t>service à mi-temps et trois à 4/5. La moins expérimentée a un an d'expérience en dialyse et la plus expérimentée,</w:t>
      </w:r>
      <w:r>
        <w:rPr>
          <w:spacing w:val="-14"/>
        </w:rPr>
        <w:t xml:space="preserve"> </w:t>
      </w:r>
      <w:r>
        <w:t>deux</w:t>
      </w:r>
      <w:r>
        <w:rPr>
          <w:spacing w:val="-14"/>
        </w:rPr>
        <w:t xml:space="preserve"> </w:t>
      </w:r>
      <w:r>
        <w:t>ans</w:t>
      </w:r>
      <w:r>
        <w:rPr>
          <w:spacing w:val="-12"/>
        </w:rPr>
        <w:t xml:space="preserve"> </w:t>
      </w:r>
      <w:r>
        <w:t>et</w:t>
      </w:r>
      <w:r>
        <w:rPr>
          <w:spacing w:val="-14"/>
        </w:rPr>
        <w:t xml:space="preserve"> </w:t>
      </w:r>
      <w:r>
        <w:t>demi.</w:t>
      </w:r>
      <w:r>
        <w:rPr>
          <w:spacing w:val="-14"/>
        </w:rPr>
        <w:t xml:space="preserve"> </w:t>
      </w:r>
      <w:r>
        <w:t>Rappelons</w:t>
      </w:r>
      <w:r>
        <w:rPr>
          <w:spacing w:val="-12"/>
        </w:rPr>
        <w:t xml:space="preserve"> </w:t>
      </w:r>
      <w:r>
        <w:t>que</w:t>
      </w:r>
      <w:r>
        <w:rPr>
          <w:spacing w:val="-14"/>
        </w:rPr>
        <w:t xml:space="preserve"> </w:t>
      </w:r>
      <w:r>
        <w:t>leur</w:t>
      </w:r>
      <w:r>
        <w:rPr>
          <w:spacing w:val="-13"/>
        </w:rPr>
        <w:t xml:space="preserve"> </w:t>
      </w:r>
      <w:r>
        <w:t>expérience</w:t>
      </w:r>
      <w:r>
        <w:rPr>
          <w:spacing w:val="-14"/>
        </w:rPr>
        <w:t xml:space="preserve"> </w:t>
      </w:r>
      <w:r>
        <w:t>limitée</w:t>
      </w:r>
      <w:r>
        <w:rPr>
          <w:spacing w:val="-14"/>
        </w:rPr>
        <w:t xml:space="preserve"> </w:t>
      </w:r>
      <w:r>
        <w:t>était</w:t>
      </w:r>
      <w:r>
        <w:rPr>
          <w:spacing w:val="-14"/>
        </w:rPr>
        <w:t xml:space="preserve"> </w:t>
      </w:r>
      <w:r>
        <w:t>d'ailleurs</w:t>
      </w:r>
      <w:r>
        <w:rPr>
          <w:spacing w:val="-12"/>
        </w:rPr>
        <w:t xml:space="preserve"> </w:t>
      </w:r>
      <w:r>
        <w:t>un</w:t>
      </w:r>
      <w:r>
        <w:rPr>
          <w:spacing w:val="-14"/>
        </w:rPr>
        <w:t xml:space="preserve"> </w:t>
      </w:r>
      <w:r>
        <w:t>critère de sélection pour leur ouvrir la participation au projet.</w:t>
      </w:r>
    </w:p>
    <w:p w14:paraId="18C5595B" w14:textId="77777777" w:rsidR="00005F0D" w:rsidRDefault="00005F0D">
      <w:pPr>
        <w:spacing w:line="360" w:lineRule="auto"/>
        <w:jc w:val="both"/>
        <w:sectPr w:rsidR="00005F0D">
          <w:pgSz w:w="11910" w:h="16840"/>
          <w:pgMar w:top="1480" w:right="380" w:bottom="1100" w:left="660" w:header="0" w:footer="909" w:gutter="0"/>
          <w:cols w:space="720"/>
        </w:sectPr>
      </w:pPr>
    </w:p>
    <w:p w14:paraId="6601C77B" w14:textId="77777777" w:rsidR="00005F0D" w:rsidRDefault="00000000">
      <w:pPr>
        <w:pStyle w:val="Corpsdetexte"/>
        <w:spacing w:before="76" w:line="360" w:lineRule="auto"/>
        <w:ind w:left="755" w:right="1039"/>
        <w:jc w:val="both"/>
      </w:pPr>
      <w:r>
        <w:lastRenderedPageBreak/>
        <w:t>Les entretiens avec ces 5 infirmières moins expérimentées ont duré</w:t>
      </w:r>
      <w:r>
        <w:rPr>
          <w:spacing w:val="40"/>
        </w:rPr>
        <w:t xml:space="preserve"> </w:t>
      </w:r>
      <w:r>
        <w:t>30 minutes, l’entretien le plus court ayant duré 18 minutes et le plus long, 40 minutes.</w:t>
      </w:r>
    </w:p>
    <w:p w14:paraId="6D4EA833" w14:textId="77777777" w:rsidR="00005F0D" w:rsidRDefault="00005F0D">
      <w:pPr>
        <w:pStyle w:val="Corpsdetexte"/>
        <w:spacing w:before="142"/>
      </w:pPr>
    </w:p>
    <w:p w14:paraId="7D97A9A7" w14:textId="77777777" w:rsidR="00005F0D" w:rsidRDefault="00000000">
      <w:pPr>
        <w:pStyle w:val="Corpsdetexte"/>
        <w:spacing w:line="360" w:lineRule="auto"/>
        <w:ind w:left="755" w:right="1037"/>
        <w:jc w:val="both"/>
      </w:pPr>
      <w:r>
        <w:t>Ces</w:t>
      </w:r>
      <w:r>
        <w:rPr>
          <w:spacing w:val="-2"/>
        </w:rPr>
        <w:t xml:space="preserve"> </w:t>
      </w:r>
      <w:r>
        <w:t>5</w:t>
      </w:r>
      <w:r>
        <w:rPr>
          <w:spacing w:val="-3"/>
        </w:rPr>
        <w:t xml:space="preserve"> </w:t>
      </w:r>
      <w:r>
        <w:t>infirmières</w:t>
      </w:r>
      <w:r>
        <w:rPr>
          <w:spacing w:val="-2"/>
        </w:rPr>
        <w:t xml:space="preserve"> </w:t>
      </w:r>
      <w:r>
        <w:t>ont toutes</w:t>
      </w:r>
      <w:r>
        <w:rPr>
          <w:spacing w:val="-1"/>
        </w:rPr>
        <w:t xml:space="preserve"> </w:t>
      </w:r>
      <w:r>
        <w:t>participé</w:t>
      </w:r>
      <w:r>
        <w:rPr>
          <w:spacing w:val="-5"/>
        </w:rPr>
        <w:t xml:space="preserve"> </w:t>
      </w:r>
      <w:r>
        <w:t>à la</w:t>
      </w:r>
      <w:r>
        <w:rPr>
          <w:spacing w:val="-5"/>
        </w:rPr>
        <w:t xml:space="preserve"> </w:t>
      </w:r>
      <w:r>
        <w:t>présente étude</w:t>
      </w:r>
      <w:r>
        <w:rPr>
          <w:spacing w:val="-1"/>
        </w:rPr>
        <w:t xml:space="preserve"> </w:t>
      </w:r>
      <w:r>
        <w:t>de</w:t>
      </w:r>
      <w:r>
        <w:rPr>
          <w:spacing w:val="-5"/>
        </w:rPr>
        <w:t xml:space="preserve"> </w:t>
      </w:r>
      <w:r>
        <w:t>façon volontaire, ce</w:t>
      </w:r>
      <w:r>
        <w:rPr>
          <w:spacing w:val="-5"/>
        </w:rPr>
        <w:t xml:space="preserve"> </w:t>
      </w:r>
      <w:r>
        <w:t>qui constituait un autre critère de sélection.</w:t>
      </w:r>
      <w:r>
        <w:rPr>
          <w:spacing w:val="40"/>
        </w:rPr>
        <w:t xml:space="preserve"> </w:t>
      </w:r>
      <w:r>
        <w:t>Nous avions en effet fait l'hypothèse qu'une approche volontaire était</w:t>
      </w:r>
      <w:r>
        <w:rPr>
          <w:spacing w:val="-1"/>
        </w:rPr>
        <w:t xml:space="preserve"> </w:t>
      </w:r>
      <w:r>
        <w:t>essentielle</w:t>
      </w:r>
      <w:r>
        <w:rPr>
          <w:spacing w:val="-1"/>
        </w:rPr>
        <w:t xml:space="preserve"> </w:t>
      </w:r>
      <w:r>
        <w:t>pour un engagement</w:t>
      </w:r>
      <w:r>
        <w:rPr>
          <w:spacing w:val="-1"/>
        </w:rPr>
        <w:t xml:space="preserve"> </w:t>
      </w:r>
      <w:r>
        <w:t>actif, une</w:t>
      </w:r>
      <w:r>
        <w:rPr>
          <w:spacing w:val="-1"/>
        </w:rPr>
        <w:t xml:space="preserve"> </w:t>
      </w:r>
      <w:r>
        <w:t>participation enthousiaste et</w:t>
      </w:r>
      <w:r>
        <w:rPr>
          <w:spacing w:val="-1"/>
        </w:rPr>
        <w:t xml:space="preserve"> </w:t>
      </w:r>
      <w:r>
        <w:t>pour la</w:t>
      </w:r>
      <w:r>
        <w:rPr>
          <w:spacing w:val="-1"/>
        </w:rPr>
        <w:t xml:space="preserve"> </w:t>
      </w:r>
      <w:r>
        <w:t>réussite</w:t>
      </w:r>
      <w:r>
        <w:rPr>
          <w:spacing w:val="-1"/>
        </w:rPr>
        <w:t xml:space="preserve"> </w:t>
      </w:r>
      <w:r>
        <w:t>du programme de formation.</w:t>
      </w:r>
    </w:p>
    <w:p w14:paraId="3E54790F" w14:textId="77777777" w:rsidR="00005F0D" w:rsidRDefault="00000000">
      <w:pPr>
        <w:pStyle w:val="Corpsdetexte"/>
        <w:spacing w:line="360" w:lineRule="auto"/>
        <w:ind w:left="755" w:right="1031"/>
        <w:jc w:val="both"/>
      </w:pPr>
      <w:r>
        <w:t>Parmi</w:t>
      </w:r>
      <w:r>
        <w:rPr>
          <w:spacing w:val="-6"/>
        </w:rPr>
        <w:t xml:space="preserve"> </w:t>
      </w:r>
      <w:r>
        <w:t>les</w:t>
      </w:r>
      <w:r>
        <w:rPr>
          <w:spacing w:val="-3"/>
        </w:rPr>
        <w:t xml:space="preserve"> </w:t>
      </w:r>
      <w:r>
        <w:t>5</w:t>
      </w:r>
      <w:r>
        <w:rPr>
          <w:spacing w:val="-4"/>
        </w:rPr>
        <w:t xml:space="preserve"> </w:t>
      </w:r>
      <w:r>
        <w:t>infirmières moins</w:t>
      </w:r>
      <w:r>
        <w:rPr>
          <w:spacing w:val="-3"/>
        </w:rPr>
        <w:t xml:space="preserve"> </w:t>
      </w:r>
      <w:r>
        <w:t>expérimentées interrogées,</w:t>
      </w:r>
      <w:r>
        <w:rPr>
          <w:spacing w:val="-3"/>
        </w:rPr>
        <w:t xml:space="preserve"> </w:t>
      </w:r>
      <w:r>
        <w:t>deux</w:t>
      </w:r>
      <w:r>
        <w:rPr>
          <w:spacing w:val="-4"/>
        </w:rPr>
        <w:t xml:space="preserve"> </w:t>
      </w:r>
      <w:r>
        <w:t>avaient</w:t>
      </w:r>
      <w:r>
        <w:rPr>
          <w:spacing w:val="-5"/>
        </w:rPr>
        <w:t xml:space="preserve"> </w:t>
      </w:r>
      <w:r>
        <w:t>déjà</w:t>
      </w:r>
      <w:r>
        <w:rPr>
          <w:spacing w:val="-6"/>
        </w:rPr>
        <w:t xml:space="preserve"> </w:t>
      </w:r>
      <w:r>
        <w:t>suivi</w:t>
      </w:r>
      <w:r>
        <w:rPr>
          <w:spacing w:val="-5"/>
        </w:rPr>
        <w:t xml:space="preserve"> </w:t>
      </w:r>
      <w:r>
        <w:t>au moins</w:t>
      </w:r>
      <w:r>
        <w:rPr>
          <w:spacing w:val="-2"/>
        </w:rPr>
        <w:t xml:space="preserve"> </w:t>
      </w:r>
      <w:r>
        <w:t>une formation liée à la dialyse.</w:t>
      </w:r>
    </w:p>
    <w:p w14:paraId="49B504FF" w14:textId="77777777" w:rsidR="00005F0D" w:rsidRDefault="00000000">
      <w:pPr>
        <w:pStyle w:val="Corpsdetexte"/>
        <w:spacing w:before="2" w:line="360" w:lineRule="auto"/>
        <w:ind w:left="755" w:right="1036"/>
        <w:jc w:val="both"/>
      </w:pPr>
      <w:r>
        <w:t>Une infirmière de notre échantillon avait suivi la formation accès vasculaire de l'AFIDTN, Association Française des Infirmiers de Dialyse, Transplantation et Néphrologie. Cette formation théorique de 3 jours est organisée en externe, souvent à l'étranger. Elle aborde les généralités de la fistule artério veineuse, ses avantages ses complications, sa gestion au quotidien, les réactions nécessaires en cas de complication. Cette formation est organisée pérodiquement</w:t>
      </w:r>
      <w:r>
        <w:rPr>
          <w:spacing w:val="-4"/>
        </w:rPr>
        <w:t xml:space="preserve"> </w:t>
      </w:r>
      <w:r>
        <w:t>et</w:t>
      </w:r>
      <w:r>
        <w:rPr>
          <w:spacing w:val="-4"/>
        </w:rPr>
        <w:t xml:space="preserve"> </w:t>
      </w:r>
      <w:r>
        <w:t>elle</w:t>
      </w:r>
      <w:r>
        <w:rPr>
          <w:spacing w:val="-4"/>
        </w:rPr>
        <w:t xml:space="preserve"> </w:t>
      </w:r>
      <w:r>
        <w:t>s'adresse</w:t>
      </w:r>
      <w:r>
        <w:rPr>
          <w:spacing w:val="-4"/>
        </w:rPr>
        <w:t xml:space="preserve"> </w:t>
      </w:r>
      <w:r>
        <w:t>prioritairement</w:t>
      </w:r>
      <w:r>
        <w:rPr>
          <w:spacing w:val="-4"/>
        </w:rPr>
        <w:t xml:space="preserve"> </w:t>
      </w:r>
      <w:r>
        <w:t>aux</w:t>
      </w:r>
      <w:r>
        <w:rPr>
          <w:spacing w:val="40"/>
        </w:rPr>
        <w:t xml:space="preserve"> </w:t>
      </w:r>
      <w:r>
        <w:t>infirmiers</w:t>
      </w:r>
      <w:r>
        <w:rPr>
          <w:spacing w:val="-1"/>
        </w:rPr>
        <w:t xml:space="preserve"> </w:t>
      </w:r>
      <w:r>
        <w:t>à temps</w:t>
      </w:r>
      <w:r>
        <w:rPr>
          <w:spacing w:val="-1"/>
        </w:rPr>
        <w:t xml:space="preserve"> </w:t>
      </w:r>
      <w:r>
        <w:t>plein</w:t>
      </w:r>
      <w:r>
        <w:rPr>
          <w:spacing w:val="-2"/>
        </w:rPr>
        <w:t xml:space="preserve"> </w:t>
      </w:r>
      <w:r>
        <w:t>ou à</w:t>
      </w:r>
      <w:r>
        <w:rPr>
          <w:spacing w:val="-4"/>
        </w:rPr>
        <w:t xml:space="preserve"> </w:t>
      </w:r>
      <w:r>
        <w:t>80%,</w:t>
      </w:r>
      <w:r>
        <w:rPr>
          <w:spacing w:val="40"/>
        </w:rPr>
        <w:t xml:space="preserve"> </w:t>
      </w:r>
      <w:r>
        <w:t>qui</w:t>
      </w:r>
      <w:r>
        <w:rPr>
          <w:spacing w:val="-4"/>
        </w:rPr>
        <w:t xml:space="preserve"> </w:t>
      </w:r>
      <w:r>
        <w:t>s'y inscrivent sur base volontaire.</w:t>
      </w:r>
    </w:p>
    <w:p w14:paraId="408D8E97" w14:textId="77777777" w:rsidR="00005F0D" w:rsidRDefault="00000000">
      <w:pPr>
        <w:pStyle w:val="Corpsdetexte"/>
        <w:spacing w:line="360" w:lineRule="auto"/>
        <w:ind w:left="755" w:right="1035"/>
        <w:jc w:val="both"/>
      </w:pPr>
      <w:r>
        <w:t>Cette infirmière et une autre de notre échantillon ont suivi la formation écho, organisée par Nipro,</w:t>
      </w:r>
      <w:r>
        <w:rPr>
          <w:spacing w:val="-7"/>
        </w:rPr>
        <w:t xml:space="preserve"> </w:t>
      </w:r>
      <w:r>
        <w:t>qui</w:t>
      </w:r>
      <w:r>
        <w:rPr>
          <w:spacing w:val="-9"/>
        </w:rPr>
        <w:t xml:space="preserve"> </w:t>
      </w:r>
      <w:r>
        <w:t>assure</w:t>
      </w:r>
      <w:r>
        <w:rPr>
          <w:spacing w:val="-9"/>
        </w:rPr>
        <w:t xml:space="preserve"> </w:t>
      </w:r>
      <w:r>
        <w:t>la</w:t>
      </w:r>
      <w:r>
        <w:rPr>
          <w:spacing w:val="-9"/>
        </w:rPr>
        <w:t xml:space="preserve"> </w:t>
      </w:r>
      <w:r>
        <w:t>formation</w:t>
      </w:r>
      <w:r>
        <w:rPr>
          <w:spacing w:val="-8"/>
        </w:rPr>
        <w:t xml:space="preserve"> </w:t>
      </w:r>
      <w:r>
        <w:t>à</w:t>
      </w:r>
      <w:r>
        <w:rPr>
          <w:spacing w:val="-9"/>
        </w:rPr>
        <w:t xml:space="preserve"> </w:t>
      </w:r>
      <w:r>
        <w:t>l'utilisation</w:t>
      </w:r>
      <w:r>
        <w:rPr>
          <w:spacing w:val="-8"/>
        </w:rPr>
        <w:t xml:space="preserve"> </w:t>
      </w:r>
      <w:r>
        <w:t>du</w:t>
      </w:r>
      <w:r>
        <w:rPr>
          <w:spacing w:val="-8"/>
        </w:rPr>
        <w:t xml:space="preserve"> </w:t>
      </w:r>
      <w:r>
        <w:t>site</w:t>
      </w:r>
      <w:r>
        <w:rPr>
          <w:spacing w:val="-9"/>
        </w:rPr>
        <w:t xml:space="preserve"> </w:t>
      </w:r>
      <w:r>
        <w:t>rite,</w:t>
      </w:r>
      <w:r>
        <w:rPr>
          <w:spacing w:val="-8"/>
        </w:rPr>
        <w:t xml:space="preserve"> </w:t>
      </w:r>
      <w:r>
        <w:t>appareil</w:t>
      </w:r>
      <w:r>
        <w:rPr>
          <w:spacing w:val="-9"/>
        </w:rPr>
        <w:t xml:space="preserve"> </w:t>
      </w:r>
      <w:r>
        <w:t>d'écho</w:t>
      </w:r>
      <w:r>
        <w:rPr>
          <w:spacing w:val="-8"/>
        </w:rPr>
        <w:t xml:space="preserve"> </w:t>
      </w:r>
      <w:r>
        <w:t>de</w:t>
      </w:r>
      <w:r>
        <w:rPr>
          <w:spacing w:val="-4"/>
        </w:rPr>
        <w:t xml:space="preserve"> </w:t>
      </w:r>
      <w:r>
        <w:t>la</w:t>
      </w:r>
      <w:r>
        <w:rPr>
          <w:spacing w:val="-9"/>
        </w:rPr>
        <w:t xml:space="preserve"> </w:t>
      </w:r>
      <w:r>
        <w:t>fistule,</w:t>
      </w:r>
      <w:r>
        <w:rPr>
          <w:spacing w:val="-8"/>
        </w:rPr>
        <w:t xml:space="preserve"> </w:t>
      </w:r>
      <w:r>
        <w:t>qui</w:t>
      </w:r>
      <w:r>
        <w:rPr>
          <w:spacing w:val="-9"/>
        </w:rPr>
        <w:t xml:space="preserve"> </w:t>
      </w:r>
      <w:r>
        <w:t>permet de visualiser les sténoses, vérifie le diamètre de la fistule et sa profondeur, ce qui permet d'objectiver les complications éventuelles et de guider l'infirmier lors de la ponction.</w:t>
      </w:r>
    </w:p>
    <w:p w14:paraId="11A41C89" w14:textId="77777777" w:rsidR="00005F0D" w:rsidRDefault="00005F0D">
      <w:pPr>
        <w:pStyle w:val="Corpsdetexte"/>
        <w:spacing w:before="179"/>
      </w:pPr>
    </w:p>
    <w:p w14:paraId="5FE779E7" w14:textId="77777777" w:rsidR="00005F0D" w:rsidRDefault="00000000">
      <w:pPr>
        <w:pStyle w:val="Titre3"/>
        <w:numPr>
          <w:ilvl w:val="1"/>
          <w:numId w:val="5"/>
        </w:numPr>
        <w:tabs>
          <w:tab w:val="left" w:pos="1606"/>
        </w:tabs>
      </w:pPr>
      <w:bookmarkStart w:id="53" w:name="3.2._Analyse_thématique"/>
      <w:bookmarkStart w:id="54" w:name="_bookmark23"/>
      <w:bookmarkEnd w:id="53"/>
      <w:bookmarkEnd w:id="54"/>
      <w:r>
        <w:t>Analyse</w:t>
      </w:r>
      <w:r>
        <w:rPr>
          <w:spacing w:val="-1"/>
        </w:rPr>
        <w:t xml:space="preserve"> </w:t>
      </w:r>
      <w:r>
        <w:rPr>
          <w:spacing w:val="-2"/>
        </w:rPr>
        <w:t>thématique</w:t>
      </w:r>
    </w:p>
    <w:p w14:paraId="4E3C6D5B" w14:textId="77777777" w:rsidR="00005F0D" w:rsidRDefault="00005F0D">
      <w:pPr>
        <w:pStyle w:val="Corpsdetexte"/>
        <w:spacing w:before="249"/>
        <w:rPr>
          <w:b/>
          <w:sz w:val="28"/>
        </w:rPr>
      </w:pPr>
    </w:p>
    <w:p w14:paraId="7F3C1F1C" w14:textId="77777777" w:rsidR="00005F0D" w:rsidRDefault="00000000">
      <w:pPr>
        <w:pStyle w:val="Corpsdetexte"/>
        <w:spacing w:line="360" w:lineRule="auto"/>
        <w:ind w:left="755" w:right="1033"/>
        <w:jc w:val="both"/>
      </w:pPr>
      <w:r>
        <w:t>Le projet</w:t>
      </w:r>
      <w:r>
        <w:rPr>
          <w:spacing w:val="-1"/>
        </w:rPr>
        <w:t xml:space="preserve"> </w:t>
      </w:r>
      <w:r>
        <w:t>participatif de</w:t>
      </w:r>
      <w:r>
        <w:rPr>
          <w:spacing w:val="-1"/>
        </w:rPr>
        <w:t xml:space="preserve"> </w:t>
      </w:r>
      <w:r>
        <w:t>coconstruction s'est</w:t>
      </w:r>
      <w:r>
        <w:rPr>
          <w:spacing w:val="-1"/>
        </w:rPr>
        <w:t xml:space="preserve"> </w:t>
      </w:r>
      <w:r>
        <w:t>s'appuyé sur un processus de</w:t>
      </w:r>
      <w:r>
        <w:rPr>
          <w:spacing w:val="-1"/>
        </w:rPr>
        <w:t xml:space="preserve"> </w:t>
      </w:r>
      <w:r>
        <w:t>feedback continu. A chacune</w:t>
      </w:r>
      <w:r>
        <w:rPr>
          <w:spacing w:val="-9"/>
        </w:rPr>
        <w:t xml:space="preserve"> </w:t>
      </w:r>
      <w:r>
        <w:t>des</w:t>
      </w:r>
      <w:r>
        <w:rPr>
          <w:spacing w:val="-7"/>
        </w:rPr>
        <w:t xml:space="preserve"> </w:t>
      </w:r>
      <w:r>
        <w:t>étapes,</w:t>
      </w:r>
      <w:r>
        <w:rPr>
          <w:spacing w:val="-9"/>
        </w:rPr>
        <w:t xml:space="preserve"> </w:t>
      </w:r>
      <w:r>
        <w:t>nous</w:t>
      </w:r>
      <w:r>
        <w:rPr>
          <w:spacing w:val="-7"/>
        </w:rPr>
        <w:t xml:space="preserve"> </w:t>
      </w:r>
      <w:r>
        <w:t>avons</w:t>
      </w:r>
      <w:r>
        <w:rPr>
          <w:spacing w:val="-7"/>
        </w:rPr>
        <w:t xml:space="preserve"> </w:t>
      </w:r>
      <w:r>
        <w:t>sollicité</w:t>
      </w:r>
      <w:r>
        <w:rPr>
          <w:spacing w:val="-9"/>
        </w:rPr>
        <w:t xml:space="preserve"> </w:t>
      </w:r>
      <w:r>
        <w:t>les</w:t>
      </w:r>
      <w:r>
        <w:rPr>
          <w:spacing w:val="-2"/>
        </w:rPr>
        <w:t xml:space="preserve"> </w:t>
      </w:r>
      <w:r>
        <w:t>infirmiers et</w:t>
      </w:r>
      <w:r>
        <w:rPr>
          <w:spacing w:val="-9"/>
        </w:rPr>
        <w:t xml:space="preserve"> </w:t>
      </w:r>
      <w:r>
        <w:t>recueilli</w:t>
      </w:r>
      <w:r>
        <w:rPr>
          <w:spacing w:val="-9"/>
        </w:rPr>
        <w:t xml:space="preserve"> </w:t>
      </w:r>
      <w:r>
        <w:t>leurs</w:t>
      </w:r>
      <w:r>
        <w:rPr>
          <w:spacing w:val="-7"/>
        </w:rPr>
        <w:t xml:space="preserve"> </w:t>
      </w:r>
      <w:r>
        <w:t>avis,</w:t>
      </w:r>
      <w:r>
        <w:rPr>
          <w:spacing w:val="-6"/>
        </w:rPr>
        <w:t xml:space="preserve"> </w:t>
      </w:r>
      <w:r>
        <w:t>parfois</w:t>
      </w:r>
      <w:r>
        <w:rPr>
          <w:spacing w:val="-6"/>
        </w:rPr>
        <w:t xml:space="preserve"> </w:t>
      </w:r>
      <w:r>
        <w:t>de</w:t>
      </w:r>
      <w:r>
        <w:rPr>
          <w:spacing w:val="-9"/>
        </w:rPr>
        <w:t xml:space="preserve"> </w:t>
      </w:r>
      <w:r>
        <w:t>manière informelle. Par exemple, c'est quand nous étions ensemble auprès d'un patient que certaines infirmières nous ont suggéré des améliorations du projet de programme qu'elles avaient reçu par mail. Nous avons bien entendu tenu compte de ces retours qui, bien qu'informels étaient souvent pertinents.</w:t>
      </w:r>
    </w:p>
    <w:p w14:paraId="40827A52" w14:textId="77777777" w:rsidR="00005F0D" w:rsidRDefault="00000000">
      <w:pPr>
        <w:pStyle w:val="Corpsdetexte"/>
        <w:spacing w:before="2" w:line="360" w:lineRule="auto"/>
        <w:ind w:left="755" w:right="1037"/>
        <w:jc w:val="both"/>
      </w:pPr>
      <w:r>
        <w:t xml:space="preserve">Toutefois, nous avons formalisé ce feed back à deux reprises, à deux moments distincts du </w:t>
      </w:r>
      <w:r>
        <w:rPr>
          <w:spacing w:val="-2"/>
        </w:rPr>
        <w:t>processus.</w:t>
      </w:r>
    </w:p>
    <w:p w14:paraId="689B6D16" w14:textId="77777777" w:rsidR="00005F0D" w:rsidRDefault="00000000">
      <w:pPr>
        <w:pStyle w:val="Corpsdetexte"/>
        <w:spacing w:before="2" w:line="360" w:lineRule="auto"/>
        <w:ind w:left="755" w:right="1035"/>
        <w:jc w:val="both"/>
      </w:pPr>
      <w:r>
        <w:t>Nous avons ainsi consulté les 5 infirmières moins expérimentées de l'équipe qui participaient au</w:t>
      </w:r>
      <w:r>
        <w:rPr>
          <w:spacing w:val="-8"/>
        </w:rPr>
        <w:t xml:space="preserve"> </w:t>
      </w:r>
      <w:r>
        <w:t>projet,</w:t>
      </w:r>
      <w:r>
        <w:rPr>
          <w:spacing w:val="-7"/>
        </w:rPr>
        <w:t xml:space="preserve"> </w:t>
      </w:r>
      <w:r>
        <w:t>une</w:t>
      </w:r>
      <w:r>
        <w:rPr>
          <w:spacing w:val="-9"/>
        </w:rPr>
        <w:t xml:space="preserve"> </w:t>
      </w:r>
      <w:r>
        <w:t>première</w:t>
      </w:r>
      <w:r>
        <w:rPr>
          <w:spacing w:val="-8"/>
        </w:rPr>
        <w:t xml:space="preserve"> </w:t>
      </w:r>
      <w:r>
        <w:t>fois</w:t>
      </w:r>
      <w:r>
        <w:rPr>
          <w:spacing w:val="-3"/>
        </w:rPr>
        <w:t xml:space="preserve"> </w:t>
      </w:r>
      <w:r>
        <w:t>avant</w:t>
      </w:r>
      <w:r>
        <w:rPr>
          <w:spacing w:val="-3"/>
        </w:rPr>
        <w:t xml:space="preserve"> </w:t>
      </w:r>
      <w:r>
        <w:t>le</w:t>
      </w:r>
      <w:r>
        <w:rPr>
          <w:spacing w:val="-9"/>
        </w:rPr>
        <w:t xml:space="preserve"> </w:t>
      </w:r>
      <w:r>
        <w:t>début</w:t>
      </w:r>
      <w:r>
        <w:rPr>
          <w:spacing w:val="-3"/>
        </w:rPr>
        <w:t xml:space="preserve"> </w:t>
      </w:r>
      <w:r>
        <w:t>de</w:t>
      </w:r>
      <w:r>
        <w:rPr>
          <w:spacing w:val="-8"/>
        </w:rPr>
        <w:t xml:space="preserve"> </w:t>
      </w:r>
      <w:r>
        <w:t>la</w:t>
      </w:r>
      <w:r>
        <w:rPr>
          <w:spacing w:val="-4"/>
        </w:rPr>
        <w:t xml:space="preserve"> </w:t>
      </w:r>
      <w:r>
        <w:t>coconstruction</w:t>
      </w:r>
      <w:r>
        <w:rPr>
          <w:spacing w:val="-7"/>
        </w:rPr>
        <w:t xml:space="preserve"> </w:t>
      </w:r>
      <w:r>
        <w:t>puis,</w:t>
      </w:r>
      <w:r>
        <w:rPr>
          <w:spacing w:val="-8"/>
        </w:rPr>
        <w:t xml:space="preserve"> </w:t>
      </w:r>
      <w:r>
        <w:t>une</w:t>
      </w:r>
      <w:r>
        <w:rPr>
          <w:spacing w:val="49"/>
        </w:rPr>
        <w:t xml:space="preserve"> </w:t>
      </w:r>
      <w:r>
        <w:t>deuxième</w:t>
      </w:r>
      <w:r>
        <w:rPr>
          <w:spacing w:val="-7"/>
        </w:rPr>
        <w:t xml:space="preserve"> </w:t>
      </w:r>
      <w:r>
        <w:t>fois,</w:t>
      </w:r>
      <w:r>
        <w:rPr>
          <w:spacing w:val="-6"/>
        </w:rPr>
        <w:t xml:space="preserve"> </w:t>
      </w:r>
      <w:r>
        <w:rPr>
          <w:spacing w:val="-2"/>
        </w:rPr>
        <w:t>quand</w:t>
      </w:r>
    </w:p>
    <w:p w14:paraId="2DB4C1E8" w14:textId="77777777" w:rsidR="00005F0D" w:rsidRDefault="00005F0D">
      <w:pPr>
        <w:spacing w:line="360" w:lineRule="auto"/>
        <w:jc w:val="both"/>
        <w:sectPr w:rsidR="00005F0D">
          <w:pgSz w:w="11910" w:h="16840"/>
          <w:pgMar w:top="1460" w:right="380" w:bottom="1100" w:left="660" w:header="0" w:footer="909" w:gutter="0"/>
          <w:cols w:space="720"/>
        </w:sectPr>
      </w:pPr>
    </w:p>
    <w:p w14:paraId="0A7F9DC1" w14:textId="77777777" w:rsidR="00005F0D" w:rsidRDefault="00000000">
      <w:pPr>
        <w:pStyle w:val="Corpsdetexte"/>
        <w:spacing w:before="76" w:line="360" w:lineRule="auto"/>
        <w:ind w:left="755" w:right="1031"/>
        <w:jc w:val="both"/>
      </w:pPr>
      <w:r>
        <w:lastRenderedPageBreak/>
        <w:t>cette coconstruction a abouti à un contenu de formation définitif présenté à l'équipe et que le programme de formation a commencé à être implémenté. Ces deux temps de consultation ont d'ailleurs</w:t>
      </w:r>
      <w:r>
        <w:rPr>
          <w:spacing w:val="-12"/>
        </w:rPr>
        <w:t xml:space="preserve"> </w:t>
      </w:r>
      <w:r>
        <w:t>pris</w:t>
      </w:r>
      <w:r>
        <w:rPr>
          <w:spacing w:val="-12"/>
        </w:rPr>
        <w:t xml:space="preserve"> </w:t>
      </w:r>
      <w:r>
        <w:t>des</w:t>
      </w:r>
      <w:r>
        <w:rPr>
          <w:spacing w:val="-12"/>
        </w:rPr>
        <w:t xml:space="preserve"> </w:t>
      </w:r>
      <w:r>
        <w:t>formes</w:t>
      </w:r>
      <w:r>
        <w:rPr>
          <w:spacing w:val="-12"/>
        </w:rPr>
        <w:t xml:space="preserve"> </w:t>
      </w:r>
      <w:r>
        <w:t>différentes.</w:t>
      </w:r>
      <w:r>
        <w:rPr>
          <w:spacing w:val="-14"/>
        </w:rPr>
        <w:t xml:space="preserve"> </w:t>
      </w:r>
      <w:r>
        <w:t>La</w:t>
      </w:r>
      <w:r>
        <w:rPr>
          <w:spacing w:val="-15"/>
        </w:rPr>
        <w:t xml:space="preserve"> </w:t>
      </w:r>
      <w:r>
        <w:t>première</w:t>
      </w:r>
      <w:r>
        <w:rPr>
          <w:spacing w:val="-10"/>
        </w:rPr>
        <w:t xml:space="preserve"> </w:t>
      </w:r>
      <w:r>
        <w:t>consultation</w:t>
      </w:r>
      <w:r>
        <w:rPr>
          <w:spacing w:val="-9"/>
        </w:rPr>
        <w:t xml:space="preserve"> </w:t>
      </w:r>
      <w:r>
        <w:t>a</w:t>
      </w:r>
      <w:r>
        <w:rPr>
          <w:spacing w:val="-15"/>
        </w:rPr>
        <w:t xml:space="preserve"> </w:t>
      </w:r>
      <w:r>
        <w:t>pris</w:t>
      </w:r>
      <w:r>
        <w:rPr>
          <w:spacing w:val="-12"/>
        </w:rPr>
        <w:t xml:space="preserve"> </w:t>
      </w:r>
      <w:r>
        <w:t>la</w:t>
      </w:r>
      <w:r>
        <w:rPr>
          <w:spacing w:val="-15"/>
        </w:rPr>
        <w:t xml:space="preserve"> </w:t>
      </w:r>
      <w:r>
        <w:t>forme</w:t>
      </w:r>
      <w:r>
        <w:rPr>
          <w:spacing w:val="-15"/>
        </w:rPr>
        <w:t xml:space="preserve"> </w:t>
      </w:r>
      <w:r>
        <w:t>d'entretiens</w:t>
      </w:r>
      <w:r>
        <w:rPr>
          <w:spacing w:val="-12"/>
        </w:rPr>
        <w:t xml:space="preserve"> </w:t>
      </w:r>
      <w:r>
        <w:t>semi- directifs. La seconde, d'une enquête de satisfaction comportant une majorité de questions fermées et deux questions ouvertes.</w:t>
      </w:r>
    </w:p>
    <w:p w14:paraId="5CD398A1" w14:textId="77777777" w:rsidR="00005F0D" w:rsidRDefault="00005F0D">
      <w:pPr>
        <w:pStyle w:val="Corpsdetexte"/>
        <w:spacing w:before="140"/>
      </w:pPr>
    </w:p>
    <w:p w14:paraId="3C933613" w14:textId="77777777" w:rsidR="00005F0D" w:rsidRDefault="00000000">
      <w:pPr>
        <w:spacing w:line="360" w:lineRule="auto"/>
        <w:ind w:left="755" w:right="1041"/>
        <w:jc w:val="both"/>
        <w:rPr>
          <w:sz w:val="24"/>
        </w:rPr>
      </w:pPr>
      <w:r>
        <w:rPr>
          <w:sz w:val="24"/>
        </w:rPr>
        <w:t>Ces</w:t>
      </w:r>
      <w:r>
        <w:rPr>
          <w:spacing w:val="-4"/>
          <w:sz w:val="24"/>
        </w:rPr>
        <w:t xml:space="preserve"> </w:t>
      </w:r>
      <w:r>
        <w:rPr>
          <w:sz w:val="24"/>
        </w:rPr>
        <w:t>deux</w:t>
      </w:r>
      <w:r>
        <w:rPr>
          <w:spacing w:val="-5"/>
          <w:sz w:val="24"/>
        </w:rPr>
        <w:t xml:space="preserve"> </w:t>
      </w:r>
      <w:r>
        <w:rPr>
          <w:sz w:val="24"/>
        </w:rPr>
        <w:t>moments</w:t>
      </w:r>
      <w:r>
        <w:rPr>
          <w:spacing w:val="-4"/>
          <w:sz w:val="24"/>
        </w:rPr>
        <w:t xml:space="preserve"> </w:t>
      </w:r>
      <w:r>
        <w:rPr>
          <w:sz w:val="24"/>
        </w:rPr>
        <w:t>de</w:t>
      </w:r>
      <w:r>
        <w:rPr>
          <w:spacing w:val="-2"/>
          <w:sz w:val="24"/>
        </w:rPr>
        <w:t xml:space="preserve"> </w:t>
      </w:r>
      <w:r>
        <w:rPr>
          <w:sz w:val="24"/>
        </w:rPr>
        <w:t>consultation</w:t>
      </w:r>
      <w:r>
        <w:rPr>
          <w:spacing w:val="-5"/>
          <w:sz w:val="24"/>
        </w:rPr>
        <w:t xml:space="preserve"> </w:t>
      </w:r>
      <w:r>
        <w:rPr>
          <w:sz w:val="24"/>
        </w:rPr>
        <w:t>formelle,</w:t>
      </w:r>
      <w:r>
        <w:rPr>
          <w:spacing w:val="-1"/>
          <w:sz w:val="24"/>
        </w:rPr>
        <w:t xml:space="preserve"> </w:t>
      </w:r>
      <w:r>
        <w:rPr>
          <w:sz w:val="24"/>
        </w:rPr>
        <w:t>et</w:t>
      </w:r>
      <w:r>
        <w:rPr>
          <w:spacing w:val="-6"/>
          <w:sz w:val="24"/>
        </w:rPr>
        <w:t xml:space="preserve"> </w:t>
      </w:r>
      <w:r>
        <w:rPr>
          <w:sz w:val="24"/>
        </w:rPr>
        <w:t>les</w:t>
      </w:r>
      <w:r>
        <w:rPr>
          <w:spacing w:val="-4"/>
          <w:sz w:val="24"/>
        </w:rPr>
        <w:t xml:space="preserve"> </w:t>
      </w:r>
      <w:r>
        <w:rPr>
          <w:sz w:val="24"/>
        </w:rPr>
        <w:t>retours</w:t>
      </w:r>
      <w:r>
        <w:rPr>
          <w:spacing w:val="-4"/>
          <w:sz w:val="24"/>
        </w:rPr>
        <w:t xml:space="preserve"> </w:t>
      </w:r>
      <w:r>
        <w:rPr>
          <w:sz w:val="24"/>
        </w:rPr>
        <w:t>informels</w:t>
      </w:r>
      <w:r>
        <w:rPr>
          <w:spacing w:val="-4"/>
          <w:sz w:val="24"/>
        </w:rPr>
        <w:t xml:space="preserve"> </w:t>
      </w:r>
      <w:r>
        <w:rPr>
          <w:sz w:val="24"/>
        </w:rPr>
        <w:t>recueillis</w:t>
      </w:r>
      <w:r>
        <w:rPr>
          <w:spacing w:val="-4"/>
          <w:sz w:val="24"/>
        </w:rPr>
        <w:t xml:space="preserve"> </w:t>
      </w:r>
      <w:r>
        <w:rPr>
          <w:sz w:val="24"/>
        </w:rPr>
        <w:t>nous</w:t>
      </w:r>
      <w:r>
        <w:rPr>
          <w:spacing w:val="-4"/>
          <w:sz w:val="24"/>
        </w:rPr>
        <w:t xml:space="preserve"> </w:t>
      </w:r>
      <w:r>
        <w:rPr>
          <w:sz w:val="24"/>
        </w:rPr>
        <w:t>ont</w:t>
      </w:r>
      <w:r>
        <w:rPr>
          <w:spacing w:val="-6"/>
          <w:sz w:val="24"/>
        </w:rPr>
        <w:t xml:space="preserve"> </w:t>
      </w:r>
      <w:r>
        <w:rPr>
          <w:sz w:val="24"/>
        </w:rPr>
        <w:t>permis de</w:t>
      </w:r>
      <w:r>
        <w:rPr>
          <w:spacing w:val="-14"/>
          <w:sz w:val="24"/>
        </w:rPr>
        <w:t xml:space="preserve"> </w:t>
      </w:r>
      <w:r>
        <w:rPr>
          <w:sz w:val="24"/>
        </w:rPr>
        <w:t>trouver</w:t>
      </w:r>
      <w:r>
        <w:rPr>
          <w:spacing w:val="-9"/>
          <w:sz w:val="24"/>
        </w:rPr>
        <w:t xml:space="preserve"> </w:t>
      </w:r>
      <w:r>
        <w:rPr>
          <w:sz w:val="24"/>
        </w:rPr>
        <w:t>des</w:t>
      </w:r>
      <w:r>
        <w:rPr>
          <w:spacing w:val="-12"/>
          <w:sz w:val="24"/>
        </w:rPr>
        <w:t xml:space="preserve"> </w:t>
      </w:r>
      <w:r>
        <w:rPr>
          <w:sz w:val="24"/>
        </w:rPr>
        <w:t>éléments</w:t>
      </w:r>
      <w:r>
        <w:rPr>
          <w:spacing w:val="-12"/>
          <w:sz w:val="24"/>
        </w:rPr>
        <w:t xml:space="preserve"> </w:t>
      </w:r>
      <w:r>
        <w:rPr>
          <w:sz w:val="24"/>
        </w:rPr>
        <w:t>de</w:t>
      </w:r>
      <w:r>
        <w:rPr>
          <w:spacing w:val="-14"/>
          <w:sz w:val="24"/>
        </w:rPr>
        <w:t xml:space="preserve"> </w:t>
      </w:r>
      <w:r>
        <w:rPr>
          <w:sz w:val="24"/>
        </w:rPr>
        <w:t>réponse</w:t>
      </w:r>
      <w:r>
        <w:rPr>
          <w:spacing w:val="-14"/>
          <w:sz w:val="24"/>
        </w:rPr>
        <w:t xml:space="preserve"> </w:t>
      </w:r>
      <w:r>
        <w:rPr>
          <w:sz w:val="24"/>
        </w:rPr>
        <w:t>à</w:t>
      </w:r>
      <w:r>
        <w:rPr>
          <w:spacing w:val="-10"/>
          <w:sz w:val="24"/>
        </w:rPr>
        <w:t xml:space="preserve"> </w:t>
      </w:r>
      <w:r>
        <w:rPr>
          <w:sz w:val="24"/>
        </w:rPr>
        <w:t>notre</w:t>
      </w:r>
      <w:r>
        <w:rPr>
          <w:spacing w:val="-9"/>
          <w:sz w:val="24"/>
        </w:rPr>
        <w:t xml:space="preserve"> </w:t>
      </w:r>
      <w:r>
        <w:rPr>
          <w:sz w:val="24"/>
        </w:rPr>
        <w:t>question</w:t>
      </w:r>
      <w:r>
        <w:rPr>
          <w:spacing w:val="-13"/>
          <w:sz w:val="24"/>
        </w:rPr>
        <w:t xml:space="preserve"> </w:t>
      </w:r>
      <w:r>
        <w:rPr>
          <w:sz w:val="24"/>
        </w:rPr>
        <w:t>de</w:t>
      </w:r>
      <w:r>
        <w:rPr>
          <w:spacing w:val="-14"/>
          <w:sz w:val="24"/>
        </w:rPr>
        <w:t xml:space="preserve"> </w:t>
      </w:r>
      <w:r>
        <w:rPr>
          <w:sz w:val="24"/>
        </w:rPr>
        <w:t>recherche,</w:t>
      </w:r>
      <w:r>
        <w:rPr>
          <w:spacing w:val="-14"/>
          <w:sz w:val="24"/>
        </w:rPr>
        <w:t xml:space="preserve"> </w:t>
      </w:r>
      <w:r>
        <w:rPr>
          <w:sz w:val="24"/>
        </w:rPr>
        <w:t>«</w:t>
      </w:r>
      <w:r>
        <w:rPr>
          <w:spacing w:val="-6"/>
          <w:sz w:val="24"/>
        </w:rPr>
        <w:t xml:space="preserve"> </w:t>
      </w:r>
      <w:r>
        <w:rPr>
          <w:i/>
          <w:sz w:val="24"/>
        </w:rPr>
        <w:t>Comment</w:t>
      </w:r>
      <w:r>
        <w:rPr>
          <w:i/>
          <w:spacing w:val="-14"/>
          <w:sz w:val="24"/>
        </w:rPr>
        <w:t xml:space="preserve"> </w:t>
      </w:r>
      <w:r>
        <w:rPr>
          <w:i/>
          <w:sz w:val="24"/>
        </w:rPr>
        <w:t>la</w:t>
      </w:r>
      <w:r>
        <w:rPr>
          <w:i/>
          <w:spacing w:val="-9"/>
          <w:sz w:val="24"/>
        </w:rPr>
        <w:t xml:space="preserve"> </w:t>
      </w:r>
      <w:r>
        <w:rPr>
          <w:i/>
          <w:sz w:val="24"/>
        </w:rPr>
        <w:t>coconstruction et la mise en place d'un programme de formation à la gestion de la fistule artérioveineuse influencent-elles le sentiment de compétence et la satisfaction au travail des infirmiers de dialyse d'un hôpital bruxellois ?</w:t>
      </w:r>
      <w:r>
        <w:rPr>
          <w:i/>
          <w:spacing w:val="40"/>
          <w:sz w:val="24"/>
        </w:rPr>
        <w:t xml:space="preserve"> </w:t>
      </w:r>
      <w:r>
        <w:rPr>
          <w:sz w:val="24"/>
        </w:rPr>
        <w:t>»</w:t>
      </w:r>
    </w:p>
    <w:p w14:paraId="768E4BB8" w14:textId="77777777" w:rsidR="00005F0D" w:rsidRDefault="00000000">
      <w:pPr>
        <w:pStyle w:val="Corpsdetexte"/>
        <w:spacing w:before="1" w:line="360" w:lineRule="auto"/>
        <w:ind w:left="755" w:right="1040"/>
        <w:jc w:val="both"/>
      </w:pPr>
      <w:r>
        <w:t>Nous</w:t>
      </w:r>
      <w:r>
        <w:rPr>
          <w:spacing w:val="-4"/>
        </w:rPr>
        <w:t xml:space="preserve"> </w:t>
      </w:r>
      <w:r>
        <w:t>souhaitions</w:t>
      </w:r>
      <w:r>
        <w:rPr>
          <w:spacing w:val="-4"/>
        </w:rPr>
        <w:t xml:space="preserve"> </w:t>
      </w:r>
      <w:r>
        <w:t>en</w:t>
      </w:r>
      <w:r>
        <w:rPr>
          <w:spacing w:val="-5"/>
        </w:rPr>
        <w:t xml:space="preserve"> </w:t>
      </w:r>
      <w:r>
        <w:t>effet</w:t>
      </w:r>
      <w:r>
        <w:rPr>
          <w:spacing w:val="-7"/>
        </w:rPr>
        <w:t xml:space="preserve"> </w:t>
      </w:r>
      <w:r>
        <w:t>vérifier</w:t>
      </w:r>
      <w:r>
        <w:rPr>
          <w:spacing w:val="-5"/>
        </w:rPr>
        <w:t xml:space="preserve"> </w:t>
      </w:r>
      <w:r>
        <w:t>nos</w:t>
      </w:r>
      <w:r>
        <w:rPr>
          <w:spacing w:val="-4"/>
        </w:rPr>
        <w:t xml:space="preserve"> </w:t>
      </w:r>
      <w:r>
        <w:t>deux</w:t>
      </w:r>
      <w:r>
        <w:rPr>
          <w:spacing w:val="-5"/>
        </w:rPr>
        <w:t xml:space="preserve"> </w:t>
      </w:r>
      <w:r>
        <w:t>présupposés</w:t>
      </w:r>
      <w:r>
        <w:rPr>
          <w:spacing w:val="-4"/>
        </w:rPr>
        <w:t xml:space="preserve"> </w:t>
      </w:r>
      <w:r>
        <w:t>de</w:t>
      </w:r>
      <w:r>
        <w:rPr>
          <w:spacing w:val="-7"/>
        </w:rPr>
        <w:t xml:space="preserve"> </w:t>
      </w:r>
      <w:r>
        <w:t>départ:</w:t>
      </w:r>
      <w:r>
        <w:rPr>
          <w:spacing w:val="-7"/>
        </w:rPr>
        <w:t xml:space="preserve"> </w:t>
      </w:r>
      <w:r>
        <w:t>à</w:t>
      </w:r>
      <w:r>
        <w:rPr>
          <w:spacing w:val="-7"/>
        </w:rPr>
        <w:t xml:space="preserve"> </w:t>
      </w:r>
      <w:r>
        <w:t>savoir</w:t>
      </w:r>
      <w:r>
        <w:rPr>
          <w:spacing w:val="-5"/>
        </w:rPr>
        <w:t xml:space="preserve"> </w:t>
      </w:r>
      <w:r>
        <w:t>que</w:t>
      </w:r>
      <w:r>
        <w:rPr>
          <w:spacing w:val="-7"/>
        </w:rPr>
        <w:t xml:space="preserve"> </w:t>
      </w:r>
      <w:r>
        <w:t>la</w:t>
      </w:r>
      <w:r>
        <w:rPr>
          <w:spacing w:val="-7"/>
        </w:rPr>
        <w:t xml:space="preserve"> </w:t>
      </w:r>
      <w:r>
        <w:t>participation active</w:t>
      </w:r>
      <w:r>
        <w:rPr>
          <w:spacing w:val="-11"/>
        </w:rPr>
        <w:t xml:space="preserve"> </w:t>
      </w:r>
      <w:r>
        <w:t>des</w:t>
      </w:r>
      <w:r>
        <w:rPr>
          <w:spacing w:val="-9"/>
        </w:rPr>
        <w:t xml:space="preserve"> </w:t>
      </w:r>
      <w:r>
        <w:t>infirmiers</w:t>
      </w:r>
      <w:r>
        <w:rPr>
          <w:spacing w:val="-9"/>
        </w:rPr>
        <w:t xml:space="preserve"> </w:t>
      </w:r>
      <w:r>
        <w:t>à</w:t>
      </w:r>
      <w:r>
        <w:rPr>
          <w:spacing w:val="-11"/>
        </w:rPr>
        <w:t xml:space="preserve"> </w:t>
      </w:r>
      <w:r>
        <w:t>l'élaboration</w:t>
      </w:r>
      <w:r>
        <w:rPr>
          <w:spacing w:val="-10"/>
        </w:rPr>
        <w:t xml:space="preserve"> </w:t>
      </w:r>
      <w:r>
        <w:t>d'un</w:t>
      </w:r>
      <w:r>
        <w:rPr>
          <w:spacing w:val="-10"/>
        </w:rPr>
        <w:t xml:space="preserve"> </w:t>
      </w:r>
      <w:r>
        <w:t>programme</w:t>
      </w:r>
      <w:r>
        <w:rPr>
          <w:spacing w:val="-7"/>
        </w:rPr>
        <w:t xml:space="preserve"> </w:t>
      </w:r>
      <w:r>
        <w:t>de</w:t>
      </w:r>
      <w:r>
        <w:rPr>
          <w:spacing w:val="-11"/>
        </w:rPr>
        <w:t xml:space="preserve"> </w:t>
      </w:r>
      <w:r>
        <w:t>formation</w:t>
      </w:r>
      <w:r>
        <w:rPr>
          <w:spacing w:val="-10"/>
        </w:rPr>
        <w:t xml:space="preserve"> </w:t>
      </w:r>
      <w:r>
        <w:t>spécifique</w:t>
      </w:r>
      <w:r>
        <w:rPr>
          <w:spacing w:val="-11"/>
        </w:rPr>
        <w:t xml:space="preserve"> </w:t>
      </w:r>
      <w:r>
        <w:t>sur</w:t>
      </w:r>
      <w:r>
        <w:rPr>
          <w:spacing w:val="-9"/>
        </w:rPr>
        <w:t xml:space="preserve"> </w:t>
      </w:r>
      <w:r>
        <w:t>la</w:t>
      </w:r>
      <w:r>
        <w:rPr>
          <w:spacing w:val="-11"/>
        </w:rPr>
        <w:t xml:space="preserve"> </w:t>
      </w:r>
      <w:r>
        <w:t>surveillance des fistules artérioveineuses augmente leur sentiment de compétence dans la gestion clinique de ces fistules d'une part et leur satisfaction professionnelle, d'autre part.</w:t>
      </w:r>
    </w:p>
    <w:p w14:paraId="4BFBC35C" w14:textId="77777777" w:rsidR="00005F0D" w:rsidRDefault="00005F0D">
      <w:pPr>
        <w:pStyle w:val="Corpsdetexte"/>
        <w:spacing w:before="138"/>
      </w:pPr>
    </w:p>
    <w:p w14:paraId="14828175" w14:textId="77777777" w:rsidR="00005F0D" w:rsidRDefault="00000000">
      <w:pPr>
        <w:pStyle w:val="Corpsdetexte"/>
        <w:spacing w:before="1" w:line="360" w:lineRule="auto"/>
        <w:ind w:left="755" w:right="1033"/>
        <w:jc w:val="both"/>
      </w:pPr>
      <w:r>
        <w:t>Nous avons ainsi pu déduire deux mesures différentes du sentiment de compétence et de la satisfaction de ces infirmiers débutants. De cet écart entre deux mesures du sentiment de compétence et de satisfaction, nous avons pu déduire les effets de la coconstruction du programme sur les infirmiers débutants en dialyse.</w:t>
      </w:r>
    </w:p>
    <w:p w14:paraId="6DAD2198" w14:textId="77777777" w:rsidR="00005F0D" w:rsidRDefault="00005F0D">
      <w:pPr>
        <w:pStyle w:val="Corpsdetexte"/>
      </w:pPr>
    </w:p>
    <w:p w14:paraId="25EEB7FC" w14:textId="77777777" w:rsidR="00005F0D" w:rsidRDefault="00005F0D">
      <w:pPr>
        <w:pStyle w:val="Corpsdetexte"/>
        <w:spacing w:before="142"/>
      </w:pPr>
    </w:p>
    <w:p w14:paraId="52150A73" w14:textId="77777777" w:rsidR="00005F0D" w:rsidRDefault="00000000">
      <w:pPr>
        <w:pStyle w:val="Titre5"/>
        <w:numPr>
          <w:ilvl w:val="2"/>
          <w:numId w:val="5"/>
        </w:numPr>
        <w:tabs>
          <w:tab w:val="left" w:pos="1861"/>
        </w:tabs>
      </w:pPr>
      <w:bookmarkStart w:id="55" w:name="3.2.1_Analyse_thématique_des_retours_des"/>
      <w:bookmarkStart w:id="56" w:name="_bookmark24"/>
      <w:bookmarkEnd w:id="55"/>
      <w:bookmarkEnd w:id="56"/>
      <w:r>
        <w:t>Analyse</w:t>
      </w:r>
      <w:r>
        <w:rPr>
          <w:spacing w:val="-4"/>
        </w:rPr>
        <w:t xml:space="preserve"> </w:t>
      </w:r>
      <w:r>
        <w:t>thématique</w:t>
      </w:r>
      <w:r>
        <w:rPr>
          <w:spacing w:val="-3"/>
        </w:rPr>
        <w:t xml:space="preserve"> </w:t>
      </w:r>
      <w:r>
        <w:t>des</w:t>
      </w:r>
      <w:r>
        <w:rPr>
          <w:spacing w:val="-1"/>
        </w:rPr>
        <w:t xml:space="preserve"> </w:t>
      </w:r>
      <w:r>
        <w:t>retours des</w:t>
      </w:r>
      <w:r>
        <w:rPr>
          <w:spacing w:val="-1"/>
        </w:rPr>
        <w:t xml:space="preserve"> </w:t>
      </w:r>
      <w:r>
        <w:t xml:space="preserve">guides </w:t>
      </w:r>
      <w:r>
        <w:rPr>
          <w:spacing w:val="-2"/>
        </w:rPr>
        <w:t>d'entretien</w:t>
      </w:r>
    </w:p>
    <w:p w14:paraId="0C3EB7B2" w14:textId="77777777" w:rsidR="00005F0D" w:rsidRDefault="00005F0D">
      <w:pPr>
        <w:pStyle w:val="Corpsdetexte"/>
        <w:spacing w:before="144"/>
        <w:rPr>
          <w:b/>
          <w:i/>
        </w:rPr>
      </w:pPr>
    </w:p>
    <w:p w14:paraId="5D19D9F1" w14:textId="77777777" w:rsidR="00005F0D" w:rsidRDefault="00000000">
      <w:pPr>
        <w:pStyle w:val="Corpsdetexte"/>
        <w:spacing w:line="357" w:lineRule="auto"/>
        <w:ind w:left="755" w:right="1037"/>
        <w:jc w:val="both"/>
      </w:pPr>
      <w:r>
        <w:t>La première mesure formelle du sentiment de compétence et de satisfaction s'est réalisée via une série d'entretiens semi directifs avant le début du projet. Nous interrogions alors les infirmières afin de recueillir leurs besoins, demandes et attentes de formation.</w:t>
      </w:r>
    </w:p>
    <w:p w14:paraId="43CAC7D2" w14:textId="77777777" w:rsidR="00005F0D" w:rsidRDefault="00000000">
      <w:pPr>
        <w:pStyle w:val="Corpsdetexte"/>
        <w:spacing w:before="6" w:line="360" w:lineRule="auto"/>
        <w:ind w:left="755" w:right="1032"/>
        <w:jc w:val="both"/>
      </w:pPr>
      <w:r>
        <w:t>Pour mieux faire émerger les besoins de formation,</w:t>
      </w:r>
      <w:r>
        <w:rPr>
          <w:spacing w:val="40"/>
        </w:rPr>
        <w:t xml:space="preserve"> </w:t>
      </w:r>
      <w:r>
        <w:t>nos premières questions portaient sur le vécu au travail de ces infirmières moins expérimentées dans le service de dialyse. Elles tournaient</w:t>
      </w:r>
      <w:r>
        <w:rPr>
          <w:spacing w:val="-6"/>
        </w:rPr>
        <w:t xml:space="preserve"> </w:t>
      </w:r>
      <w:r>
        <w:t>notamment autour</w:t>
      </w:r>
      <w:r>
        <w:rPr>
          <w:spacing w:val="-4"/>
        </w:rPr>
        <w:t xml:space="preserve"> </w:t>
      </w:r>
      <w:r>
        <w:t>des</w:t>
      </w:r>
      <w:r>
        <w:rPr>
          <w:spacing w:val="-3"/>
        </w:rPr>
        <w:t xml:space="preserve"> </w:t>
      </w:r>
      <w:r>
        <w:t>thèmes</w:t>
      </w:r>
      <w:r>
        <w:rPr>
          <w:spacing w:val="-3"/>
        </w:rPr>
        <w:t xml:space="preserve"> </w:t>
      </w:r>
      <w:r>
        <w:t>suivants,</w:t>
      </w:r>
      <w:r>
        <w:rPr>
          <w:spacing w:val="-4"/>
        </w:rPr>
        <w:t xml:space="preserve"> </w:t>
      </w:r>
      <w:r>
        <w:t>des</w:t>
      </w:r>
      <w:r>
        <w:rPr>
          <w:spacing w:val="-3"/>
        </w:rPr>
        <w:t xml:space="preserve"> </w:t>
      </w:r>
      <w:r>
        <w:t>thèmes</w:t>
      </w:r>
      <w:r>
        <w:rPr>
          <w:spacing w:val="-3"/>
        </w:rPr>
        <w:t xml:space="preserve"> </w:t>
      </w:r>
      <w:r>
        <w:t>qui</w:t>
      </w:r>
      <w:r>
        <w:rPr>
          <w:spacing w:val="-4"/>
        </w:rPr>
        <w:t xml:space="preserve"> </w:t>
      </w:r>
      <w:r>
        <w:t>permettaient</w:t>
      </w:r>
      <w:r>
        <w:rPr>
          <w:spacing w:val="-4"/>
        </w:rPr>
        <w:t xml:space="preserve"> </w:t>
      </w:r>
      <w:r>
        <w:t>aux</w:t>
      </w:r>
      <w:r>
        <w:rPr>
          <w:spacing w:val="-4"/>
        </w:rPr>
        <w:t xml:space="preserve"> </w:t>
      </w:r>
      <w:r>
        <w:t>infirmières de</w:t>
      </w:r>
      <w:r>
        <w:rPr>
          <w:spacing w:val="-15"/>
        </w:rPr>
        <w:t xml:space="preserve"> </w:t>
      </w:r>
      <w:r>
        <w:t>se</w:t>
      </w:r>
      <w:r>
        <w:rPr>
          <w:spacing w:val="-15"/>
        </w:rPr>
        <w:t xml:space="preserve"> </w:t>
      </w:r>
      <w:r>
        <w:t>situer</w:t>
      </w:r>
      <w:r>
        <w:rPr>
          <w:spacing w:val="-15"/>
        </w:rPr>
        <w:t xml:space="preserve"> </w:t>
      </w:r>
      <w:r>
        <w:t>du</w:t>
      </w:r>
      <w:r>
        <w:rPr>
          <w:spacing w:val="-15"/>
        </w:rPr>
        <w:t xml:space="preserve"> </w:t>
      </w:r>
      <w:r>
        <w:t>point</w:t>
      </w:r>
      <w:r>
        <w:rPr>
          <w:spacing w:val="-15"/>
        </w:rPr>
        <w:t xml:space="preserve"> </w:t>
      </w:r>
      <w:r>
        <w:t>de</w:t>
      </w:r>
      <w:r>
        <w:rPr>
          <w:spacing w:val="-15"/>
        </w:rPr>
        <w:t xml:space="preserve"> </w:t>
      </w:r>
      <w:r>
        <w:t>vue</w:t>
      </w:r>
      <w:r>
        <w:rPr>
          <w:spacing w:val="-15"/>
        </w:rPr>
        <w:t xml:space="preserve"> </w:t>
      </w:r>
      <w:r>
        <w:t>de</w:t>
      </w:r>
      <w:r>
        <w:rPr>
          <w:spacing w:val="-15"/>
        </w:rPr>
        <w:t xml:space="preserve"> </w:t>
      </w:r>
      <w:r>
        <w:t>leur</w:t>
      </w:r>
      <w:r>
        <w:rPr>
          <w:spacing w:val="-15"/>
        </w:rPr>
        <w:t xml:space="preserve"> </w:t>
      </w:r>
      <w:r>
        <w:t>satisfaction</w:t>
      </w:r>
      <w:r>
        <w:rPr>
          <w:spacing w:val="-15"/>
        </w:rPr>
        <w:t xml:space="preserve"> </w:t>
      </w:r>
      <w:r>
        <w:t>et</w:t>
      </w:r>
      <w:r>
        <w:rPr>
          <w:spacing w:val="-15"/>
        </w:rPr>
        <w:t xml:space="preserve"> </w:t>
      </w:r>
      <w:r>
        <w:t>de</w:t>
      </w:r>
      <w:r>
        <w:rPr>
          <w:spacing w:val="-15"/>
        </w:rPr>
        <w:t xml:space="preserve"> </w:t>
      </w:r>
      <w:r>
        <w:t>leur</w:t>
      </w:r>
      <w:r>
        <w:rPr>
          <w:spacing w:val="-15"/>
        </w:rPr>
        <w:t xml:space="preserve"> </w:t>
      </w:r>
      <w:r>
        <w:t>sentiment</w:t>
      </w:r>
      <w:r>
        <w:rPr>
          <w:spacing w:val="-15"/>
        </w:rPr>
        <w:t xml:space="preserve"> </w:t>
      </w:r>
      <w:r>
        <w:t>de</w:t>
      </w:r>
      <w:r>
        <w:rPr>
          <w:spacing w:val="-15"/>
        </w:rPr>
        <w:t xml:space="preserve"> </w:t>
      </w:r>
      <w:r>
        <w:t>compétence,</w:t>
      </w:r>
      <w:r>
        <w:rPr>
          <w:spacing w:val="-15"/>
        </w:rPr>
        <w:t xml:space="preserve"> </w:t>
      </w:r>
      <w:r>
        <w:t>à</w:t>
      </w:r>
      <w:r>
        <w:rPr>
          <w:spacing w:val="-15"/>
        </w:rPr>
        <w:t xml:space="preserve"> </w:t>
      </w:r>
      <w:r>
        <w:t>leur</w:t>
      </w:r>
      <w:r>
        <w:rPr>
          <w:spacing w:val="-15"/>
        </w:rPr>
        <w:t xml:space="preserve"> </w:t>
      </w:r>
      <w:r>
        <w:t>arrivée dans le service.</w:t>
      </w:r>
    </w:p>
    <w:p w14:paraId="556091E3" w14:textId="77777777" w:rsidR="00005F0D" w:rsidRDefault="00005F0D">
      <w:pPr>
        <w:spacing w:line="360" w:lineRule="auto"/>
        <w:jc w:val="both"/>
        <w:sectPr w:rsidR="00005F0D">
          <w:pgSz w:w="11910" w:h="16840"/>
          <w:pgMar w:top="1460" w:right="380" w:bottom="1100" w:left="660" w:header="0" w:footer="909" w:gutter="0"/>
          <w:cols w:space="720"/>
        </w:sectPr>
      </w:pPr>
    </w:p>
    <w:p w14:paraId="74C9A00E" w14:textId="77777777" w:rsidR="00005F0D" w:rsidRDefault="00000000">
      <w:pPr>
        <w:pStyle w:val="Paragraphedeliste"/>
        <w:numPr>
          <w:ilvl w:val="0"/>
          <w:numId w:val="4"/>
        </w:numPr>
        <w:tabs>
          <w:tab w:val="left" w:pos="1476"/>
        </w:tabs>
        <w:spacing w:before="74" w:line="357" w:lineRule="auto"/>
        <w:ind w:right="1038"/>
        <w:rPr>
          <w:sz w:val="24"/>
        </w:rPr>
      </w:pPr>
      <w:r>
        <w:rPr>
          <w:sz w:val="24"/>
        </w:rPr>
        <w:lastRenderedPageBreak/>
        <w:t>les difficultés rencontrées au travail (en général, puis en ce qui concerne la gestion de la fistule artérioveineuse)</w:t>
      </w:r>
    </w:p>
    <w:p w14:paraId="760E3D2E" w14:textId="77777777" w:rsidR="00005F0D" w:rsidRDefault="00000000">
      <w:pPr>
        <w:pStyle w:val="Paragraphedeliste"/>
        <w:numPr>
          <w:ilvl w:val="0"/>
          <w:numId w:val="4"/>
        </w:numPr>
        <w:tabs>
          <w:tab w:val="left" w:pos="1476"/>
        </w:tabs>
        <w:spacing w:line="357" w:lineRule="auto"/>
        <w:ind w:right="1038"/>
        <w:rPr>
          <w:sz w:val="24"/>
        </w:rPr>
      </w:pPr>
      <w:r>
        <w:rPr>
          <w:sz w:val="24"/>
        </w:rPr>
        <w:t>les</w:t>
      </w:r>
      <w:r>
        <w:rPr>
          <w:spacing w:val="-15"/>
          <w:sz w:val="24"/>
        </w:rPr>
        <w:t xml:space="preserve"> </w:t>
      </w:r>
      <w:r>
        <w:rPr>
          <w:sz w:val="24"/>
        </w:rPr>
        <w:t>ressources</w:t>
      </w:r>
      <w:r>
        <w:rPr>
          <w:spacing w:val="-15"/>
          <w:sz w:val="24"/>
        </w:rPr>
        <w:t xml:space="preserve"> </w:t>
      </w:r>
      <w:r>
        <w:rPr>
          <w:sz w:val="24"/>
        </w:rPr>
        <w:t>disponibles</w:t>
      </w:r>
      <w:r>
        <w:rPr>
          <w:spacing w:val="-15"/>
          <w:sz w:val="24"/>
        </w:rPr>
        <w:t xml:space="preserve"> </w:t>
      </w:r>
      <w:r>
        <w:rPr>
          <w:sz w:val="24"/>
        </w:rPr>
        <w:t>mobilisées</w:t>
      </w:r>
      <w:r>
        <w:rPr>
          <w:spacing w:val="-15"/>
          <w:sz w:val="24"/>
        </w:rPr>
        <w:t xml:space="preserve"> </w:t>
      </w:r>
      <w:r>
        <w:rPr>
          <w:sz w:val="24"/>
        </w:rPr>
        <w:t>(humaines,</w:t>
      </w:r>
      <w:r>
        <w:rPr>
          <w:spacing w:val="-15"/>
          <w:sz w:val="24"/>
        </w:rPr>
        <w:t xml:space="preserve"> </w:t>
      </w:r>
      <w:r>
        <w:rPr>
          <w:sz w:val="24"/>
        </w:rPr>
        <w:t>matérielles</w:t>
      </w:r>
      <w:r>
        <w:rPr>
          <w:spacing w:val="-15"/>
          <w:sz w:val="24"/>
        </w:rPr>
        <w:t xml:space="preserve"> </w:t>
      </w:r>
      <w:r>
        <w:rPr>
          <w:sz w:val="24"/>
        </w:rPr>
        <w:t>et</w:t>
      </w:r>
      <w:r>
        <w:rPr>
          <w:spacing w:val="-15"/>
          <w:sz w:val="24"/>
        </w:rPr>
        <w:t xml:space="preserve"> </w:t>
      </w:r>
      <w:r>
        <w:rPr>
          <w:sz w:val="24"/>
        </w:rPr>
        <w:t>organisationnelles)</w:t>
      </w:r>
      <w:r>
        <w:rPr>
          <w:spacing w:val="2"/>
          <w:sz w:val="24"/>
        </w:rPr>
        <w:t xml:space="preserve"> </w:t>
      </w:r>
      <w:r>
        <w:rPr>
          <w:sz w:val="24"/>
        </w:rPr>
        <w:t>pour la gestion de ces difficultés et la disponibilité de ces ressources</w:t>
      </w:r>
    </w:p>
    <w:p w14:paraId="1B4E16E8" w14:textId="77777777" w:rsidR="00005F0D" w:rsidRDefault="00000000">
      <w:pPr>
        <w:pStyle w:val="Paragraphedeliste"/>
        <w:numPr>
          <w:ilvl w:val="0"/>
          <w:numId w:val="4"/>
        </w:numPr>
        <w:tabs>
          <w:tab w:val="left" w:pos="1475"/>
        </w:tabs>
        <w:spacing w:line="290" w:lineRule="exact"/>
        <w:ind w:left="1475" w:hanging="359"/>
        <w:rPr>
          <w:sz w:val="24"/>
        </w:rPr>
      </w:pPr>
      <w:r>
        <w:rPr>
          <w:sz w:val="24"/>
        </w:rPr>
        <w:t>les</w:t>
      </w:r>
      <w:r>
        <w:rPr>
          <w:spacing w:val="-4"/>
          <w:sz w:val="24"/>
        </w:rPr>
        <w:t xml:space="preserve"> </w:t>
      </w:r>
      <w:r>
        <w:rPr>
          <w:sz w:val="24"/>
        </w:rPr>
        <w:t>solutions et moyens possibles</w:t>
      </w:r>
      <w:r>
        <w:rPr>
          <w:spacing w:val="-2"/>
          <w:sz w:val="24"/>
        </w:rPr>
        <w:t xml:space="preserve"> </w:t>
      </w:r>
      <w:r>
        <w:rPr>
          <w:sz w:val="24"/>
        </w:rPr>
        <w:t>pour</w:t>
      </w:r>
      <w:r>
        <w:rPr>
          <w:spacing w:val="-1"/>
          <w:sz w:val="24"/>
        </w:rPr>
        <w:t xml:space="preserve"> </w:t>
      </w:r>
      <w:r>
        <w:rPr>
          <w:sz w:val="24"/>
        </w:rPr>
        <w:t>améliorer</w:t>
      </w:r>
      <w:r>
        <w:rPr>
          <w:spacing w:val="-3"/>
          <w:sz w:val="24"/>
        </w:rPr>
        <w:t xml:space="preserve"> </w:t>
      </w:r>
      <w:r>
        <w:rPr>
          <w:sz w:val="24"/>
        </w:rPr>
        <w:t>la</w:t>
      </w:r>
      <w:r>
        <w:rPr>
          <w:spacing w:val="-4"/>
          <w:sz w:val="24"/>
        </w:rPr>
        <w:t xml:space="preserve"> </w:t>
      </w:r>
      <w:r>
        <w:rPr>
          <w:sz w:val="24"/>
        </w:rPr>
        <w:t>situation</w:t>
      </w:r>
      <w:r>
        <w:rPr>
          <w:spacing w:val="-2"/>
          <w:sz w:val="24"/>
        </w:rPr>
        <w:t xml:space="preserve"> </w:t>
      </w:r>
      <w:r>
        <w:rPr>
          <w:sz w:val="24"/>
        </w:rPr>
        <w:t>de</w:t>
      </w:r>
      <w:r>
        <w:rPr>
          <w:spacing w:val="-4"/>
          <w:sz w:val="24"/>
        </w:rPr>
        <w:t xml:space="preserve"> </w:t>
      </w:r>
      <w:r>
        <w:rPr>
          <w:spacing w:val="-2"/>
          <w:sz w:val="24"/>
        </w:rPr>
        <w:t>départ</w:t>
      </w:r>
    </w:p>
    <w:p w14:paraId="1DD18C3D" w14:textId="77777777" w:rsidR="00005F0D" w:rsidRDefault="00005F0D">
      <w:pPr>
        <w:pStyle w:val="Corpsdetexte"/>
        <w:spacing w:before="274"/>
      </w:pPr>
    </w:p>
    <w:p w14:paraId="0AFDBE5B" w14:textId="77777777" w:rsidR="00005F0D" w:rsidRDefault="00000000">
      <w:pPr>
        <w:pStyle w:val="Corpsdetexte"/>
        <w:spacing w:line="360" w:lineRule="auto"/>
        <w:ind w:left="755" w:right="1035"/>
        <w:jc w:val="both"/>
      </w:pPr>
      <w:r>
        <w:t>Lorsque nous avons interrogé les infirmières sur leurs difficultés au travail en général, toutes (n=5/5) déclarent avoir rencontré des difficultés à leurs débuts en dialyse.</w:t>
      </w:r>
    </w:p>
    <w:p w14:paraId="437C5365" w14:textId="77777777" w:rsidR="00005F0D" w:rsidRDefault="00005F0D">
      <w:pPr>
        <w:pStyle w:val="Corpsdetexte"/>
        <w:spacing w:before="141"/>
      </w:pPr>
    </w:p>
    <w:p w14:paraId="13981539" w14:textId="77777777" w:rsidR="00005F0D" w:rsidRDefault="00000000">
      <w:pPr>
        <w:ind w:left="1891"/>
        <w:rPr>
          <w:sz w:val="24"/>
        </w:rPr>
      </w:pPr>
      <w:r>
        <w:rPr>
          <w:sz w:val="24"/>
        </w:rPr>
        <w:t>«</w:t>
      </w:r>
      <w:r>
        <w:rPr>
          <w:spacing w:val="-2"/>
          <w:sz w:val="24"/>
        </w:rPr>
        <w:t xml:space="preserve"> </w:t>
      </w:r>
      <w:r>
        <w:rPr>
          <w:i/>
          <w:sz w:val="24"/>
        </w:rPr>
        <w:t>Je</w:t>
      </w:r>
      <w:r>
        <w:rPr>
          <w:i/>
          <w:spacing w:val="-3"/>
          <w:sz w:val="24"/>
        </w:rPr>
        <w:t xml:space="preserve"> </w:t>
      </w:r>
      <w:r>
        <w:rPr>
          <w:i/>
          <w:sz w:val="24"/>
        </w:rPr>
        <w:t>n'avais</w:t>
      </w:r>
      <w:r>
        <w:rPr>
          <w:i/>
          <w:spacing w:val="-1"/>
          <w:sz w:val="24"/>
        </w:rPr>
        <w:t xml:space="preserve"> </w:t>
      </w:r>
      <w:r>
        <w:rPr>
          <w:i/>
          <w:sz w:val="24"/>
        </w:rPr>
        <w:t>aucune</w:t>
      </w:r>
      <w:r>
        <w:rPr>
          <w:i/>
          <w:spacing w:val="-3"/>
          <w:sz w:val="24"/>
        </w:rPr>
        <w:t xml:space="preserve"> </w:t>
      </w:r>
      <w:r>
        <w:rPr>
          <w:i/>
          <w:sz w:val="24"/>
        </w:rPr>
        <w:t>expérience</w:t>
      </w:r>
      <w:r>
        <w:rPr>
          <w:i/>
          <w:spacing w:val="-4"/>
          <w:sz w:val="24"/>
        </w:rPr>
        <w:t xml:space="preserve"> </w:t>
      </w:r>
      <w:r>
        <w:rPr>
          <w:i/>
          <w:sz w:val="24"/>
        </w:rPr>
        <w:t>quand</w:t>
      </w:r>
      <w:r>
        <w:rPr>
          <w:i/>
          <w:spacing w:val="-1"/>
          <w:sz w:val="24"/>
        </w:rPr>
        <w:t xml:space="preserve"> </w:t>
      </w:r>
      <w:r>
        <w:rPr>
          <w:i/>
          <w:sz w:val="24"/>
        </w:rPr>
        <w:t>je</w:t>
      </w:r>
      <w:r>
        <w:rPr>
          <w:i/>
          <w:spacing w:val="-4"/>
          <w:sz w:val="24"/>
        </w:rPr>
        <w:t xml:space="preserve"> </w:t>
      </w:r>
      <w:r>
        <w:rPr>
          <w:i/>
          <w:sz w:val="24"/>
        </w:rPr>
        <w:t>suis arrivée</w:t>
      </w:r>
      <w:r>
        <w:rPr>
          <w:i/>
          <w:spacing w:val="1"/>
          <w:sz w:val="24"/>
        </w:rPr>
        <w:t xml:space="preserve"> </w:t>
      </w:r>
      <w:r>
        <w:rPr>
          <w:i/>
          <w:sz w:val="24"/>
        </w:rPr>
        <w:t>dans le</w:t>
      </w:r>
      <w:r>
        <w:rPr>
          <w:i/>
          <w:spacing w:val="-4"/>
          <w:sz w:val="24"/>
        </w:rPr>
        <w:t xml:space="preserve"> </w:t>
      </w:r>
      <w:r>
        <w:rPr>
          <w:i/>
          <w:sz w:val="24"/>
        </w:rPr>
        <w:t>service</w:t>
      </w:r>
      <w:r>
        <w:rPr>
          <w:i/>
          <w:spacing w:val="6"/>
          <w:sz w:val="24"/>
        </w:rPr>
        <w:t xml:space="preserve"> </w:t>
      </w:r>
      <w:r>
        <w:rPr>
          <w:spacing w:val="-10"/>
          <w:sz w:val="24"/>
        </w:rPr>
        <w:t>»</w:t>
      </w:r>
    </w:p>
    <w:p w14:paraId="4C72E2C7" w14:textId="77777777" w:rsidR="00005F0D" w:rsidRDefault="00005F0D">
      <w:pPr>
        <w:pStyle w:val="Corpsdetexte"/>
        <w:spacing w:before="273"/>
      </w:pPr>
    </w:p>
    <w:p w14:paraId="6E72D989" w14:textId="77777777" w:rsidR="00005F0D" w:rsidRDefault="00000000">
      <w:pPr>
        <w:pStyle w:val="Corpsdetexte"/>
        <w:spacing w:line="360" w:lineRule="auto"/>
        <w:ind w:left="755" w:right="1034"/>
        <w:jc w:val="both"/>
      </w:pPr>
      <w:r>
        <w:t>Cette inexpérience, comme elle se double d'un parrainage insuffisant, est, pour elles, une première source d'insécurité, d'insatisfaction et fait naître chez ces infirmières, un profond sentiment d'injustice.</w:t>
      </w:r>
    </w:p>
    <w:p w14:paraId="47105687" w14:textId="77777777" w:rsidR="00005F0D" w:rsidRDefault="00005F0D">
      <w:pPr>
        <w:pStyle w:val="Corpsdetexte"/>
        <w:spacing w:before="138"/>
      </w:pPr>
    </w:p>
    <w:p w14:paraId="58D45953" w14:textId="77777777" w:rsidR="00005F0D" w:rsidRDefault="00000000">
      <w:pPr>
        <w:spacing w:line="360" w:lineRule="auto"/>
        <w:ind w:left="1891" w:right="1031"/>
        <w:jc w:val="both"/>
        <w:rPr>
          <w:sz w:val="24"/>
        </w:rPr>
      </w:pPr>
      <w:r>
        <w:rPr>
          <w:sz w:val="24"/>
        </w:rPr>
        <w:t xml:space="preserve">« </w:t>
      </w:r>
      <w:r>
        <w:rPr>
          <w:i/>
          <w:sz w:val="24"/>
        </w:rPr>
        <w:t>Au niveau équipe, ça va, ça va, y en a de très bonnes volontés qui nous aident dans l'apprentissage mais quoi que comme partout je ne sais pas si c'est comme partout mais c'est que notre début ici n'était pas tout, euh</w:t>
      </w:r>
      <w:r>
        <w:rPr>
          <w:i/>
          <w:spacing w:val="40"/>
          <w:sz w:val="24"/>
        </w:rPr>
        <w:t xml:space="preserve"> </w:t>
      </w:r>
      <w:r>
        <w:rPr>
          <w:i/>
          <w:sz w:val="24"/>
        </w:rPr>
        <w:t xml:space="preserve">c'est pas vraiment la rose, c'est pas évident </w:t>
      </w:r>
      <w:r>
        <w:rPr>
          <w:sz w:val="24"/>
        </w:rPr>
        <w:t>»</w:t>
      </w:r>
    </w:p>
    <w:p w14:paraId="6573AEA6" w14:textId="77777777" w:rsidR="00005F0D" w:rsidRDefault="00005F0D">
      <w:pPr>
        <w:pStyle w:val="Corpsdetexte"/>
        <w:spacing w:before="139"/>
      </w:pPr>
    </w:p>
    <w:p w14:paraId="22000CEB" w14:textId="77777777" w:rsidR="00005F0D" w:rsidRDefault="00000000">
      <w:pPr>
        <w:pStyle w:val="Corpsdetexte"/>
        <w:spacing w:line="360" w:lineRule="auto"/>
        <w:ind w:left="755" w:right="1042"/>
        <w:jc w:val="both"/>
      </w:pPr>
      <w:r>
        <w:t>La</w:t>
      </w:r>
      <w:r>
        <w:rPr>
          <w:spacing w:val="-4"/>
        </w:rPr>
        <w:t xml:space="preserve"> </w:t>
      </w:r>
      <w:r>
        <w:t>plupart d'entre elles</w:t>
      </w:r>
      <w:r>
        <w:rPr>
          <w:spacing w:val="-1"/>
        </w:rPr>
        <w:t xml:space="preserve"> </w:t>
      </w:r>
      <w:r>
        <w:t>(n=4/5)</w:t>
      </w:r>
      <w:r>
        <w:rPr>
          <w:spacing w:val="40"/>
        </w:rPr>
        <w:t xml:space="preserve"> </w:t>
      </w:r>
      <w:r>
        <w:t>évoquent aussi</w:t>
      </w:r>
      <w:r>
        <w:rPr>
          <w:spacing w:val="-4"/>
        </w:rPr>
        <w:t xml:space="preserve"> </w:t>
      </w:r>
      <w:r>
        <w:t>une</w:t>
      </w:r>
      <w:r>
        <w:rPr>
          <w:spacing w:val="-4"/>
        </w:rPr>
        <w:t xml:space="preserve"> </w:t>
      </w:r>
      <w:r>
        <w:t>charge</w:t>
      </w:r>
      <w:r>
        <w:rPr>
          <w:spacing w:val="-4"/>
        </w:rPr>
        <w:t xml:space="preserve"> </w:t>
      </w:r>
      <w:r>
        <w:t>de travail importante et un</w:t>
      </w:r>
      <w:r>
        <w:rPr>
          <w:spacing w:val="-2"/>
        </w:rPr>
        <w:t xml:space="preserve"> </w:t>
      </w:r>
      <w:r>
        <w:t>manque de personnel, qui explique aussi un éventuel déficit de la qualité de leurs soins aux patients.</w:t>
      </w:r>
    </w:p>
    <w:p w14:paraId="76FC5B73" w14:textId="77777777" w:rsidR="00005F0D" w:rsidRDefault="00005F0D">
      <w:pPr>
        <w:pStyle w:val="Corpsdetexte"/>
        <w:spacing w:before="141"/>
      </w:pPr>
    </w:p>
    <w:p w14:paraId="4A4D40F0" w14:textId="77777777" w:rsidR="00005F0D" w:rsidRDefault="00000000">
      <w:pPr>
        <w:ind w:left="1891"/>
        <w:rPr>
          <w:sz w:val="24"/>
        </w:rPr>
      </w:pPr>
      <w:r>
        <w:rPr>
          <w:i/>
          <w:sz w:val="24"/>
        </w:rPr>
        <w:t>«</w:t>
      </w:r>
      <w:r>
        <w:rPr>
          <w:i/>
          <w:spacing w:val="-1"/>
          <w:sz w:val="24"/>
        </w:rPr>
        <w:t xml:space="preserve"> </w:t>
      </w:r>
      <w:r>
        <w:rPr>
          <w:i/>
          <w:sz w:val="24"/>
        </w:rPr>
        <w:t>Voilà</w:t>
      </w:r>
      <w:r>
        <w:rPr>
          <w:i/>
          <w:spacing w:val="-1"/>
          <w:sz w:val="24"/>
        </w:rPr>
        <w:t xml:space="preserve"> </w:t>
      </w:r>
      <w:r>
        <w:rPr>
          <w:i/>
          <w:sz w:val="24"/>
        </w:rPr>
        <w:t>ça</w:t>
      </w:r>
      <w:r>
        <w:rPr>
          <w:i/>
          <w:spacing w:val="-1"/>
          <w:sz w:val="24"/>
        </w:rPr>
        <w:t xml:space="preserve"> </w:t>
      </w:r>
      <w:r>
        <w:rPr>
          <w:i/>
          <w:sz w:val="24"/>
        </w:rPr>
        <w:t>revient</w:t>
      </w:r>
      <w:r>
        <w:rPr>
          <w:i/>
          <w:spacing w:val="-3"/>
          <w:sz w:val="24"/>
        </w:rPr>
        <w:t xml:space="preserve"> </w:t>
      </w:r>
      <w:r>
        <w:rPr>
          <w:i/>
          <w:sz w:val="24"/>
        </w:rPr>
        <w:t>toujours à un</w:t>
      </w:r>
      <w:r>
        <w:rPr>
          <w:i/>
          <w:spacing w:val="-1"/>
          <w:sz w:val="24"/>
        </w:rPr>
        <w:t xml:space="preserve"> </w:t>
      </w:r>
      <w:r>
        <w:rPr>
          <w:i/>
          <w:sz w:val="24"/>
        </w:rPr>
        <w:t>problème</w:t>
      </w:r>
      <w:r>
        <w:rPr>
          <w:i/>
          <w:spacing w:val="60"/>
          <w:sz w:val="24"/>
        </w:rPr>
        <w:t xml:space="preserve"> </w:t>
      </w:r>
      <w:r>
        <w:rPr>
          <w:i/>
          <w:sz w:val="24"/>
        </w:rPr>
        <w:t>de</w:t>
      </w:r>
      <w:r>
        <w:rPr>
          <w:i/>
          <w:spacing w:val="-3"/>
          <w:sz w:val="24"/>
        </w:rPr>
        <w:t xml:space="preserve"> </w:t>
      </w:r>
      <w:r>
        <w:rPr>
          <w:i/>
          <w:sz w:val="24"/>
        </w:rPr>
        <w:t>personnel</w:t>
      </w:r>
      <w:r>
        <w:rPr>
          <w:i/>
          <w:spacing w:val="-1"/>
          <w:sz w:val="24"/>
        </w:rPr>
        <w:t xml:space="preserve"> </w:t>
      </w:r>
      <w:r>
        <w:rPr>
          <w:spacing w:val="-10"/>
          <w:sz w:val="24"/>
        </w:rPr>
        <w:t>»</w:t>
      </w:r>
    </w:p>
    <w:p w14:paraId="10C12243" w14:textId="77777777" w:rsidR="00005F0D" w:rsidRDefault="00005F0D">
      <w:pPr>
        <w:pStyle w:val="Corpsdetexte"/>
      </w:pPr>
    </w:p>
    <w:p w14:paraId="5C4C2D78" w14:textId="77777777" w:rsidR="00005F0D" w:rsidRDefault="00005F0D">
      <w:pPr>
        <w:pStyle w:val="Corpsdetexte"/>
        <w:spacing w:before="62"/>
      </w:pPr>
    </w:p>
    <w:p w14:paraId="71793938" w14:textId="77777777" w:rsidR="00005F0D" w:rsidRDefault="00000000">
      <w:pPr>
        <w:ind w:left="1891"/>
        <w:rPr>
          <w:i/>
          <w:sz w:val="24"/>
        </w:rPr>
      </w:pPr>
      <w:r>
        <w:rPr>
          <w:i/>
          <w:sz w:val="24"/>
        </w:rPr>
        <w:t>«</w:t>
      </w:r>
      <w:r>
        <w:rPr>
          <w:i/>
          <w:spacing w:val="-1"/>
          <w:sz w:val="24"/>
        </w:rPr>
        <w:t xml:space="preserve"> </w:t>
      </w:r>
      <w:r>
        <w:rPr>
          <w:i/>
          <w:sz w:val="24"/>
        </w:rPr>
        <w:t>Il</w:t>
      </w:r>
      <w:r>
        <w:rPr>
          <w:i/>
          <w:spacing w:val="-3"/>
          <w:sz w:val="24"/>
        </w:rPr>
        <w:t xml:space="preserve"> </w:t>
      </w:r>
      <w:r>
        <w:rPr>
          <w:i/>
          <w:sz w:val="24"/>
        </w:rPr>
        <w:t>faut</w:t>
      </w:r>
      <w:r>
        <w:rPr>
          <w:i/>
          <w:spacing w:val="-3"/>
          <w:sz w:val="24"/>
        </w:rPr>
        <w:t xml:space="preserve"> </w:t>
      </w:r>
      <w:r>
        <w:rPr>
          <w:i/>
          <w:sz w:val="24"/>
        </w:rPr>
        <w:t>qu'on</w:t>
      </w:r>
      <w:r>
        <w:rPr>
          <w:i/>
          <w:spacing w:val="-1"/>
          <w:sz w:val="24"/>
        </w:rPr>
        <w:t xml:space="preserve"> </w:t>
      </w:r>
      <w:r>
        <w:rPr>
          <w:i/>
          <w:sz w:val="24"/>
        </w:rPr>
        <w:t>ait</w:t>
      </w:r>
      <w:r>
        <w:rPr>
          <w:i/>
          <w:spacing w:val="-3"/>
          <w:sz w:val="24"/>
        </w:rPr>
        <w:t xml:space="preserve"> </w:t>
      </w:r>
      <w:r>
        <w:rPr>
          <w:i/>
          <w:sz w:val="24"/>
        </w:rPr>
        <w:t>du</w:t>
      </w:r>
      <w:r>
        <w:rPr>
          <w:i/>
          <w:spacing w:val="-1"/>
          <w:sz w:val="24"/>
        </w:rPr>
        <w:t xml:space="preserve"> </w:t>
      </w:r>
      <w:r>
        <w:rPr>
          <w:i/>
          <w:sz w:val="24"/>
        </w:rPr>
        <w:t>personnel</w:t>
      </w:r>
      <w:r>
        <w:rPr>
          <w:i/>
          <w:spacing w:val="-3"/>
          <w:sz w:val="24"/>
        </w:rPr>
        <w:t xml:space="preserve"> </w:t>
      </w:r>
      <w:r>
        <w:rPr>
          <w:i/>
          <w:sz w:val="24"/>
        </w:rPr>
        <w:t>assez pour pouvoir bien</w:t>
      </w:r>
      <w:r>
        <w:rPr>
          <w:i/>
          <w:spacing w:val="-1"/>
          <w:sz w:val="24"/>
        </w:rPr>
        <w:t xml:space="preserve"> </w:t>
      </w:r>
      <w:r>
        <w:rPr>
          <w:i/>
          <w:sz w:val="24"/>
        </w:rPr>
        <w:t>fonctionner</w:t>
      </w:r>
      <w:r>
        <w:rPr>
          <w:i/>
          <w:spacing w:val="6"/>
          <w:sz w:val="24"/>
        </w:rPr>
        <w:t xml:space="preserve"> </w:t>
      </w:r>
      <w:r>
        <w:rPr>
          <w:spacing w:val="-5"/>
          <w:sz w:val="24"/>
        </w:rPr>
        <w:t>»</w:t>
      </w:r>
      <w:r>
        <w:rPr>
          <w:i/>
          <w:spacing w:val="-5"/>
          <w:sz w:val="24"/>
        </w:rPr>
        <w:t>.</w:t>
      </w:r>
    </w:p>
    <w:p w14:paraId="5295175F" w14:textId="77777777" w:rsidR="00005F0D" w:rsidRDefault="00005F0D">
      <w:pPr>
        <w:pStyle w:val="Corpsdetexte"/>
        <w:rPr>
          <w:i/>
        </w:rPr>
      </w:pPr>
    </w:p>
    <w:p w14:paraId="3CAE856F" w14:textId="77777777" w:rsidR="00005F0D" w:rsidRDefault="00005F0D">
      <w:pPr>
        <w:pStyle w:val="Corpsdetexte"/>
        <w:spacing w:before="63"/>
        <w:rPr>
          <w:i/>
        </w:rPr>
      </w:pPr>
    </w:p>
    <w:p w14:paraId="0E41B8B6" w14:textId="77777777" w:rsidR="00005F0D" w:rsidRDefault="00000000">
      <w:pPr>
        <w:spacing w:line="360" w:lineRule="auto"/>
        <w:ind w:left="1891" w:right="1038"/>
        <w:jc w:val="both"/>
        <w:rPr>
          <w:sz w:val="24"/>
        </w:rPr>
      </w:pPr>
      <w:r>
        <w:rPr>
          <w:i/>
          <w:sz w:val="24"/>
        </w:rPr>
        <w:t>«</w:t>
      </w:r>
      <w:r>
        <w:rPr>
          <w:i/>
          <w:spacing w:val="-13"/>
          <w:sz w:val="24"/>
        </w:rPr>
        <w:t xml:space="preserve"> </w:t>
      </w:r>
      <w:r>
        <w:rPr>
          <w:i/>
          <w:sz w:val="24"/>
        </w:rPr>
        <w:t>Difficile</w:t>
      </w:r>
      <w:r>
        <w:rPr>
          <w:i/>
          <w:spacing w:val="-10"/>
          <w:sz w:val="24"/>
        </w:rPr>
        <w:t xml:space="preserve"> </w:t>
      </w:r>
      <w:r>
        <w:rPr>
          <w:i/>
          <w:sz w:val="24"/>
        </w:rPr>
        <w:t>de</w:t>
      </w:r>
      <w:r>
        <w:rPr>
          <w:i/>
          <w:spacing w:val="-14"/>
          <w:sz w:val="24"/>
        </w:rPr>
        <w:t xml:space="preserve"> </w:t>
      </w:r>
      <w:r>
        <w:rPr>
          <w:i/>
          <w:sz w:val="24"/>
        </w:rPr>
        <w:t>prendre</w:t>
      </w:r>
      <w:r>
        <w:rPr>
          <w:i/>
          <w:spacing w:val="-10"/>
          <w:sz w:val="24"/>
        </w:rPr>
        <w:t xml:space="preserve"> </w:t>
      </w:r>
      <w:r>
        <w:rPr>
          <w:i/>
          <w:sz w:val="24"/>
        </w:rPr>
        <w:t>en</w:t>
      </w:r>
      <w:r>
        <w:rPr>
          <w:i/>
          <w:spacing w:val="-14"/>
          <w:sz w:val="24"/>
        </w:rPr>
        <w:t xml:space="preserve"> </w:t>
      </w:r>
      <w:r>
        <w:rPr>
          <w:i/>
          <w:sz w:val="24"/>
        </w:rPr>
        <w:t>charge</w:t>
      </w:r>
      <w:r>
        <w:rPr>
          <w:i/>
          <w:spacing w:val="-14"/>
          <w:sz w:val="24"/>
        </w:rPr>
        <w:t xml:space="preserve"> </w:t>
      </w:r>
      <w:r>
        <w:rPr>
          <w:i/>
          <w:sz w:val="24"/>
        </w:rPr>
        <w:t>un</w:t>
      </w:r>
      <w:r>
        <w:rPr>
          <w:i/>
          <w:spacing w:val="-9"/>
          <w:sz w:val="24"/>
        </w:rPr>
        <w:t xml:space="preserve"> </w:t>
      </w:r>
      <w:r>
        <w:rPr>
          <w:i/>
          <w:sz w:val="24"/>
        </w:rPr>
        <w:t>patient</w:t>
      </w:r>
      <w:r>
        <w:rPr>
          <w:i/>
          <w:spacing w:val="-14"/>
          <w:sz w:val="24"/>
        </w:rPr>
        <w:t xml:space="preserve"> </w:t>
      </w:r>
      <w:r>
        <w:rPr>
          <w:i/>
          <w:sz w:val="24"/>
        </w:rPr>
        <w:t>correctement</w:t>
      </w:r>
      <w:r>
        <w:rPr>
          <w:i/>
          <w:spacing w:val="-14"/>
          <w:sz w:val="24"/>
        </w:rPr>
        <w:t xml:space="preserve"> </w:t>
      </w:r>
      <w:r>
        <w:rPr>
          <w:i/>
          <w:sz w:val="24"/>
        </w:rPr>
        <w:t>sans</w:t>
      </w:r>
      <w:r>
        <w:rPr>
          <w:i/>
          <w:spacing w:val="-12"/>
          <w:sz w:val="24"/>
        </w:rPr>
        <w:t xml:space="preserve"> </w:t>
      </w:r>
      <w:r>
        <w:rPr>
          <w:i/>
          <w:sz w:val="24"/>
        </w:rPr>
        <w:t>avoir</w:t>
      </w:r>
      <w:r>
        <w:rPr>
          <w:i/>
          <w:spacing w:val="-12"/>
          <w:sz w:val="24"/>
        </w:rPr>
        <w:t xml:space="preserve"> </w:t>
      </w:r>
      <w:r>
        <w:rPr>
          <w:i/>
          <w:sz w:val="24"/>
        </w:rPr>
        <w:t>le</w:t>
      </w:r>
      <w:r>
        <w:rPr>
          <w:i/>
          <w:spacing w:val="-14"/>
          <w:sz w:val="24"/>
        </w:rPr>
        <w:t xml:space="preserve"> </w:t>
      </w:r>
      <w:r>
        <w:rPr>
          <w:i/>
          <w:sz w:val="24"/>
        </w:rPr>
        <w:t>temps</w:t>
      </w:r>
      <w:r>
        <w:rPr>
          <w:i/>
          <w:spacing w:val="-12"/>
          <w:sz w:val="24"/>
        </w:rPr>
        <w:t xml:space="preserve"> </w:t>
      </w:r>
      <w:r>
        <w:rPr>
          <w:i/>
          <w:sz w:val="24"/>
        </w:rPr>
        <w:t>de</w:t>
      </w:r>
      <w:r>
        <w:rPr>
          <w:i/>
          <w:spacing w:val="-10"/>
          <w:sz w:val="24"/>
        </w:rPr>
        <w:t xml:space="preserve"> </w:t>
      </w:r>
      <w:r>
        <w:rPr>
          <w:i/>
          <w:sz w:val="24"/>
        </w:rPr>
        <w:t xml:space="preserve">tout examiner, d’évaluer le patient globalement pour bien le prendre en charge </w:t>
      </w:r>
      <w:r>
        <w:rPr>
          <w:sz w:val="24"/>
        </w:rPr>
        <w:t>»</w:t>
      </w:r>
    </w:p>
    <w:p w14:paraId="0A57D93D" w14:textId="77777777" w:rsidR="00005F0D" w:rsidRDefault="00005F0D">
      <w:pPr>
        <w:pStyle w:val="Corpsdetexte"/>
        <w:spacing w:before="136"/>
      </w:pPr>
    </w:p>
    <w:p w14:paraId="6735B8B3" w14:textId="77777777" w:rsidR="00005F0D" w:rsidRDefault="00000000">
      <w:pPr>
        <w:pStyle w:val="Corpsdetexte"/>
        <w:spacing w:line="362" w:lineRule="auto"/>
        <w:ind w:left="755" w:right="1032"/>
        <w:jc w:val="both"/>
      </w:pPr>
      <w:r>
        <w:t>Ce manque de personnel et cette charge de travail trop lourde sont pointés comme une source importante d'insatisfaction, de frustation et d'insécurité.</w:t>
      </w:r>
    </w:p>
    <w:p w14:paraId="12FB8611" w14:textId="77777777" w:rsidR="00005F0D" w:rsidRDefault="00005F0D">
      <w:pPr>
        <w:spacing w:line="362" w:lineRule="auto"/>
        <w:jc w:val="both"/>
        <w:sectPr w:rsidR="00005F0D">
          <w:pgSz w:w="11910" w:h="16840"/>
          <w:pgMar w:top="1460" w:right="380" w:bottom="1100" w:left="660" w:header="0" w:footer="909" w:gutter="0"/>
          <w:cols w:space="720"/>
        </w:sectPr>
      </w:pPr>
    </w:p>
    <w:p w14:paraId="56530840" w14:textId="77777777" w:rsidR="00005F0D" w:rsidRDefault="00000000">
      <w:pPr>
        <w:pStyle w:val="Corpsdetexte"/>
        <w:spacing w:before="76" w:line="360" w:lineRule="auto"/>
        <w:ind w:left="755" w:right="1046"/>
        <w:jc w:val="both"/>
      </w:pPr>
      <w:r>
        <w:lastRenderedPageBreak/>
        <w:t>Toutes les répondantes (n=5/5) déclarent aussi avoir été confrontées à des complications lors de</w:t>
      </w:r>
      <w:r>
        <w:rPr>
          <w:spacing w:val="-9"/>
        </w:rPr>
        <w:t xml:space="preserve"> </w:t>
      </w:r>
      <w:r>
        <w:t>la</w:t>
      </w:r>
      <w:r>
        <w:rPr>
          <w:spacing w:val="-9"/>
        </w:rPr>
        <w:t xml:space="preserve"> </w:t>
      </w:r>
      <w:r>
        <w:t>prise</w:t>
      </w:r>
      <w:r>
        <w:rPr>
          <w:spacing w:val="-9"/>
        </w:rPr>
        <w:t xml:space="preserve"> </w:t>
      </w:r>
      <w:r>
        <w:t>en</w:t>
      </w:r>
      <w:r>
        <w:rPr>
          <w:spacing w:val="-3"/>
        </w:rPr>
        <w:t xml:space="preserve"> </w:t>
      </w:r>
      <w:r>
        <w:t>charge</w:t>
      </w:r>
      <w:r>
        <w:rPr>
          <w:spacing w:val="-9"/>
        </w:rPr>
        <w:t xml:space="preserve"> </w:t>
      </w:r>
      <w:r>
        <w:t>de</w:t>
      </w:r>
      <w:r>
        <w:rPr>
          <w:spacing w:val="-9"/>
        </w:rPr>
        <w:t xml:space="preserve"> </w:t>
      </w:r>
      <w:r>
        <w:t>patients</w:t>
      </w:r>
      <w:r>
        <w:rPr>
          <w:spacing w:val="-6"/>
        </w:rPr>
        <w:t xml:space="preserve"> </w:t>
      </w:r>
      <w:r>
        <w:t>avec</w:t>
      </w:r>
      <w:r>
        <w:rPr>
          <w:spacing w:val="-9"/>
        </w:rPr>
        <w:t xml:space="preserve"> </w:t>
      </w:r>
      <w:r>
        <w:t>des</w:t>
      </w:r>
      <w:r>
        <w:rPr>
          <w:spacing w:val="-6"/>
        </w:rPr>
        <w:t xml:space="preserve"> </w:t>
      </w:r>
      <w:r>
        <w:t>fistules</w:t>
      </w:r>
      <w:r>
        <w:rPr>
          <w:spacing w:val="-1"/>
        </w:rPr>
        <w:t xml:space="preserve"> </w:t>
      </w:r>
      <w:r>
        <w:t>artérioveineuses</w:t>
      </w:r>
      <w:r>
        <w:rPr>
          <w:spacing w:val="-6"/>
        </w:rPr>
        <w:t xml:space="preserve"> </w:t>
      </w:r>
      <w:r>
        <w:t>natives</w:t>
      </w:r>
      <w:r>
        <w:rPr>
          <w:spacing w:val="-1"/>
        </w:rPr>
        <w:t xml:space="preserve"> </w:t>
      </w:r>
      <w:r>
        <w:t>et</w:t>
      </w:r>
      <w:r>
        <w:rPr>
          <w:spacing w:val="-9"/>
        </w:rPr>
        <w:t xml:space="preserve"> </w:t>
      </w:r>
      <w:r>
        <w:t>n’ont</w:t>
      </w:r>
      <w:r>
        <w:rPr>
          <w:spacing w:val="-9"/>
        </w:rPr>
        <w:t xml:space="preserve"> </w:t>
      </w:r>
      <w:r>
        <w:t>jamais</w:t>
      </w:r>
      <w:r>
        <w:rPr>
          <w:spacing w:val="-6"/>
        </w:rPr>
        <w:t xml:space="preserve"> </w:t>
      </w:r>
      <w:r>
        <w:t>eu</w:t>
      </w:r>
      <w:r>
        <w:rPr>
          <w:spacing w:val="-8"/>
        </w:rPr>
        <w:t xml:space="preserve"> </w:t>
      </w:r>
      <w:r>
        <w:t>un patient avec une fistule artério-veineuse synthétique.</w:t>
      </w:r>
    </w:p>
    <w:p w14:paraId="4A70636E" w14:textId="77777777" w:rsidR="00005F0D" w:rsidRDefault="00005F0D">
      <w:pPr>
        <w:pStyle w:val="Corpsdetexte"/>
        <w:spacing w:before="143"/>
      </w:pPr>
    </w:p>
    <w:p w14:paraId="54A3472E" w14:textId="77777777" w:rsidR="00005F0D" w:rsidRDefault="00000000">
      <w:pPr>
        <w:spacing w:line="357" w:lineRule="auto"/>
        <w:ind w:left="1751" w:right="1044"/>
        <w:jc w:val="both"/>
        <w:rPr>
          <w:sz w:val="24"/>
        </w:rPr>
      </w:pPr>
      <w:r>
        <w:rPr>
          <w:i/>
          <w:sz w:val="24"/>
        </w:rPr>
        <w:t xml:space="preserve">« Donc euhh, il y a des patients chez qui euhh allez, quand on touchait la fistule du patient, on ne sentait pas bien le thrill voilà, on ne le sentait pas bien </w:t>
      </w:r>
      <w:r>
        <w:rPr>
          <w:sz w:val="24"/>
        </w:rPr>
        <w:t>»</w:t>
      </w:r>
    </w:p>
    <w:p w14:paraId="16EE8FD9" w14:textId="77777777" w:rsidR="00005F0D" w:rsidRDefault="00005F0D">
      <w:pPr>
        <w:pStyle w:val="Corpsdetexte"/>
        <w:spacing w:before="142"/>
      </w:pPr>
    </w:p>
    <w:p w14:paraId="59112D08" w14:textId="77777777" w:rsidR="00005F0D" w:rsidRDefault="00000000">
      <w:pPr>
        <w:spacing w:line="362" w:lineRule="auto"/>
        <w:ind w:left="1751" w:right="1036"/>
        <w:jc w:val="both"/>
        <w:rPr>
          <w:sz w:val="24"/>
        </w:rPr>
      </w:pPr>
      <w:r>
        <w:rPr>
          <w:i/>
          <w:sz w:val="24"/>
        </w:rPr>
        <w:t>« Mais quand on pique, parfois, on se rend compte que la fistule n'est pas si bonne que ça, parce que la pratique infirmière n'est pas du tout la même que la vision chirurgicale d'un acte ou même que la vision néphrologique de la fistule</w:t>
      </w:r>
      <w:r>
        <w:rPr>
          <w:rFonts w:ascii="Cambria" w:hAnsi="Cambria"/>
          <w:i/>
          <w:color w:val="5B9BD4"/>
          <w:sz w:val="24"/>
        </w:rPr>
        <w:t xml:space="preserve">. </w:t>
      </w:r>
      <w:r>
        <w:rPr>
          <w:sz w:val="24"/>
        </w:rPr>
        <w:t>»</w:t>
      </w:r>
    </w:p>
    <w:p w14:paraId="02F96467" w14:textId="77777777" w:rsidR="00005F0D" w:rsidRDefault="00005F0D">
      <w:pPr>
        <w:pStyle w:val="Corpsdetexte"/>
        <w:spacing w:before="126"/>
      </w:pPr>
    </w:p>
    <w:p w14:paraId="348D6463" w14:textId="77777777" w:rsidR="00005F0D" w:rsidRDefault="00000000">
      <w:pPr>
        <w:pStyle w:val="Corpsdetexte"/>
        <w:spacing w:line="360" w:lineRule="auto"/>
        <w:ind w:left="755" w:right="1042"/>
        <w:jc w:val="both"/>
      </w:pPr>
      <w:r>
        <w:t xml:space="preserve">Toutes les répondantes (n=5/5) lient ces difficultés à leur manque de connaissances ou </w:t>
      </w:r>
      <w:r>
        <w:rPr>
          <w:spacing w:val="-2"/>
        </w:rPr>
        <w:t>d'expérience:</w:t>
      </w:r>
    </w:p>
    <w:p w14:paraId="2F5100CF" w14:textId="77777777" w:rsidR="00005F0D" w:rsidRDefault="00005F0D">
      <w:pPr>
        <w:pStyle w:val="Corpsdetexte"/>
        <w:spacing w:before="141"/>
      </w:pPr>
    </w:p>
    <w:p w14:paraId="5198E3AF" w14:textId="77777777" w:rsidR="00005F0D" w:rsidRDefault="00000000">
      <w:pPr>
        <w:spacing w:line="362" w:lineRule="auto"/>
        <w:ind w:left="1751" w:right="1036"/>
        <w:jc w:val="both"/>
        <w:rPr>
          <w:sz w:val="24"/>
        </w:rPr>
      </w:pPr>
      <w:r>
        <w:rPr>
          <w:i/>
          <w:sz w:val="24"/>
        </w:rPr>
        <w:t>«</w:t>
      </w:r>
      <w:r>
        <w:rPr>
          <w:i/>
          <w:spacing w:val="40"/>
          <w:sz w:val="24"/>
        </w:rPr>
        <w:t xml:space="preserve"> </w:t>
      </w:r>
      <w:r>
        <w:rPr>
          <w:i/>
          <w:sz w:val="24"/>
        </w:rPr>
        <w:t xml:space="preserve">Mais bon, bref, de nous-mêmes, comme ça, on ne savait pas vraiment que c’était la sténose. </w:t>
      </w:r>
      <w:r>
        <w:rPr>
          <w:sz w:val="24"/>
        </w:rPr>
        <w:t>»</w:t>
      </w:r>
    </w:p>
    <w:p w14:paraId="71638C49" w14:textId="77777777" w:rsidR="00005F0D" w:rsidRDefault="00005F0D">
      <w:pPr>
        <w:pStyle w:val="Corpsdetexte"/>
        <w:spacing w:before="131"/>
      </w:pPr>
    </w:p>
    <w:p w14:paraId="1309B2F3" w14:textId="77777777" w:rsidR="00005F0D" w:rsidRDefault="00000000">
      <w:pPr>
        <w:pStyle w:val="Corpsdetexte"/>
        <w:spacing w:line="360" w:lineRule="auto"/>
        <w:ind w:left="755" w:right="1038"/>
        <w:jc w:val="both"/>
      </w:pPr>
      <w:r>
        <w:t>Ces</w:t>
      </w:r>
      <w:r>
        <w:rPr>
          <w:spacing w:val="-8"/>
        </w:rPr>
        <w:t xml:space="preserve"> </w:t>
      </w:r>
      <w:r>
        <w:t>difficultés,</w:t>
      </w:r>
      <w:r>
        <w:rPr>
          <w:spacing w:val="-10"/>
        </w:rPr>
        <w:t xml:space="preserve"> </w:t>
      </w:r>
      <w:r>
        <w:t>certaines</w:t>
      </w:r>
      <w:r>
        <w:rPr>
          <w:spacing w:val="-6"/>
        </w:rPr>
        <w:t xml:space="preserve"> </w:t>
      </w:r>
      <w:r>
        <w:t>(n=4/5)</w:t>
      </w:r>
      <w:r>
        <w:rPr>
          <w:spacing w:val="40"/>
        </w:rPr>
        <w:t xml:space="preserve"> </w:t>
      </w:r>
      <w:r>
        <w:t>les</w:t>
      </w:r>
      <w:r>
        <w:rPr>
          <w:spacing w:val="-8"/>
        </w:rPr>
        <w:t xml:space="preserve"> </w:t>
      </w:r>
      <w:r>
        <w:t>lient</w:t>
      </w:r>
      <w:r>
        <w:rPr>
          <w:spacing w:val="-10"/>
        </w:rPr>
        <w:t xml:space="preserve"> </w:t>
      </w:r>
      <w:r>
        <w:t>encore</w:t>
      </w:r>
      <w:r>
        <w:rPr>
          <w:spacing w:val="-11"/>
        </w:rPr>
        <w:t xml:space="preserve"> </w:t>
      </w:r>
      <w:r>
        <w:t>à</w:t>
      </w:r>
      <w:r>
        <w:rPr>
          <w:spacing w:val="-11"/>
        </w:rPr>
        <w:t xml:space="preserve"> </w:t>
      </w:r>
      <w:r>
        <w:t>un</w:t>
      </w:r>
      <w:r>
        <w:rPr>
          <w:spacing w:val="-10"/>
        </w:rPr>
        <w:t xml:space="preserve"> </w:t>
      </w:r>
      <w:r>
        <w:t>manque</w:t>
      </w:r>
      <w:r>
        <w:rPr>
          <w:spacing w:val="-11"/>
        </w:rPr>
        <w:t xml:space="preserve"> </w:t>
      </w:r>
      <w:r>
        <w:t>d'écolage,</w:t>
      </w:r>
      <w:r>
        <w:rPr>
          <w:spacing w:val="-10"/>
        </w:rPr>
        <w:t xml:space="preserve"> </w:t>
      </w:r>
      <w:r>
        <w:t>d'autant</w:t>
      </w:r>
      <w:r>
        <w:rPr>
          <w:spacing w:val="-11"/>
        </w:rPr>
        <w:t xml:space="preserve"> </w:t>
      </w:r>
      <w:r>
        <w:t>plus</w:t>
      </w:r>
      <w:r>
        <w:rPr>
          <w:spacing w:val="-8"/>
        </w:rPr>
        <w:t xml:space="preserve"> </w:t>
      </w:r>
      <w:r>
        <w:t>frustrant que les ressources et le matériel sont présents dans le service:</w:t>
      </w:r>
    </w:p>
    <w:p w14:paraId="7622D370" w14:textId="77777777" w:rsidR="00005F0D" w:rsidRDefault="00005F0D">
      <w:pPr>
        <w:pStyle w:val="Corpsdetexte"/>
        <w:spacing w:before="142"/>
      </w:pPr>
    </w:p>
    <w:p w14:paraId="3116749D" w14:textId="77777777" w:rsidR="00005F0D" w:rsidRDefault="00000000">
      <w:pPr>
        <w:spacing w:line="357" w:lineRule="auto"/>
        <w:ind w:left="1891" w:right="1064"/>
        <w:rPr>
          <w:sz w:val="24"/>
        </w:rPr>
      </w:pPr>
      <w:r>
        <w:rPr>
          <w:i/>
          <w:sz w:val="24"/>
        </w:rPr>
        <w:t>« Mais le matériel on l’a. On a aussi des aiguilles tranchantes mais on n’a pas de formation pour piquer en tranchante</w:t>
      </w:r>
      <w:r>
        <w:rPr>
          <w:sz w:val="24"/>
        </w:rPr>
        <w:t>. »</w:t>
      </w:r>
    </w:p>
    <w:p w14:paraId="45846781" w14:textId="77777777" w:rsidR="00005F0D" w:rsidRDefault="00005F0D">
      <w:pPr>
        <w:pStyle w:val="Corpsdetexte"/>
        <w:spacing w:before="142"/>
      </w:pPr>
    </w:p>
    <w:p w14:paraId="038389BF" w14:textId="77777777" w:rsidR="00005F0D" w:rsidRDefault="00000000">
      <w:pPr>
        <w:ind w:left="1951"/>
        <w:rPr>
          <w:sz w:val="24"/>
        </w:rPr>
      </w:pPr>
      <w:r>
        <w:rPr>
          <w:i/>
          <w:sz w:val="24"/>
        </w:rPr>
        <w:t>«</w:t>
      </w:r>
      <w:r>
        <w:rPr>
          <w:i/>
          <w:spacing w:val="-3"/>
          <w:sz w:val="24"/>
        </w:rPr>
        <w:t xml:space="preserve"> </w:t>
      </w:r>
      <w:r>
        <w:rPr>
          <w:i/>
          <w:sz w:val="24"/>
        </w:rPr>
        <w:t>Même</w:t>
      </w:r>
      <w:r>
        <w:rPr>
          <w:i/>
          <w:spacing w:val="-3"/>
          <w:sz w:val="24"/>
        </w:rPr>
        <w:t xml:space="preserve"> </w:t>
      </w:r>
      <w:r>
        <w:rPr>
          <w:i/>
          <w:sz w:val="24"/>
        </w:rPr>
        <w:t>si</w:t>
      </w:r>
      <w:r>
        <w:rPr>
          <w:i/>
          <w:spacing w:val="-3"/>
          <w:sz w:val="24"/>
        </w:rPr>
        <w:t xml:space="preserve"> </w:t>
      </w:r>
      <w:r>
        <w:rPr>
          <w:i/>
          <w:sz w:val="24"/>
        </w:rPr>
        <w:t>on</w:t>
      </w:r>
      <w:r>
        <w:rPr>
          <w:i/>
          <w:spacing w:val="-1"/>
          <w:sz w:val="24"/>
        </w:rPr>
        <w:t xml:space="preserve"> </w:t>
      </w:r>
      <w:r>
        <w:rPr>
          <w:i/>
          <w:sz w:val="24"/>
        </w:rPr>
        <w:t>ne</w:t>
      </w:r>
      <w:r>
        <w:rPr>
          <w:i/>
          <w:spacing w:val="-2"/>
          <w:sz w:val="24"/>
        </w:rPr>
        <w:t xml:space="preserve"> </w:t>
      </w:r>
      <w:r>
        <w:rPr>
          <w:i/>
          <w:sz w:val="24"/>
        </w:rPr>
        <w:t>pique</w:t>
      </w:r>
      <w:r>
        <w:rPr>
          <w:i/>
          <w:spacing w:val="-3"/>
          <w:sz w:val="24"/>
        </w:rPr>
        <w:t xml:space="preserve"> </w:t>
      </w:r>
      <w:r>
        <w:rPr>
          <w:i/>
          <w:sz w:val="24"/>
        </w:rPr>
        <w:t>pas,</w:t>
      </w:r>
      <w:r>
        <w:rPr>
          <w:i/>
          <w:spacing w:val="-1"/>
          <w:sz w:val="24"/>
        </w:rPr>
        <w:t xml:space="preserve"> </w:t>
      </w:r>
      <w:r>
        <w:rPr>
          <w:i/>
          <w:sz w:val="24"/>
        </w:rPr>
        <w:t>on</w:t>
      </w:r>
      <w:r>
        <w:rPr>
          <w:i/>
          <w:spacing w:val="-1"/>
          <w:sz w:val="24"/>
        </w:rPr>
        <w:t xml:space="preserve"> </w:t>
      </w:r>
      <w:r>
        <w:rPr>
          <w:i/>
          <w:sz w:val="24"/>
        </w:rPr>
        <w:t>doit</w:t>
      </w:r>
      <w:r>
        <w:rPr>
          <w:i/>
          <w:spacing w:val="-2"/>
          <w:sz w:val="24"/>
        </w:rPr>
        <w:t xml:space="preserve"> </w:t>
      </w:r>
      <w:r>
        <w:rPr>
          <w:i/>
          <w:sz w:val="24"/>
        </w:rPr>
        <w:t>savoir comment</w:t>
      </w:r>
      <w:r>
        <w:rPr>
          <w:i/>
          <w:spacing w:val="2"/>
          <w:sz w:val="24"/>
        </w:rPr>
        <w:t xml:space="preserve"> </w:t>
      </w:r>
      <w:r>
        <w:rPr>
          <w:i/>
          <w:sz w:val="24"/>
        </w:rPr>
        <w:t>ca</w:t>
      </w:r>
      <w:r>
        <w:rPr>
          <w:i/>
          <w:spacing w:val="-1"/>
          <w:sz w:val="24"/>
        </w:rPr>
        <w:t xml:space="preserve"> </w:t>
      </w:r>
      <w:r>
        <w:rPr>
          <w:i/>
          <w:sz w:val="24"/>
        </w:rPr>
        <w:t>fonctionne.</w:t>
      </w:r>
      <w:r>
        <w:rPr>
          <w:i/>
          <w:spacing w:val="6"/>
          <w:sz w:val="24"/>
        </w:rPr>
        <w:t xml:space="preserve"> </w:t>
      </w:r>
      <w:r>
        <w:rPr>
          <w:spacing w:val="-10"/>
          <w:sz w:val="24"/>
        </w:rPr>
        <w:t>»</w:t>
      </w:r>
    </w:p>
    <w:p w14:paraId="68481B9B" w14:textId="77777777" w:rsidR="00005F0D" w:rsidRDefault="00005F0D">
      <w:pPr>
        <w:pStyle w:val="Corpsdetexte"/>
      </w:pPr>
    </w:p>
    <w:p w14:paraId="3158047E" w14:textId="77777777" w:rsidR="00005F0D" w:rsidRDefault="00005F0D">
      <w:pPr>
        <w:pStyle w:val="Corpsdetexte"/>
        <w:spacing w:before="117"/>
      </w:pPr>
    </w:p>
    <w:p w14:paraId="18B120EE" w14:textId="77777777" w:rsidR="00005F0D" w:rsidRDefault="00000000">
      <w:pPr>
        <w:ind w:left="1891"/>
        <w:rPr>
          <w:sz w:val="24"/>
        </w:rPr>
      </w:pPr>
      <w:r>
        <w:rPr>
          <w:i/>
          <w:sz w:val="24"/>
        </w:rPr>
        <w:t>«</w:t>
      </w:r>
      <w:r>
        <w:rPr>
          <w:i/>
          <w:spacing w:val="-2"/>
          <w:sz w:val="24"/>
        </w:rPr>
        <w:t xml:space="preserve"> </w:t>
      </w:r>
      <w:r>
        <w:rPr>
          <w:i/>
          <w:sz w:val="24"/>
        </w:rPr>
        <w:t>Quand</w:t>
      </w:r>
      <w:r>
        <w:rPr>
          <w:i/>
          <w:spacing w:val="-1"/>
          <w:sz w:val="24"/>
        </w:rPr>
        <w:t xml:space="preserve"> </w:t>
      </w:r>
      <w:r>
        <w:rPr>
          <w:i/>
          <w:sz w:val="24"/>
        </w:rPr>
        <w:t>je</w:t>
      </w:r>
      <w:r>
        <w:rPr>
          <w:i/>
          <w:spacing w:val="-3"/>
          <w:sz w:val="24"/>
        </w:rPr>
        <w:t xml:space="preserve"> </w:t>
      </w:r>
      <w:r>
        <w:rPr>
          <w:i/>
          <w:sz w:val="24"/>
        </w:rPr>
        <w:t>suis</w:t>
      </w:r>
      <w:r>
        <w:rPr>
          <w:i/>
          <w:spacing w:val="-1"/>
          <w:sz w:val="24"/>
        </w:rPr>
        <w:t xml:space="preserve"> </w:t>
      </w:r>
      <w:r>
        <w:rPr>
          <w:i/>
          <w:sz w:val="24"/>
        </w:rPr>
        <w:t>venue</w:t>
      </w:r>
      <w:r>
        <w:rPr>
          <w:i/>
          <w:spacing w:val="-3"/>
          <w:sz w:val="24"/>
        </w:rPr>
        <w:t xml:space="preserve"> </w:t>
      </w:r>
      <w:r>
        <w:rPr>
          <w:i/>
          <w:sz w:val="24"/>
        </w:rPr>
        <w:t>ici</w:t>
      </w:r>
      <w:r>
        <w:rPr>
          <w:i/>
          <w:spacing w:val="-3"/>
          <w:sz w:val="24"/>
        </w:rPr>
        <w:t xml:space="preserve"> </w:t>
      </w:r>
      <w:r>
        <w:rPr>
          <w:i/>
          <w:sz w:val="24"/>
        </w:rPr>
        <w:t>à</w:t>
      </w:r>
      <w:r>
        <w:rPr>
          <w:i/>
          <w:spacing w:val="-1"/>
          <w:sz w:val="24"/>
        </w:rPr>
        <w:t xml:space="preserve"> </w:t>
      </w:r>
      <w:r>
        <w:rPr>
          <w:i/>
          <w:sz w:val="24"/>
        </w:rPr>
        <w:t>Sainte-Anne,</w:t>
      </w:r>
      <w:r>
        <w:rPr>
          <w:i/>
          <w:spacing w:val="3"/>
          <w:sz w:val="24"/>
        </w:rPr>
        <w:t xml:space="preserve"> </w:t>
      </w:r>
      <w:r>
        <w:rPr>
          <w:i/>
          <w:sz w:val="24"/>
        </w:rPr>
        <w:t>j'étais un</w:t>
      </w:r>
      <w:r>
        <w:rPr>
          <w:i/>
          <w:spacing w:val="-2"/>
          <w:sz w:val="24"/>
        </w:rPr>
        <w:t xml:space="preserve"> </w:t>
      </w:r>
      <w:r>
        <w:rPr>
          <w:i/>
          <w:sz w:val="24"/>
        </w:rPr>
        <w:t>peu</w:t>
      </w:r>
      <w:r>
        <w:rPr>
          <w:i/>
          <w:spacing w:val="-1"/>
          <w:sz w:val="24"/>
        </w:rPr>
        <w:t xml:space="preserve"> </w:t>
      </w:r>
      <w:r>
        <w:rPr>
          <w:i/>
          <w:sz w:val="24"/>
        </w:rPr>
        <w:t>larguée.</w:t>
      </w:r>
      <w:r>
        <w:rPr>
          <w:i/>
          <w:spacing w:val="1"/>
          <w:sz w:val="24"/>
        </w:rPr>
        <w:t xml:space="preserve"> </w:t>
      </w:r>
      <w:r>
        <w:rPr>
          <w:spacing w:val="-10"/>
          <w:sz w:val="24"/>
        </w:rPr>
        <w:t>»</w:t>
      </w:r>
    </w:p>
    <w:p w14:paraId="5E49050E" w14:textId="77777777" w:rsidR="00005F0D" w:rsidRDefault="00005F0D">
      <w:pPr>
        <w:pStyle w:val="Corpsdetexte"/>
      </w:pPr>
    </w:p>
    <w:p w14:paraId="3253C593" w14:textId="77777777" w:rsidR="00005F0D" w:rsidRDefault="00005F0D">
      <w:pPr>
        <w:pStyle w:val="Corpsdetexte"/>
        <w:spacing w:before="112"/>
      </w:pPr>
    </w:p>
    <w:p w14:paraId="52CF69EC" w14:textId="77777777" w:rsidR="00005F0D" w:rsidRDefault="00000000">
      <w:pPr>
        <w:pStyle w:val="Corpsdetexte"/>
        <w:spacing w:before="1" w:line="360" w:lineRule="auto"/>
        <w:ind w:left="755" w:right="1037"/>
        <w:jc w:val="both"/>
      </w:pPr>
      <w:r>
        <w:t>La plupart d'entre elles (n=4/5)</w:t>
      </w:r>
      <w:r>
        <w:rPr>
          <w:spacing w:val="40"/>
        </w:rPr>
        <w:t xml:space="preserve"> </w:t>
      </w:r>
      <w:r>
        <w:t>mentionnent aussi que ces manques d'expérience et de formation génèrent des frustrations, un sentiment d' insécurité:</w:t>
      </w:r>
    </w:p>
    <w:p w14:paraId="7A1F748C" w14:textId="77777777" w:rsidR="00005F0D" w:rsidRDefault="00005F0D">
      <w:pPr>
        <w:pStyle w:val="Corpsdetexte"/>
        <w:spacing w:before="146"/>
      </w:pPr>
    </w:p>
    <w:p w14:paraId="23C71BB1" w14:textId="77777777" w:rsidR="00005F0D" w:rsidRDefault="00000000">
      <w:pPr>
        <w:spacing w:line="256" w:lineRule="auto"/>
        <w:ind w:left="1891" w:right="978"/>
        <w:rPr>
          <w:sz w:val="24"/>
        </w:rPr>
      </w:pPr>
      <w:r>
        <w:rPr>
          <w:i/>
          <w:sz w:val="24"/>
        </w:rPr>
        <w:t>«</w:t>
      </w:r>
      <w:r>
        <w:rPr>
          <w:i/>
          <w:spacing w:val="33"/>
          <w:sz w:val="24"/>
        </w:rPr>
        <w:t xml:space="preserve"> </w:t>
      </w:r>
      <w:r>
        <w:rPr>
          <w:i/>
          <w:sz w:val="24"/>
        </w:rPr>
        <w:t>Je</w:t>
      </w:r>
      <w:r>
        <w:rPr>
          <w:i/>
          <w:spacing w:val="31"/>
          <w:sz w:val="24"/>
        </w:rPr>
        <w:t xml:space="preserve"> </w:t>
      </w:r>
      <w:r>
        <w:rPr>
          <w:i/>
          <w:sz w:val="24"/>
        </w:rPr>
        <w:t>ne</w:t>
      </w:r>
      <w:r>
        <w:rPr>
          <w:i/>
          <w:spacing w:val="31"/>
          <w:sz w:val="24"/>
        </w:rPr>
        <w:t xml:space="preserve"> </w:t>
      </w:r>
      <w:r>
        <w:rPr>
          <w:i/>
          <w:sz w:val="24"/>
        </w:rPr>
        <w:t>me</w:t>
      </w:r>
      <w:r>
        <w:rPr>
          <w:i/>
          <w:spacing w:val="31"/>
          <w:sz w:val="24"/>
        </w:rPr>
        <w:t xml:space="preserve"> </w:t>
      </w:r>
      <w:r>
        <w:rPr>
          <w:i/>
          <w:sz w:val="24"/>
        </w:rPr>
        <w:t>sentais</w:t>
      </w:r>
      <w:r>
        <w:rPr>
          <w:i/>
          <w:spacing w:val="34"/>
          <w:sz w:val="24"/>
        </w:rPr>
        <w:t xml:space="preserve"> </w:t>
      </w:r>
      <w:r>
        <w:rPr>
          <w:i/>
          <w:sz w:val="24"/>
        </w:rPr>
        <w:t>pas</w:t>
      </w:r>
      <w:r>
        <w:rPr>
          <w:i/>
          <w:spacing w:val="34"/>
          <w:sz w:val="24"/>
        </w:rPr>
        <w:t xml:space="preserve"> </w:t>
      </w:r>
      <w:r>
        <w:rPr>
          <w:i/>
          <w:sz w:val="24"/>
        </w:rPr>
        <w:t>à</w:t>
      </w:r>
      <w:r>
        <w:rPr>
          <w:i/>
          <w:spacing w:val="37"/>
          <w:sz w:val="24"/>
        </w:rPr>
        <w:t xml:space="preserve"> </w:t>
      </w:r>
      <w:r>
        <w:rPr>
          <w:i/>
          <w:sz w:val="24"/>
        </w:rPr>
        <w:t>l'aise</w:t>
      </w:r>
      <w:r>
        <w:rPr>
          <w:i/>
          <w:spacing w:val="31"/>
          <w:sz w:val="24"/>
        </w:rPr>
        <w:t xml:space="preserve"> </w:t>
      </w:r>
      <w:r>
        <w:rPr>
          <w:i/>
          <w:sz w:val="24"/>
        </w:rPr>
        <w:t>de</w:t>
      </w:r>
      <w:r>
        <w:rPr>
          <w:i/>
          <w:spacing w:val="35"/>
          <w:sz w:val="24"/>
        </w:rPr>
        <w:t xml:space="preserve"> </w:t>
      </w:r>
      <w:r>
        <w:rPr>
          <w:i/>
          <w:sz w:val="24"/>
        </w:rPr>
        <w:t>piquer</w:t>
      </w:r>
      <w:r>
        <w:rPr>
          <w:i/>
          <w:spacing w:val="39"/>
          <w:sz w:val="24"/>
        </w:rPr>
        <w:t xml:space="preserve"> </w:t>
      </w:r>
      <w:r>
        <w:rPr>
          <w:i/>
          <w:sz w:val="24"/>
        </w:rPr>
        <w:t>ce</w:t>
      </w:r>
      <w:r>
        <w:rPr>
          <w:i/>
          <w:spacing w:val="31"/>
          <w:sz w:val="24"/>
        </w:rPr>
        <w:t xml:space="preserve"> </w:t>
      </w:r>
      <w:r>
        <w:rPr>
          <w:i/>
          <w:sz w:val="24"/>
        </w:rPr>
        <w:t>genre</w:t>
      </w:r>
      <w:r>
        <w:rPr>
          <w:i/>
          <w:spacing w:val="31"/>
          <w:sz w:val="24"/>
        </w:rPr>
        <w:t xml:space="preserve"> </w:t>
      </w:r>
      <w:r>
        <w:rPr>
          <w:i/>
          <w:sz w:val="24"/>
        </w:rPr>
        <w:t>de</w:t>
      </w:r>
      <w:r>
        <w:rPr>
          <w:i/>
          <w:spacing w:val="36"/>
          <w:sz w:val="24"/>
        </w:rPr>
        <w:t xml:space="preserve"> </w:t>
      </w:r>
      <w:r>
        <w:rPr>
          <w:i/>
          <w:sz w:val="24"/>
        </w:rPr>
        <w:t>fistule</w:t>
      </w:r>
      <w:r>
        <w:rPr>
          <w:i/>
          <w:spacing w:val="31"/>
          <w:sz w:val="24"/>
        </w:rPr>
        <w:t xml:space="preserve"> </w:t>
      </w:r>
      <w:r>
        <w:rPr>
          <w:i/>
          <w:sz w:val="24"/>
        </w:rPr>
        <w:t>et</w:t>
      </w:r>
      <w:r>
        <w:rPr>
          <w:i/>
          <w:spacing w:val="31"/>
          <w:sz w:val="24"/>
        </w:rPr>
        <w:t xml:space="preserve"> </w:t>
      </w:r>
      <w:r>
        <w:rPr>
          <w:i/>
          <w:sz w:val="24"/>
        </w:rPr>
        <w:t>pour</w:t>
      </w:r>
      <w:r>
        <w:rPr>
          <w:i/>
          <w:spacing w:val="39"/>
          <w:sz w:val="24"/>
        </w:rPr>
        <w:t xml:space="preserve"> </w:t>
      </w:r>
      <w:r>
        <w:rPr>
          <w:i/>
          <w:sz w:val="24"/>
        </w:rPr>
        <w:t>créer</w:t>
      </w:r>
      <w:r>
        <w:rPr>
          <w:i/>
          <w:spacing w:val="34"/>
          <w:sz w:val="24"/>
        </w:rPr>
        <w:t xml:space="preserve"> </w:t>
      </w:r>
      <w:r>
        <w:rPr>
          <w:i/>
          <w:sz w:val="24"/>
        </w:rPr>
        <w:t xml:space="preserve">les buttonholes surtout au début. </w:t>
      </w:r>
      <w:r>
        <w:rPr>
          <w:sz w:val="24"/>
        </w:rPr>
        <w:t>»</w:t>
      </w:r>
    </w:p>
    <w:p w14:paraId="287E2075" w14:textId="77777777" w:rsidR="00005F0D" w:rsidRDefault="00005F0D">
      <w:pPr>
        <w:spacing w:line="256" w:lineRule="auto"/>
        <w:rPr>
          <w:sz w:val="24"/>
        </w:rPr>
        <w:sectPr w:rsidR="00005F0D">
          <w:pgSz w:w="11910" w:h="16840"/>
          <w:pgMar w:top="1460" w:right="380" w:bottom="1100" w:left="660" w:header="0" w:footer="909" w:gutter="0"/>
          <w:cols w:space="720"/>
        </w:sectPr>
      </w:pPr>
    </w:p>
    <w:p w14:paraId="09AFE31A" w14:textId="77777777" w:rsidR="00005F0D" w:rsidRDefault="00000000">
      <w:pPr>
        <w:spacing w:before="61"/>
        <w:ind w:left="1891"/>
        <w:jc w:val="both"/>
        <w:rPr>
          <w:sz w:val="24"/>
        </w:rPr>
      </w:pPr>
      <w:r>
        <w:rPr>
          <w:i/>
          <w:sz w:val="24"/>
        </w:rPr>
        <w:lastRenderedPageBreak/>
        <w:t>«</w:t>
      </w:r>
      <w:r>
        <w:rPr>
          <w:i/>
          <w:spacing w:val="-1"/>
          <w:sz w:val="24"/>
        </w:rPr>
        <w:t xml:space="preserve"> </w:t>
      </w:r>
      <w:r>
        <w:rPr>
          <w:i/>
          <w:sz w:val="24"/>
        </w:rPr>
        <w:t>J'ai</w:t>
      </w:r>
      <w:r>
        <w:rPr>
          <w:i/>
          <w:spacing w:val="-3"/>
          <w:sz w:val="24"/>
        </w:rPr>
        <w:t xml:space="preserve"> </w:t>
      </w:r>
      <w:r>
        <w:rPr>
          <w:i/>
          <w:sz w:val="24"/>
        </w:rPr>
        <w:t>difficile</w:t>
      </w:r>
      <w:r>
        <w:rPr>
          <w:i/>
          <w:spacing w:val="-3"/>
          <w:sz w:val="24"/>
        </w:rPr>
        <w:t xml:space="preserve"> </w:t>
      </w:r>
      <w:r>
        <w:rPr>
          <w:i/>
          <w:sz w:val="24"/>
        </w:rPr>
        <w:t xml:space="preserve">à </w:t>
      </w:r>
      <w:r>
        <w:rPr>
          <w:i/>
          <w:spacing w:val="-4"/>
          <w:sz w:val="24"/>
        </w:rPr>
        <w:t>oser</w:t>
      </w:r>
      <w:r>
        <w:rPr>
          <w:spacing w:val="-4"/>
          <w:sz w:val="24"/>
        </w:rPr>
        <w:t>»</w:t>
      </w:r>
    </w:p>
    <w:p w14:paraId="3BA81192" w14:textId="77777777" w:rsidR="00005F0D" w:rsidRDefault="00005F0D">
      <w:pPr>
        <w:pStyle w:val="Corpsdetexte"/>
      </w:pPr>
    </w:p>
    <w:p w14:paraId="39B6DF90" w14:textId="77777777" w:rsidR="00005F0D" w:rsidRDefault="00005F0D">
      <w:pPr>
        <w:pStyle w:val="Corpsdetexte"/>
        <w:spacing w:before="3"/>
      </w:pPr>
    </w:p>
    <w:p w14:paraId="37AB62C4" w14:textId="77777777" w:rsidR="00005F0D" w:rsidRDefault="00000000">
      <w:pPr>
        <w:pStyle w:val="Corpsdetexte"/>
        <w:ind w:left="1116"/>
      </w:pPr>
      <w:r>
        <w:t>voire</w:t>
      </w:r>
      <w:r>
        <w:rPr>
          <w:spacing w:val="-3"/>
        </w:rPr>
        <w:t xml:space="preserve"> </w:t>
      </w:r>
      <w:r>
        <w:t>des doutes quant</w:t>
      </w:r>
      <w:r>
        <w:rPr>
          <w:spacing w:val="-3"/>
        </w:rPr>
        <w:t xml:space="preserve"> </w:t>
      </w:r>
      <w:r>
        <w:t>à</w:t>
      </w:r>
      <w:r>
        <w:rPr>
          <w:spacing w:val="-3"/>
        </w:rPr>
        <w:t xml:space="preserve"> </w:t>
      </w:r>
      <w:r>
        <w:t>leurs</w:t>
      </w:r>
      <w:r>
        <w:rPr>
          <w:spacing w:val="1"/>
        </w:rPr>
        <w:t xml:space="preserve"> </w:t>
      </w:r>
      <w:r>
        <w:rPr>
          <w:spacing w:val="-2"/>
        </w:rPr>
        <w:t>compétences</w:t>
      </w:r>
    </w:p>
    <w:p w14:paraId="44F8CFAC" w14:textId="77777777" w:rsidR="00005F0D" w:rsidRDefault="00005F0D">
      <w:pPr>
        <w:pStyle w:val="Corpsdetexte"/>
        <w:spacing w:before="268"/>
      </w:pPr>
    </w:p>
    <w:p w14:paraId="1843C47E" w14:textId="77777777" w:rsidR="00005F0D" w:rsidRDefault="00000000">
      <w:pPr>
        <w:spacing w:line="717" w:lineRule="auto"/>
        <w:ind w:left="755" w:right="1064" w:firstLine="1135"/>
        <w:rPr>
          <w:sz w:val="24"/>
        </w:rPr>
      </w:pPr>
      <w:r>
        <w:rPr>
          <w:i/>
          <w:sz w:val="24"/>
        </w:rPr>
        <w:t>«</w:t>
      </w:r>
      <w:r>
        <w:rPr>
          <w:i/>
          <w:spacing w:val="-3"/>
          <w:sz w:val="24"/>
        </w:rPr>
        <w:t xml:space="preserve"> </w:t>
      </w:r>
      <w:r>
        <w:rPr>
          <w:i/>
          <w:sz w:val="24"/>
        </w:rPr>
        <w:t>Même</w:t>
      </w:r>
      <w:r>
        <w:rPr>
          <w:i/>
          <w:spacing w:val="-5"/>
          <w:sz w:val="24"/>
        </w:rPr>
        <w:t xml:space="preserve"> </w:t>
      </w:r>
      <w:r>
        <w:rPr>
          <w:i/>
          <w:sz w:val="24"/>
        </w:rPr>
        <w:t>encore</w:t>
      </w:r>
      <w:r>
        <w:rPr>
          <w:i/>
          <w:spacing w:val="-5"/>
          <w:sz w:val="24"/>
        </w:rPr>
        <w:t xml:space="preserve"> </w:t>
      </w:r>
      <w:r>
        <w:rPr>
          <w:i/>
          <w:sz w:val="24"/>
        </w:rPr>
        <w:t>facilement</w:t>
      </w:r>
      <w:r>
        <w:rPr>
          <w:i/>
          <w:spacing w:val="-5"/>
          <w:sz w:val="24"/>
        </w:rPr>
        <w:t xml:space="preserve"> </w:t>
      </w:r>
      <w:r>
        <w:rPr>
          <w:i/>
          <w:sz w:val="24"/>
        </w:rPr>
        <w:t>maintenant,</w:t>
      </w:r>
      <w:r>
        <w:rPr>
          <w:i/>
          <w:spacing w:val="-3"/>
          <w:sz w:val="24"/>
        </w:rPr>
        <w:t xml:space="preserve"> </w:t>
      </w:r>
      <w:r>
        <w:rPr>
          <w:i/>
          <w:sz w:val="24"/>
        </w:rPr>
        <w:t>j'ai</w:t>
      </w:r>
      <w:r>
        <w:rPr>
          <w:i/>
          <w:spacing w:val="40"/>
          <w:sz w:val="24"/>
        </w:rPr>
        <w:t xml:space="preserve"> </w:t>
      </w:r>
      <w:r>
        <w:rPr>
          <w:i/>
          <w:sz w:val="24"/>
        </w:rPr>
        <w:t>difficile</w:t>
      </w:r>
      <w:r>
        <w:rPr>
          <w:i/>
          <w:spacing w:val="-1"/>
          <w:sz w:val="24"/>
        </w:rPr>
        <w:t xml:space="preserve"> </w:t>
      </w:r>
      <w:r>
        <w:rPr>
          <w:i/>
          <w:sz w:val="24"/>
        </w:rPr>
        <w:t>à oser</w:t>
      </w:r>
      <w:r>
        <w:rPr>
          <w:i/>
          <w:spacing w:val="-2"/>
          <w:sz w:val="24"/>
        </w:rPr>
        <w:t xml:space="preserve"> </w:t>
      </w:r>
      <w:r>
        <w:rPr>
          <w:i/>
          <w:sz w:val="24"/>
        </w:rPr>
        <w:t>créer</w:t>
      </w:r>
      <w:r>
        <w:rPr>
          <w:i/>
          <w:spacing w:val="-2"/>
          <w:sz w:val="24"/>
        </w:rPr>
        <w:t xml:space="preserve"> </w:t>
      </w:r>
      <w:r>
        <w:rPr>
          <w:i/>
          <w:sz w:val="24"/>
        </w:rPr>
        <w:t>un</w:t>
      </w:r>
      <w:r>
        <w:rPr>
          <w:i/>
          <w:spacing w:val="-3"/>
          <w:sz w:val="24"/>
        </w:rPr>
        <w:t xml:space="preserve"> </w:t>
      </w:r>
      <w:r>
        <w:rPr>
          <w:i/>
          <w:sz w:val="24"/>
        </w:rPr>
        <w:t>buttonhole</w:t>
      </w:r>
      <w:r>
        <w:rPr>
          <w:i/>
          <w:spacing w:val="-3"/>
          <w:sz w:val="24"/>
        </w:rPr>
        <w:t xml:space="preserve"> </w:t>
      </w:r>
      <w:r>
        <w:rPr>
          <w:sz w:val="24"/>
        </w:rPr>
        <w:t>» Toutes témoignent de frustrations et d'un sentiment d'injustice.</w:t>
      </w:r>
    </w:p>
    <w:p w14:paraId="7AD5C26D" w14:textId="77777777" w:rsidR="00005F0D" w:rsidRDefault="00000000">
      <w:pPr>
        <w:spacing w:before="5" w:line="357" w:lineRule="auto"/>
        <w:ind w:left="1891" w:right="1036"/>
        <w:jc w:val="both"/>
        <w:rPr>
          <w:sz w:val="24"/>
        </w:rPr>
      </w:pPr>
      <w:r>
        <w:rPr>
          <w:i/>
          <w:sz w:val="24"/>
        </w:rPr>
        <w:t>« On a toujours dit que c’est tel infirmier qui pique les fistules. Moi je trouve ça déplorable</w:t>
      </w:r>
      <w:r>
        <w:rPr>
          <w:i/>
          <w:spacing w:val="-15"/>
          <w:sz w:val="24"/>
        </w:rPr>
        <w:t xml:space="preserve"> </w:t>
      </w:r>
      <w:r>
        <w:rPr>
          <w:i/>
          <w:sz w:val="24"/>
        </w:rPr>
        <w:t>car</w:t>
      </w:r>
      <w:r>
        <w:rPr>
          <w:i/>
          <w:spacing w:val="-12"/>
          <w:sz w:val="24"/>
        </w:rPr>
        <w:t xml:space="preserve"> </w:t>
      </w:r>
      <w:r>
        <w:rPr>
          <w:i/>
          <w:sz w:val="24"/>
        </w:rPr>
        <w:t>il</w:t>
      </w:r>
      <w:r>
        <w:rPr>
          <w:i/>
          <w:spacing w:val="-15"/>
          <w:sz w:val="24"/>
        </w:rPr>
        <w:t xml:space="preserve"> </w:t>
      </w:r>
      <w:r>
        <w:rPr>
          <w:i/>
          <w:sz w:val="24"/>
        </w:rPr>
        <w:t>ne</w:t>
      </w:r>
      <w:r>
        <w:rPr>
          <w:i/>
          <w:spacing w:val="-10"/>
          <w:sz w:val="24"/>
        </w:rPr>
        <w:t xml:space="preserve"> </w:t>
      </w:r>
      <w:r>
        <w:rPr>
          <w:i/>
          <w:sz w:val="24"/>
        </w:rPr>
        <w:t>faut</w:t>
      </w:r>
      <w:r>
        <w:rPr>
          <w:i/>
          <w:spacing w:val="-15"/>
          <w:sz w:val="24"/>
        </w:rPr>
        <w:t xml:space="preserve"> </w:t>
      </w:r>
      <w:r>
        <w:rPr>
          <w:i/>
          <w:sz w:val="24"/>
        </w:rPr>
        <w:t>pas,</w:t>
      </w:r>
      <w:r>
        <w:rPr>
          <w:i/>
          <w:spacing w:val="-14"/>
          <w:sz w:val="24"/>
        </w:rPr>
        <w:t xml:space="preserve"> </w:t>
      </w:r>
      <w:r>
        <w:rPr>
          <w:i/>
          <w:sz w:val="24"/>
        </w:rPr>
        <w:t>même</w:t>
      </w:r>
      <w:r>
        <w:rPr>
          <w:i/>
          <w:spacing w:val="-15"/>
          <w:sz w:val="24"/>
        </w:rPr>
        <w:t xml:space="preserve"> </w:t>
      </w:r>
      <w:r>
        <w:rPr>
          <w:i/>
          <w:sz w:val="24"/>
        </w:rPr>
        <w:t>si</w:t>
      </w:r>
      <w:r>
        <w:rPr>
          <w:i/>
          <w:spacing w:val="-15"/>
          <w:sz w:val="24"/>
        </w:rPr>
        <w:t xml:space="preserve"> </w:t>
      </w:r>
      <w:r>
        <w:rPr>
          <w:i/>
          <w:sz w:val="24"/>
        </w:rPr>
        <w:t>c’est</w:t>
      </w:r>
      <w:r>
        <w:rPr>
          <w:i/>
          <w:spacing w:val="-15"/>
          <w:sz w:val="24"/>
        </w:rPr>
        <w:t xml:space="preserve"> </w:t>
      </w:r>
      <w:r>
        <w:rPr>
          <w:i/>
          <w:sz w:val="24"/>
        </w:rPr>
        <w:t>une</w:t>
      </w:r>
      <w:r>
        <w:rPr>
          <w:i/>
          <w:spacing w:val="-15"/>
          <w:sz w:val="24"/>
        </w:rPr>
        <w:t xml:space="preserve"> </w:t>
      </w:r>
      <w:r>
        <w:rPr>
          <w:i/>
          <w:sz w:val="24"/>
        </w:rPr>
        <w:t>personne</w:t>
      </w:r>
      <w:r>
        <w:rPr>
          <w:i/>
          <w:spacing w:val="-15"/>
          <w:sz w:val="24"/>
        </w:rPr>
        <w:t xml:space="preserve"> </w:t>
      </w:r>
      <w:r>
        <w:rPr>
          <w:i/>
          <w:sz w:val="24"/>
        </w:rPr>
        <w:t>qui</w:t>
      </w:r>
      <w:r>
        <w:rPr>
          <w:i/>
          <w:spacing w:val="-15"/>
          <w:sz w:val="24"/>
        </w:rPr>
        <w:t xml:space="preserve"> </w:t>
      </w:r>
      <w:r>
        <w:rPr>
          <w:i/>
          <w:sz w:val="24"/>
        </w:rPr>
        <w:t>doit</w:t>
      </w:r>
      <w:r>
        <w:rPr>
          <w:i/>
          <w:spacing w:val="-10"/>
          <w:sz w:val="24"/>
        </w:rPr>
        <w:t xml:space="preserve"> </w:t>
      </w:r>
      <w:r>
        <w:rPr>
          <w:i/>
          <w:sz w:val="24"/>
        </w:rPr>
        <w:t>piquer</w:t>
      </w:r>
      <w:r>
        <w:rPr>
          <w:i/>
          <w:spacing w:val="-12"/>
          <w:sz w:val="24"/>
        </w:rPr>
        <w:t xml:space="preserve"> </w:t>
      </w:r>
      <w:r>
        <w:rPr>
          <w:i/>
          <w:sz w:val="24"/>
        </w:rPr>
        <w:t>les</w:t>
      </w:r>
      <w:r>
        <w:rPr>
          <w:i/>
          <w:spacing w:val="-12"/>
          <w:sz w:val="24"/>
        </w:rPr>
        <w:t xml:space="preserve"> </w:t>
      </w:r>
      <w:r>
        <w:rPr>
          <w:i/>
          <w:sz w:val="24"/>
        </w:rPr>
        <w:t xml:space="preserve">fistules, les autres doivent aussi connaitre comment piquer. </w:t>
      </w:r>
      <w:r>
        <w:rPr>
          <w:sz w:val="24"/>
        </w:rPr>
        <w:t>»</w:t>
      </w:r>
    </w:p>
    <w:p w14:paraId="7590D9B0" w14:textId="77777777" w:rsidR="00005F0D" w:rsidRDefault="00005F0D">
      <w:pPr>
        <w:pStyle w:val="Corpsdetexte"/>
        <w:spacing w:before="146"/>
      </w:pPr>
    </w:p>
    <w:p w14:paraId="50FC2C26" w14:textId="77777777" w:rsidR="00005F0D" w:rsidRDefault="00000000">
      <w:pPr>
        <w:spacing w:line="360" w:lineRule="auto"/>
        <w:ind w:left="1891" w:right="1038"/>
        <w:jc w:val="both"/>
        <w:rPr>
          <w:sz w:val="24"/>
        </w:rPr>
      </w:pPr>
      <w:r>
        <w:rPr>
          <w:i/>
          <w:sz w:val="24"/>
        </w:rPr>
        <w:t>«On nous présente juste le patient quand il va commencer la dialyse. On n’a pas eu</w:t>
      </w:r>
      <w:r>
        <w:rPr>
          <w:i/>
          <w:spacing w:val="-2"/>
          <w:sz w:val="24"/>
        </w:rPr>
        <w:t xml:space="preserve"> </w:t>
      </w:r>
      <w:r>
        <w:rPr>
          <w:i/>
          <w:sz w:val="24"/>
        </w:rPr>
        <w:t>l’évolution</w:t>
      </w:r>
      <w:r>
        <w:rPr>
          <w:i/>
          <w:spacing w:val="-2"/>
          <w:sz w:val="24"/>
        </w:rPr>
        <w:t xml:space="preserve"> </w:t>
      </w:r>
      <w:r>
        <w:rPr>
          <w:i/>
          <w:sz w:val="24"/>
        </w:rPr>
        <w:t>du</w:t>
      </w:r>
      <w:r>
        <w:rPr>
          <w:i/>
          <w:spacing w:val="-2"/>
          <w:sz w:val="24"/>
        </w:rPr>
        <w:t xml:space="preserve"> </w:t>
      </w:r>
      <w:r>
        <w:rPr>
          <w:i/>
          <w:sz w:val="24"/>
        </w:rPr>
        <w:t>patient.</w:t>
      </w:r>
      <w:r>
        <w:rPr>
          <w:i/>
          <w:spacing w:val="-2"/>
          <w:sz w:val="24"/>
        </w:rPr>
        <w:t xml:space="preserve"> </w:t>
      </w:r>
      <w:r>
        <w:rPr>
          <w:i/>
          <w:sz w:val="24"/>
        </w:rPr>
        <w:t>On</w:t>
      </w:r>
      <w:r>
        <w:rPr>
          <w:i/>
          <w:spacing w:val="-2"/>
          <w:sz w:val="24"/>
        </w:rPr>
        <w:t xml:space="preserve"> </w:t>
      </w:r>
      <w:r>
        <w:rPr>
          <w:i/>
          <w:sz w:val="24"/>
        </w:rPr>
        <w:t>n'est</w:t>
      </w:r>
      <w:r>
        <w:rPr>
          <w:i/>
          <w:spacing w:val="-4"/>
          <w:sz w:val="24"/>
        </w:rPr>
        <w:t xml:space="preserve"> </w:t>
      </w:r>
      <w:r>
        <w:rPr>
          <w:i/>
          <w:sz w:val="24"/>
        </w:rPr>
        <w:t>au</w:t>
      </w:r>
      <w:r>
        <w:rPr>
          <w:i/>
          <w:spacing w:val="-2"/>
          <w:sz w:val="24"/>
        </w:rPr>
        <w:t xml:space="preserve"> </w:t>
      </w:r>
      <w:r>
        <w:rPr>
          <w:i/>
          <w:sz w:val="24"/>
        </w:rPr>
        <w:t>courant</w:t>
      </w:r>
      <w:r>
        <w:rPr>
          <w:i/>
          <w:spacing w:val="-4"/>
          <w:sz w:val="24"/>
        </w:rPr>
        <w:t xml:space="preserve"> </w:t>
      </w:r>
      <w:r>
        <w:rPr>
          <w:i/>
          <w:sz w:val="24"/>
        </w:rPr>
        <w:t>de</w:t>
      </w:r>
      <w:r>
        <w:rPr>
          <w:i/>
          <w:spacing w:val="-4"/>
          <w:sz w:val="24"/>
        </w:rPr>
        <w:t xml:space="preserve"> </w:t>
      </w:r>
      <w:r>
        <w:rPr>
          <w:i/>
          <w:sz w:val="24"/>
        </w:rPr>
        <w:t>rien,</w:t>
      </w:r>
      <w:r>
        <w:rPr>
          <w:i/>
          <w:spacing w:val="-2"/>
          <w:sz w:val="24"/>
        </w:rPr>
        <w:t xml:space="preserve"> </w:t>
      </w:r>
      <w:r>
        <w:rPr>
          <w:i/>
          <w:sz w:val="24"/>
        </w:rPr>
        <w:t>ce</w:t>
      </w:r>
      <w:r>
        <w:rPr>
          <w:i/>
          <w:spacing w:val="-4"/>
          <w:sz w:val="24"/>
        </w:rPr>
        <w:t xml:space="preserve"> </w:t>
      </w:r>
      <w:r>
        <w:rPr>
          <w:i/>
          <w:sz w:val="24"/>
        </w:rPr>
        <w:t>qui</w:t>
      </w:r>
      <w:r>
        <w:rPr>
          <w:i/>
          <w:spacing w:val="-4"/>
          <w:sz w:val="24"/>
        </w:rPr>
        <w:t xml:space="preserve"> </w:t>
      </w:r>
      <w:r>
        <w:rPr>
          <w:i/>
          <w:sz w:val="24"/>
        </w:rPr>
        <w:t>est</w:t>
      </w:r>
      <w:r>
        <w:rPr>
          <w:i/>
          <w:spacing w:val="-4"/>
          <w:sz w:val="24"/>
        </w:rPr>
        <w:t xml:space="preserve"> </w:t>
      </w:r>
      <w:r>
        <w:rPr>
          <w:i/>
          <w:sz w:val="24"/>
        </w:rPr>
        <w:t>un</w:t>
      </w:r>
      <w:r>
        <w:rPr>
          <w:i/>
          <w:spacing w:val="-2"/>
          <w:sz w:val="24"/>
        </w:rPr>
        <w:t xml:space="preserve"> </w:t>
      </w:r>
      <w:r>
        <w:rPr>
          <w:i/>
          <w:sz w:val="24"/>
        </w:rPr>
        <w:t>peu</w:t>
      </w:r>
      <w:r>
        <w:rPr>
          <w:i/>
          <w:spacing w:val="-2"/>
          <w:sz w:val="24"/>
        </w:rPr>
        <w:t xml:space="preserve"> </w:t>
      </w:r>
      <w:r>
        <w:rPr>
          <w:i/>
          <w:sz w:val="24"/>
        </w:rPr>
        <w:t xml:space="preserve">déplorable </w:t>
      </w:r>
      <w:r>
        <w:rPr>
          <w:i/>
          <w:spacing w:val="-4"/>
          <w:sz w:val="24"/>
        </w:rPr>
        <w:t>ici</w:t>
      </w:r>
      <w:r>
        <w:rPr>
          <w:spacing w:val="-4"/>
          <w:sz w:val="24"/>
        </w:rPr>
        <w:t>»</w:t>
      </w:r>
    </w:p>
    <w:p w14:paraId="75368757" w14:textId="77777777" w:rsidR="00005F0D" w:rsidRDefault="00005F0D">
      <w:pPr>
        <w:pStyle w:val="Corpsdetexte"/>
        <w:spacing w:before="137"/>
      </w:pPr>
    </w:p>
    <w:p w14:paraId="47F31721" w14:textId="77777777" w:rsidR="00005F0D" w:rsidRDefault="00000000">
      <w:pPr>
        <w:spacing w:line="360" w:lineRule="auto"/>
        <w:ind w:left="1891" w:right="1043"/>
        <w:jc w:val="both"/>
        <w:rPr>
          <w:sz w:val="24"/>
        </w:rPr>
      </w:pPr>
      <w:r>
        <w:rPr>
          <w:i/>
          <w:sz w:val="24"/>
        </w:rPr>
        <w:t>«</w:t>
      </w:r>
      <w:r>
        <w:rPr>
          <w:i/>
          <w:spacing w:val="-2"/>
          <w:sz w:val="24"/>
        </w:rPr>
        <w:t xml:space="preserve"> </w:t>
      </w:r>
      <w:r>
        <w:rPr>
          <w:i/>
          <w:sz w:val="24"/>
        </w:rPr>
        <w:t>Et</w:t>
      </w:r>
      <w:r>
        <w:rPr>
          <w:i/>
          <w:spacing w:val="-4"/>
          <w:sz w:val="24"/>
        </w:rPr>
        <w:t xml:space="preserve"> </w:t>
      </w:r>
      <w:r>
        <w:rPr>
          <w:i/>
          <w:sz w:val="24"/>
        </w:rPr>
        <w:t>aussi</w:t>
      </w:r>
      <w:r>
        <w:rPr>
          <w:i/>
          <w:spacing w:val="-4"/>
          <w:sz w:val="24"/>
        </w:rPr>
        <w:t xml:space="preserve"> </w:t>
      </w:r>
      <w:r>
        <w:rPr>
          <w:i/>
          <w:sz w:val="24"/>
        </w:rPr>
        <w:t>on</w:t>
      </w:r>
      <w:r>
        <w:rPr>
          <w:i/>
          <w:spacing w:val="-2"/>
          <w:sz w:val="24"/>
        </w:rPr>
        <w:t xml:space="preserve"> </w:t>
      </w:r>
      <w:r>
        <w:rPr>
          <w:i/>
          <w:sz w:val="24"/>
        </w:rPr>
        <w:t>n'a</w:t>
      </w:r>
      <w:r>
        <w:rPr>
          <w:i/>
          <w:spacing w:val="-2"/>
          <w:sz w:val="24"/>
        </w:rPr>
        <w:t xml:space="preserve"> </w:t>
      </w:r>
      <w:r>
        <w:rPr>
          <w:i/>
          <w:sz w:val="24"/>
        </w:rPr>
        <w:t>pas,</w:t>
      </w:r>
      <w:r>
        <w:rPr>
          <w:i/>
          <w:spacing w:val="-2"/>
          <w:sz w:val="24"/>
        </w:rPr>
        <w:t xml:space="preserve"> </w:t>
      </w:r>
      <w:r>
        <w:rPr>
          <w:i/>
          <w:sz w:val="24"/>
        </w:rPr>
        <w:t>je veux</w:t>
      </w:r>
      <w:r>
        <w:rPr>
          <w:i/>
          <w:spacing w:val="-4"/>
          <w:sz w:val="24"/>
        </w:rPr>
        <w:t xml:space="preserve"> </w:t>
      </w:r>
      <w:r>
        <w:rPr>
          <w:i/>
          <w:sz w:val="24"/>
        </w:rPr>
        <w:t>dire les</w:t>
      </w:r>
      <w:r>
        <w:rPr>
          <w:i/>
          <w:spacing w:val="-1"/>
          <w:sz w:val="24"/>
        </w:rPr>
        <w:t xml:space="preserve"> </w:t>
      </w:r>
      <w:r>
        <w:rPr>
          <w:i/>
          <w:sz w:val="24"/>
        </w:rPr>
        <w:t>médecins</w:t>
      </w:r>
      <w:r>
        <w:rPr>
          <w:i/>
          <w:spacing w:val="-1"/>
          <w:sz w:val="24"/>
        </w:rPr>
        <w:t xml:space="preserve"> </w:t>
      </w:r>
      <w:r>
        <w:rPr>
          <w:i/>
          <w:sz w:val="24"/>
        </w:rPr>
        <w:t>ne</w:t>
      </w:r>
      <w:r>
        <w:rPr>
          <w:i/>
          <w:spacing w:val="-4"/>
          <w:sz w:val="24"/>
        </w:rPr>
        <w:t xml:space="preserve"> </w:t>
      </w:r>
      <w:r>
        <w:rPr>
          <w:i/>
          <w:sz w:val="24"/>
        </w:rPr>
        <w:t>sont</w:t>
      </w:r>
      <w:r>
        <w:rPr>
          <w:i/>
          <w:spacing w:val="-4"/>
          <w:sz w:val="24"/>
        </w:rPr>
        <w:t xml:space="preserve"> </w:t>
      </w:r>
      <w:r>
        <w:rPr>
          <w:i/>
          <w:sz w:val="24"/>
        </w:rPr>
        <w:t>pas</w:t>
      </w:r>
      <w:r>
        <w:rPr>
          <w:i/>
          <w:spacing w:val="-1"/>
          <w:sz w:val="24"/>
        </w:rPr>
        <w:t xml:space="preserve"> </w:t>
      </w:r>
      <w:r>
        <w:rPr>
          <w:i/>
          <w:sz w:val="24"/>
        </w:rPr>
        <w:t>beaucoup là</w:t>
      </w:r>
      <w:r>
        <w:rPr>
          <w:i/>
          <w:spacing w:val="-2"/>
          <w:sz w:val="24"/>
        </w:rPr>
        <w:t xml:space="preserve"> </w:t>
      </w:r>
      <w:r>
        <w:rPr>
          <w:i/>
          <w:sz w:val="24"/>
        </w:rPr>
        <w:t>pour</w:t>
      </w:r>
      <w:r>
        <w:rPr>
          <w:i/>
          <w:spacing w:val="-1"/>
          <w:sz w:val="24"/>
        </w:rPr>
        <w:t xml:space="preserve"> </w:t>
      </w:r>
      <w:r>
        <w:rPr>
          <w:i/>
          <w:sz w:val="24"/>
        </w:rPr>
        <w:t xml:space="preserve">nous expliquer des trucs parce que le médecin n’est pas présent ici comme à Delta </w:t>
      </w:r>
      <w:r>
        <w:rPr>
          <w:sz w:val="24"/>
        </w:rPr>
        <w:t>»</w:t>
      </w:r>
    </w:p>
    <w:p w14:paraId="53CB3703" w14:textId="77777777" w:rsidR="00005F0D" w:rsidRDefault="00005F0D">
      <w:pPr>
        <w:pStyle w:val="Corpsdetexte"/>
        <w:spacing w:before="137"/>
      </w:pPr>
    </w:p>
    <w:p w14:paraId="360A48C1" w14:textId="77777777" w:rsidR="00005F0D" w:rsidRDefault="00000000">
      <w:pPr>
        <w:pStyle w:val="Corpsdetexte"/>
        <w:spacing w:line="360" w:lineRule="auto"/>
        <w:ind w:left="755" w:right="1036"/>
        <w:jc w:val="both"/>
      </w:pPr>
      <w:r>
        <w:t>Toutes parlent de leur sentiment d'incompétence qui génère inconfort et insécurité dans certaines situations professionnelles.</w:t>
      </w:r>
    </w:p>
    <w:p w14:paraId="4395E5B6" w14:textId="77777777" w:rsidR="00005F0D" w:rsidRDefault="00005F0D">
      <w:pPr>
        <w:pStyle w:val="Corpsdetexte"/>
        <w:spacing w:before="141"/>
      </w:pPr>
    </w:p>
    <w:p w14:paraId="689A4989" w14:textId="77777777" w:rsidR="00005F0D" w:rsidRDefault="00000000">
      <w:pPr>
        <w:spacing w:line="360" w:lineRule="auto"/>
        <w:ind w:left="1891" w:right="1039"/>
        <w:jc w:val="both"/>
        <w:rPr>
          <w:sz w:val="24"/>
        </w:rPr>
      </w:pPr>
      <w:r>
        <w:rPr>
          <w:i/>
          <w:sz w:val="24"/>
        </w:rPr>
        <w:t>« On est un peu stressé. Il y a beaucoup du stress, on peut stresser à piquer une fistule</w:t>
      </w:r>
      <w:r>
        <w:rPr>
          <w:i/>
          <w:spacing w:val="-4"/>
          <w:sz w:val="24"/>
        </w:rPr>
        <w:t xml:space="preserve"> </w:t>
      </w:r>
      <w:r>
        <w:rPr>
          <w:i/>
          <w:sz w:val="24"/>
        </w:rPr>
        <w:t>et</w:t>
      </w:r>
      <w:r>
        <w:rPr>
          <w:i/>
          <w:spacing w:val="-9"/>
          <w:sz w:val="24"/>
        </w:rPr>
        <w:t xml:space="preserve"> </w:t>
      </w:r>
      <w:r>
        <w:rPr>
          <w:i/>
          <w:sz w:val="24"/>
        </w:rPr>
        <w:t>ça</w:t>
      </w:r>
      <w:r>
        <w:rPr>
          <w:i/>
          <w:spacing w:val="-8"/>
          <w:sz w:val="24"/>
        </w:rPr>
        <w:t xml:space="preserve"> </w:t>
      </w:r>
      <w:r>
        <w:rPr>
          <w:i/>
          <w:sz w:val="24"/>
        </w:rPr>
        <w:t>ne</w:t>
      </w:r>
      <w:r>
        <w:rPr>
          <w:i/>
          <w:spacing w:val="-9"/>
          <w:sz w:val="24"/>
        </w:rPr>
        <w:t xml:space="preserve"> </w:t>
      </w:r>
      <w:r>
        <w:rPr>
          <w:i/>
          <w:sz w:val="24"/>
        </w:rPr>
        <w:t>réussit</w:t>
      </w:r>
      <w:r>
        <w:rPr>
          <w:i/>
          <w:spacing w:val="-9"/>
          <w:sz w:val="24"/>
        </w:rPr>
        <w:t xml:space="preserve"> </w:t>
      </w:r>
      <w:r>
        <w:rPr>
          <w:i/>
          <w:sz w:val="24"/>
        </w:rPr>
        <w:t>pas</w:t>
      </w:r>
      <w:r>
        <w:rPr>
          <w:i/>
          <w:spacing w:val="-6"/>
          <w:sz w:val="24"/>
        </w:rPr>
        <w:t xml:space="preserve"> </w:t>
      </w:r>
      <w:r>
        <w:rPr>
          <w:i/>
          <w:sz w:val="24"/>
        </w:rPr>
        <w:t>toujours</w:t>
      </w:r>
      <w:r>
        <w:rPr>
          <w:i/>
          <w:spacing w:val="-6"/>
          <w:sz w:val="24"/>
        </w:rPr>
        <w:t xml:space="preserve"> </w:t>
      </w:r>
      <w:r>
        <w:rPr>
          <w:i/>
          <w:sz w:val="24"/>
        </w:rPr>
        <w:t>car</w:t>
      </w:r>
      <w:r>
        <w:rPr>
          <w:i/>
          <w:spacing w:val="-6"/>
          <w:sz w:val="24"/>
        </w:rPr>
        <w:t xml:space="preserve"> </w:t>
      </w:r>
      <w:r>
        <w:rPr>
          <w:i/>
          <w:sz w:val="24"/>
        </w:rPr>
        <w:t>on</w:t>
      </w:r>
      <w:r>
        <w:rPr>
          <w:i/>
          <w:spacing w:val="-8"/>
          <w:sz w:val="24"/>
        </w:rPr>
        <w:t xml:space="preserve"> </w:t>
      </w:r>
      <w:r>
        <w:rPr>
          <w:i/>
          <w:sz w:val="24"/>
        </w:rPr>
        <w:t>stresse</w:t>
      </w:r>
      <w:r>
        <w:rPr>
          <w:i/>
          <w:spacing w:val="-9"/>
          <w:sz w:val="24"/>
        </w:rPr>
        <w:t xml:space="preserve"> </w:t>
      </w:r>
      <w:r>
        <w:rPr>
          <w:i/>
          <w:sz w:val="24"/>
        </w:rPr>
        <w:t>,</w:t>
      </w:r>
      <w:r>
        <w:rPr>
          <w:i/>
          <w:spacing w:val="-8"/>
          <w:sz w:val="24"/>
        </w:rPr>
        <w:t xml:space="preserve"> </w:t>
      </w:r>
      <w:r>
        <w:rPr>
          <w:i/>
          <w:sz w:val="24"/>
        </w:rPr>
        <w:t>on</w:t>
      </w:r>
      <w:r>
        <w:rPr>
          <w:i/>
          <w:spacing w:val="-13"/>
          <w:sz w:val="24"/>
        </w:rPr>
        <w:t xml:space="preserve"> </w:t>
      </w:r>
      <w:r>
        <w:rPr>
          <w:i/>
          <w:sz w:val="24"/>
        </w:rPr>
        <w:t>a</w:t>
      </w:r>
      <w:r>
        <w:rPr>
          <w:i/>
          <w:spacing w:val="-8"/>
          <w:sz w:val="24"/>
        </w:rPr>
        <w:t xml:space="preserve"> </w:t>
      </w:r>
      <w:r>
        <w:rPr>
          <w:i/>
          <w:sz w:val="24"/>
        </w:rPr>
        <w:t>besoin</w:t>
      </w:r>
      <w:r>
        <w:rPr>
          <w:i/>
          <w:spacing w:val="-8"/>
          <w:sz w:val="24"/>
        </w:rPr>
        <w:t xml:space="preserve"> </w:t>
      </w:r>
      <w:r>
        <w:rPr>
          <w:i/>
          <w:sz w:val="24"/>
        </w:rPr>
        <w:t>du</w:t>
      </w:r>
      <w:r>
        <w:rPr>
          <w:i/>
          <w:spacing w:val="-8"/>
          <w:sz w:val="24"/>
        </w:rPr>
        <w:t xml:space="preserve"> </w:t>
      </w:r>
      <w:r>
        <w:rPr>
          <w:i/>
          <w:sz w:val="24"/>
        </w:rPr>
        <w:t>calme</w:t>
      </w:r>
      <w:r>
        <w:rPr>
          <w:rFonts w:ascii="Cambria" w:hAnsi="Cambria"/>
          <w:sz w:val="24"/>
        </w:rPr>
        <w:t>.</w:t>
      </w:r>
      <w:r>
        <w:rPr>
          <w:rFonts w:ascii="Cambria" w:hAnsi="Cambria"/>
          <w:spacing w:val="-5"/>
          <w:sz w:val="24"/>
        </w:rPr>
        <w:t xml:space="preserve"> </w:t>
      </w:r>
      <w:r>
        <w:rPr>
          <w:i/>
          <w:sz w:val="24"/>
        </w:rPr>
        <w:t>Au</w:t>
      </w:r>
      <w:r>
        <w:rPr>
          <w:i/>
          <w:spacing w:val="-8"/>
          <w:sz w:val="24"/>
        </w:rPr>
        <w:t xml:space="preserve"> </w:t>
      </w:r>
      <w:r>
        <w:rPr>
          <w:i/>
          <w:sz w:val="24"/>
        </w:rPr>
        <w:t xml:space="preserve">niveau matériel, le matériel est suffisant </w:t>
      </w:r>
      <w:r>
        <w:rPr>
          <w:sz w:val="24"/>
        </w:rPr>
        <w:t>»</w:t>
      </w:r>
    </w:p>
    <w:p w14:paraId="0204057C" w14:textId="77777777" w:rsidR="00005F0D" w:rsidRDefault="00005F0D">
      <w:pPr>
        <w:pStyle w:val="Corpsdetexte"/>
        <w:spacing w:before="134"/>
      </w:pPr>
    </w:p>
    <w:p w14:paraId="6F530B0F" w14:textId="77777777" w:rsidR="00005F0D" w:rsidRDefault="00000000">
      <w:pPr>
        <w:pStyle w:val="Corpsdetexte"/>
        <w:spacing w:before="1" w:line="360" w:lineRule="auto"/>
        <w:ind w:left="755" w:right="1040"/>
        <w:jc w:val="both"/>
      </w:pPr>
      <w:r>
        <w:t>Lorsque nous avons interrogé les infirmières sur les ressources disponibles dans le service qu'elles</w:t>
      </w:r>
      <w:r>
        <w:rPr>
          <w:spacing w:val="-15"/>
        </w:rPr>
        <w:t xml:space="preserve"> </w:t>
      </w:r>
      <w:r>
        <w:t>avaient</w:t>
      </w:r>
      <w:r>
        <w:rPr>
          <w:spacing w:val="-14"/>
        </w:rPr>
        <w:t xml:space="preserve"> </w:t>
      </w:r>
      <w:r>
        <w:t>mobilisées</w:t>
      </w:r>
      <w:r>
        <w:rPr>
          <w:spacing w:val="-13"/>
        </w:rPr>
        <w:t xml:space="preserve"> </w:t>
      </w:r>
      <w:r>
        <w:t>pour</w:t>
      </w:r>
      <w:r>
        <w:rPr>
          <w:spacing w:val="-14"/>
        </w:rPr>
        <w:t xml:space="preserve"> </w:t>
      </w:r>
      <w:r>
        <w:t>faire</w:t>
      </w:r>
      <w:r>
        <w:rPr>
          <w:spacing w:val="-15"/>
        </w:rPr>
        <w:t xml:space="preserve"> </w:t>
      </w:r>
      <w:r>
        <w:t>face</w:t>
      </w:r>
      <w:r>
        <w:rPr>
          <w:spacing w:val="-15"/>
        </w:rPr>
        <w:t xml:space="preserve"> </w:t>
      </w:r>
      <w:r>
        <w:t>à</w:t>
      </w:r>
      <w:r>
        <w:rPr>
          <w:spacing w:val="-11"/>
        </w:rPr>
        <w:t xml:space="preserve"> </w:t>
      </w:r>
      <w:r>
        <w:t>ces</w:t>
      </w:r>
      <w:r>
        <w:rPr>
          <w:spacing w:val="-13"/>
        </w:rPr>
        <w:t xml:space="preserve"> </w:t>
      </w:r>
      <w:r>
        <w:t>difficultés</w:t>
      </w:r>
      <w:r>
        <w:rPr>
          <w:spacing w:val="-8"/>
        </w:rPr>
        <w:t xml:space="preserve"> </w:t>
      </w:r>
      <w:r>
        <w:t>et</w:t>
      </w:r>
      <w:r>
        <w:rPr>
          <w:spacing w:val="-15"/>
        </w:rPr>
        <w:t xml:space="preserve"> </w:t>
      </w:r>
      <w:r>
        <w:t>à</w:t>
      </w:r>
      <w:r>
        <w:rPr>
          <w:spacing w:val="-11"/>
        </w:rPr>
        <w:t xml:space="preserve"> </w:t>
      </w:r>
      <w:r>
        <w:t>leur</w:t>
      </w:r>
      <w:r>
        <w:rPr>
          <w:spacing w:val="-14"/>
        </w:rPr>
        <w:t xml:space="preserve"> </w:t>
      </w:r>
      <w:r>
        <w:t>manque</w:t>
      </w:r>
      <w:r>
        <w:rPr>
          <w:spacing w:val="-15"/>
        </w:rPr>
        <w:t xml:space="preserve"> </w:t>
      </w:r>
      <w:r>
        <w:t>de</w:t>
      </w:r>
      <w:r>
        <w:rPr>
          <w:spacing w:val="-14"/>
        </w:rPr>
        <w:t xml:space="preserve"> </w:t>
      </w:r>
      <w:r>
        <w:t>formation,</w:t>
      </w:r>
      <w:r>
        <w:rPr>
          <w:spacing w:val="-9"/>
        </w:rPr>
        <w:t xml:space="preserve"> </w:t>
      </w:r>
      <w:r>
        <w:t>toutes (n=5/5)</w:t>
      </w:r>
      <w:r>
        <w:rPr>
          <w:spacing w:val="40"/>
        </w:rPr>
        <w:t xml:space="preserve"> </w:t>
      </w:r>
      <w:r>
        <w:t>citent en premier, le recours au médecin ou à un infirmier plus expérimenté.</w:t>
      </w:r>
    </w:p>
    <w:p w14:paraId="5FDC3450" w14:textId="77777777" w:rsidR="00005F0D" w:rsidRDefault="00005F0D">
      <w:pPr>
        <w:pStyle w:val="Corpsdetexte"/>
        <w:spacing w:before="137"/>
      </w:pPr>
    </w:p>
    <w:p w14:paraId="1DCFC731" w14:textId="77777777" w:rsidR="00005F0D" w:rsidRDefault="00000000">
      <w:pPr>
        <w:spacing w:line="362" w:lineRule="auto"/>
        <w:ind w:left="1891" w:right="2054"/>
        <w:rPr>
          <w:sz w:val="24"/>
        </w:rPr>
      </w:pPr>
      <w:r>
        <w:rPr>
          <w:i/>
          <w:sz w:val="24"/>
        </w:rPr>
        <w:t>«</w:t>
      </w:r>
      <w:r>
        <w:rPr>
          <w:i/>
          <w:spacing w:val="-4"/>
          <w:sz w:val="24"/>
        </w:rPr>
        <w:t xml:space="preserve"> </w:t>
      </w:r>
      <w:r>
        <w:rPr>
          <w:i/>
          <w:sz w:val="24"/>
        </w:rPr>
        <w:t>Comment</w:t>
      </w:r>
      <w:r>
        <w:rPr>
          <w:i/>
          <w:spacing w:val="-6"/>
          <w:sz w:val="24"/>
        </w:rPr>
        <w:t xml:space="preserve"> </w:t>
      </w:r>
      <w:r>
        <w:rPr>
          <w:i/>
          <w:sz w:val="24"/>
        </w:rPr>
        <w:t>j'ai</w:t>
      </w:r>
      <w:r>
        <w:rPr>
          <w:i/>
          <w:spacing w:val="-6"/>
          <w:sz w:val="24"/>
        </w:rPr>
        <w:t xml:space="preserve"> </w:t>
      </w:r>
      <w:r>
        <w:rPr>
          <w:i/>
          <w:sz w:val="24"/>
        </w:rPr>
        <w:t>géré</w:t>
      </w:r>
      <w:r>
        <w:rPr>
          <w:i/>
          <w:spacing w:val="-6"/>
          <w:sz w:val="24"/>
        </w:rPr>
        <w:t xml:space="preserve"> </w:t>
      </w:r>
      <w:r>
        <w:rPr>
          <w:i/>
          <w:sz w:val="24"/>
        </w:rPr>
        <w:t>? J'ai</w:t>
      </w:r>
      <w:r>
        <w:rPr>
          <w:i/>
          <w:spacing w:val="-6"/>
          <w:sz w:val="24"/>
        </w:rPr>
        <w:t xml:space="preserve"> </w:t>
      </w:r>
      <w:r>
        <w:rPr>
          <w:i/>
          <w:sz w:val="24"/>
        </w:rPr>
        <w:t>averti</w:t>
      </w:r>
      <w:r>
        <w:rPr>
          <w:i/>
          <w:spacing w:val="-6"/>
          <w:sz w:val="24"/>
        </w:rPr>
        <w:t xml:space="preserve"> </w:t>
      </w:r>
      <w:r>
        <w:rPr>
          <w:i/>
          <w:sz w:val="24"/>
        </w:rPr>
        <w:t>le</w:t>
      </w:r>
      <w:r>
        <w:rPr>
          <w:i/>
          <w:spacing w:val="-6"/>
          <w:sz w:val="24"/>
        </w:rPr>
        <w:t xml:space="preserve"> </w:t>
      </w:r>
      <w:r>
        <w:rPr>
          <w:i/>
          <w:sz w:val="24"/>
        </w:rPr>
        <w:t>médecin.</w:t>
      </w:r>
      <w:r>
        <w:rPr>
          <w:i/>
          <w:spacing w:val="40"/>
          <w:sz w:val="24"/>
        </w:rPr>
        <w:t xml:space="preserve"> </w:t>
      </w:r>
      <w:r>
        <w:rPr>
          <w:i/>
          <w:sz w:val="24"/>
        </w:rPr>
        <w:t>Je</w:t>
      </w:r>
      <w:r>
        <w:rPr>
          <w:i/>
          <w:spacing w:val="-1"/>
          <w:sz w:val="24"/>
        </w:rPr>
        <w:t xml:space="preserve"> </w:t>
      </w:r>
      <w:r>
        <w:rPr>
          <w:i/>
          <w:sz w:val="24"/>
        </w:rPr>
        <w:t>l'ai</w:t>
      </w:r>
      <w:r>
        <w:rPr>
          <w:i/>
          <w:spacing w:val="-1"/>
          <w:sz w:val="24"/>
        </w:rPr>
        <w:t xml:space="preserve"> </w:t>
      </w:r>
      <w:r>
        <w:rPr>
          <w:i/>
          <w:sz w:val="24"/>
        </w:rPr>
        <w:t>mis</w:t>
      </w:r>
      <w:r>
        <w:rPr>
          <w:i/>
          <w:spacing w:val="-3"/>
          <w:sz w:val="24"/>
        </w:rPr>
        <w:t xml:space="preserve"> </w:t>
      </w:r>
      <w:r>
        <w:rPr>
          <w:i/>
          <w:sz w:val="24"/>
        </w:rPr>
        <w:t>en</w:t>
      </w:r>
      <w:r>
        <w:rPr>
          <w:i/>
          <w:spacing w:val="-4"/>
          <w:sz w:val="24"/>
        </w:rPr>
        <w:t xml:space="preserve"> </w:t>
      </w:r>
      <w:r>
        <w:rPr>
          <w:i/>
          <w:sz w:val="24"/>
        </w:rPr>
        <w:t xml:space="preserve">uniponction. Le médecin m’a donné toutes les directives </w:t>
      </w:r>
      <w:r>
        <w:rPr>
          <w:sz w:val="24"/>
        </w:rPr>
        <w:t>»</w:t>
      </w:r>
    </w:p>
    <w:p w14:paraId="47196C61" w14:textId="77777777" w:rsidR="00005F0D" w:rsidRDefault="00005F0D">
      <w:pPr>
        <w:spacing w:line="362" w:lineRule="auto"/>
        <w:rPr>
          <w:sz w:val="24"/>
        </w:rPr>
        <w:sectPr w:rsidR="00005F0D">
          <w:pgSz w:w="11910" w:h="16840"/>
          <w:pgMar w:top="1480" w:right="380" w:bottom="1100" w:left="660" w:header="0" w:footer="909" w:gutter="0"/>
          <w:cols w:space="720"/>
        </w:sectPr>
      </w:pPr>
    </w:p>
    <w:p w14:paraId="355FAD51" w14:textId="77777777" w:rsidR="00005F0D" w:rsidRDefault="00000000">
      <w:pPr>
        <w:spacing w:before="76"/>
        <w:ind w:left="1891"/>
        <w:rPr>
          <w:sz w:val="24"/>
        </w:rPr>
      </w:pPr>
      <w:r>
        <w:rPr>
          <w:i/>
          <w:sz w:val="24"/>
        </w:rPr>
        <w:lastRenderedPageBreak/>
        <w:t>«</w:t>
      </w:r>
      <w:r>
        <w:rPr>
          <w:i/>
          <w:spacing w:val="-1"/>
          <w:sz w:val="24"/>
        </w:rPr>
        <w:t xml:space="preserve"> </w:t>
      </w:r>
      <w:r>
        <w:rPr>
          <w:i/>
          <w:sz w:val="24"/>
        </w:rPr>
        <w:t>Et</w:t>
      </w:r>
      <w:r>
        <w:rPr>
          <w:i/>
          <w:spacing w:val="-3"/>
          <w:sz w:val="24"/>
        </w:rPr>
        <w:t xml:space="preserve"> </w:t>
      </w:r>
      <w:r>
        <w:rPr>
          <w:i/>
          <w:sz w:val="24"/>
        </w:rPr>
        <w:t>quand</w:t>
      </w:r>
      <w:r>
        <w:rPr>
          <w:i/>
          <w:spacing w:val="-1"/>
          <w:sz w:val="24"/>
        </w:rPr>
        <w:t xml:space="preserve"> </w:t>
      </w:r>
      <w:r>
        <w:rPr>
          <w:i/>
          <w:sz w:val="24"/>
        </w:rPr>
        <w:t>il</w:t>
      </w:r>
      <w:r>
        <w:rPr>
          <w:i/>
          <w:spacing w:val="2"/>
          <w:sz w:val="24"/>
        </w:rPr>
        <w:t xml:space="preserve"> </w:t>
      </w:r>
      <w:r>
        <w:rPr>
          <w:i/>
          <w:sz w:val="24"/>
        </w:rPr>
        <w:t>y</w:t>
      </w:r>
      <w:r>
        <w:rPr>
          <w:i/>
          <w:spacing w:val="-3"/>
          <w:sz w:val="24"/>
        </w:rPr>
        <w:t xml:space="preserve"> </w:t>
      </w:r>
      <w:r>
        <w:rPr>
          <w:i/>
          <w:sz w:val="24"/>
        </w:rPr>
        <w:t>a un</w:t>
      </w:r>
      <w:r>
        <w:rPr>
          <w:i/>
          <w:spacing w:val="-1"/>
          <w:sz w:val="24"/>
        </w:rPr>
        <w:t xml:space="preserve"> </w:t>
      </w:r>
      <w:r>
        <w:rPr>
          <w:i/>
          <w:sz w:val="24"/>
        </w:rPr>
        <w:t>souci</w:t>
      </w:r>
      <w:r>
        <w:rPr>
          <w:i/>
          <w:spacing w:val="-3"/>
          <w:sz w:val="24"/>
        </w:rPr>
        <w:t xml:space="preserve"> </w:t>
      </w:r>
      <w:r>
        <w:rPr>
          <w:i/>
          <w:sz w:val="24"/>
        </w:rPr>
        <w:t>on</w:t>
      </w:r>
      <w:r>
        <w:rPr>
          <w:i/>
          <w:spacing w:val="-1"/>
          <w:sz w:val="24"/>
        </w:rPr>
        <w:t xml:space="preserve"> </w:t>
      </w:r>
      <w:r>
        <w:rPr>
          <w:i/>
          <w:sz w:val="24"/>
        </w:rPr>
        <w:t>appelle</w:t>
      </w:r>
      <w:r>
        <w:rPr>
          <w:i/>
          <w:spacing w:val="5"/>
          <w:sz w:val="24"/>
        </w:rPr>
        <w:t xml:space="preserve"> </w:t>
      </w:r>
      <w:r>
        <w:rPr>
          <w:i/>
          <w:sz w:val="24"/>
        </w:rPr>
        <w:t>le</w:t>
      </w:r>
      <w:r>
        <w:rPr>
          <w:i/>
          <w:spacing w:val="-3"/>
          <w:sz w:val="24"/>
        </w:rPr>
        <w:t xml:space="preserve"> </w:t>
      </w:r>
      <w:r>
        <w:rPr>
          <w:i/>
          <w:sz w:val="24"/>
        </w:rPr>
        <w:t>médecin</w:t>
      </w:r>
      <w:r>
        <w:rPr>
          <w:i/>
          <w:spacing w:val="1"/>
          <w:sz w:val="24"/>
        </w:rPr>
        <w:t xml:space="preserve"> </w:t>
      </w:r>
      <w:r>
        <w:rPr>
          <w:spacing w:val="-10"/>
          <w:sz w:val="24"/>
        </w:rPr>
        <w:t>»</w:t>
      </w:r>
    </w:p>
    <w:p w14:paraId="3288BB5E" w14:textId="77777777" w:rsidR="00005F0D" w:rsidRDefault="00005F0D">
      <w:pPr>
        <w:pStyle w:val="Corpsdetexte"/>
      </w:pPr>
    </w:p>
    <w:p w14:paraId="4288CECE" w14:textId="77777777" w:rsidR="00005F0D" w:rsidRDefault="00005F0D">
      <w:pPr>
        <w:pStyle w:val="Corpsdetexte"/>
        <w:spacing w:before="3"/>
      </w:pPr>
    </w:p>
    <w:p w14:paraId="15727D85" w14:textId="77777777" w:rsidR="00005F0D" w:rsidRDefault="00000000">
      <w:pPr>
        <w:spacing w:line="360" w:lineRule="auto"/>
        <w:ind w:left="1891" w:right="978"/>
        <w:rPr>
          <w:sz w:val="24"/>
        </w:rPr>
      </w:pPr>
      <w:r>
        <w:rPr>
          <w:i/>
          <w:sz w:val="24"/>
        </w:rPr>
        <w:t>«</w:t>
      </w:r>
      <w:r>
        <w:rPr>
          <w:i/>
          <w:spacing w:val="-12"/>
          <w:sz w:val="24"/>
        </w:rPr>
        <w:t xml:space="preserve"> </w:t>
      </w:r>
      <w:r>
        <w:rPr>
          <w:i/>
          <w:sz w:val="24"/>
        </w:rPr>
        <w:t>Mais</w:t>
      </w:r>
      <w:r>
        <w:rPr>
          <w:i/>
          <w:spacing w:val="-11"/>
          <w:sz w:val="24"/>
        </w:rPr>
        <w:t xml:space="preserve"> </w:t>
      </w:r>
      <w:r>
        <w:rPr>
          <w:i/>
          <w:sz w:val="24"/>
        </w:rPr>
        <w:t>franchement,</w:t>
      </w:r>
      <w:r>
        <w:rPr>
          <w:i/>
          <w:spacing w:val="35"/>
          <w:sz w:val="24"/>
        </w:rPr>
        <w:t xml:space="preserve"> </w:t>
      </w:r>
      <w:r>
        <w:rPr>
          <w:i/>
          <w:sz w:val="24"/>
        </w:rPr>
        <w:t>si</w:t>
      </w:r>
      <w:r>
        <w:rPr>
          <w:i/>
          <w:spacing w:val="-14"/>
          <w:sz w:val="24"/>
        </w:rPr>
        <w:t xml:space="preserve"> </w:t>
      </w:r>
      <w:r>
        <w:rPr>
          <w:i/>
          <w:sz w:val="24"/>
        </w:rPr>
        <w:t>on</w:t>
      </w:r>
      <w:r>
        <w:rPr>
          <w:i/>
          <w:spacing w:val="-13"/>
          <w:sz w:val="24"/>
        </w:rPr>
        <w:t xml:space="preserve"> </w:t>
      </w:r>
      <w:r>
        <w:rPr>
          <w:i/>
          <w:sz w:val="24"/>
        </w:rPr>
        <w:t>se</w:t>
      </w:r>
      <w:r>
        <w:rPr>
          <w:i/>
          <w:spacing w:val="-14"/>
          <w:sz w:val="24"/>
        </w:rPr>
        <w:t xml:space="preserve"> </w:t>
      </w:r>
      <w:r>
        <w:rPr>
          <w:i/>
          <w:sz w:val="24"/>
        </w:rPr>
        <w:t>retrouve</w:t>
      </w:r>
      <w:r>
        <w:rPr>
          <w:i/>
          <w:spacing w:val="-14"/>
          <w:sz w:val="24"/>
        </w:rPr>
        <w:t xml:space="preserve"> </w:t>
      </w:r>
      <w:r>
        <w:rPr>
          <w:i/>
          <w:sz w:val="24"/>
        </w:rPr>
        <w:t>face</w:t>
      </w:r>
      <w:r>
        <w:rPr>
          <w:i/>
          <w:spacing w:val="-14"/>
          <w:sz w:val="24"/>
        </w:rPr>
        <w:t xml:space="preserve"> </w:t>
      </w:r>
      <w:r>
        <w:rPr>
          <w:i/>
          <w:sz w:val="24"/>
        </w:rPr>
        <w:t>à</w:t>
      </w:r>
      <w:r>
        <w:rPr>
          <w:i/>
          <w:spacing w:val="-13"/>
          <w:sz w:val="24"/>
        </w:rPr>
        <w:t xml:space="preserve"> </w:t>
      </w:r>
      <w:r>
        <w:rPr>
          <w:i/>
          <w:sz w:val="24"/>
        </w:rPr>
        <w:t>un</w:t>
      </w:r>
      <w:r>
        <w:rPr>
          <w:i/>
          <w:spacing w:val="-8"/>
          <w:sz w:val="24"/>
        </w:rPr>
        <w:t xml:space="preserve"> </w:t>
      </w:r>
      <w:r>
        <w:rPr>
          <w:i/>
          <w:sz w:val="24"/>
        </w:rPr>
        <w:t>patient</w:t>
      </w:r>
      <w:r>
        <w:rPr>
          <w:i/>
          <w:spacing w:val="34"/>
          <w:sz w:val="24"/>
        </w:rPr>
        <w:t xml:space="preserve"> </w:t>
      </w:r>
      <w:r>
        <w:rPr>
          <w:i/>
          <w:sz w:val="24"/>
        </w:rPr>
        <w:t>comme</w:t>
      </w:r>
      <w:r>
        <w:rPr>
          <w:i/>
          <w:spacing w:val="-14"/>
          <w:sz w:val="24"/>
        </w:rPr>
        <w:t xml:space="preserve"> </w:t>
      </w:r>
      <w:r>
        <w:rPr>
          <w:i/>
          <w:sz w:val="24"/>
        </w:rPr>
        <w:t>ça,</w:t>
      </w:r>
      <w:r>
        <w:rPr>
          <w:i/>
          <w:spacing w:val="35"/>
          <w:sz w:val="24"/>
        </w:rPr>
        <w:t xml:space="preserve"> </w:t>
      </w:r>
      <w:r>
        <w:rPr>
          <w:i/>
          <w:sz w:val="24"/>
        </w:rPr>
        <w:t>qu'on</w:t>
      </w:r>
      <w:r>
        <w:rPr>
          <w:i/>
          <w:spacing w:val="-13"/>
          <w:sz w:val="24"/>
        </w:rPr>
        <w:t xml:space="preserve"> </w:t>
      </w:r>
      <w:r>
        <w:rPr>
          <w:i/>
          <w:sz w:val="24"/>
        </w:rPr>
        <w:t>a</w:t>
      </w:r>
      <w:r>
        <w:rPr>
          <w:i/>
          <w:spacing w:val="-13"/>
          <w:sz w:val="24"/>
        </w:rPr>
        <w:t xml:space="preserve"> </w:t>
      </w:r>
      <w:r>
        <w:rPr>
          <w:i/>
          <w:sz w:val="24"/>
        </w:rPr>
        <w:t>difficile à piquer,</w:t>
      </w:r>
      <w:r>
        <w:rPr>
          <w:i/>
          <w:spacing w:val="40"/>
          <w:sz w:val="24"/>
        </w:rPr>
        <w:t xml:space="preserve"> </w:t>
      </w:r>
      <w:r>
        <w:rPr>
          <w:i/>
          <w:sz w:val="24"/>
        </w:rPr>
        <w:t xml:space="preserve">c'est vrai qu'on demande aux collègues </w:t>
      </w:r>
      <w:r>
        <w:rPr>
          <w:sz w:val="24"/>
        </w:rPr>
        <w:t>»</w:t>
      </w:r>
    </w:p>
    <w:p w14:paraId="64461222" w14:textId="77777777" w:rsidR="00005F0D" w:rsidRDefault="00005F0D">
      <w:pPr>
        <w:pStyle w:val="Corpsdetexte"/>
        <w:spacing w:before="136"/>
      </w:pPr>
    </w:p>
    <w:p w14:paraId="6F3292BE" w14:textId="77777777" w:rsidR="00005F0D" w:rsidRDefault="00000000">
      <w:pPr>
        <w:pStyle w:val="Corpsdetexte"/>
        <w:tabs>
          <w:tab w:val="left" w:pos="9361"/>
        </w:tabs>
        <w:spacing w:line="360" w:lineRule="auto"/>
        <w:ind w:left="755" w:right="1034"/>
      </w:pPr>
      <w:r>
        <w:t>Ce</w:t>
      </w:r>
      <w:r>
        <w:rPr>
          <w:spacing w:val="40"/>
        </w:rPr>
        <w:t xml:space="preserve"> </w:t>
      </w:r>
      <w:r>
        <w:t>recours</w:t>
      </w:r>
      <w:r>
        <w:rPr>
          <w:spacing w:val="40"/>
        </w:rPr>
        <w:t xml:space="preserve"> </w:t>
      </w:r>
      <w:r>
        <w:t>à</w:t>
      </w:r>
      <w:r>
        <w:rPr>
          <w:spacing w:val="40"/>
        </w:rPr>
        <w:t xml:space="preserve"> </w:t>
      </w:r>
      <w:r>
        <w:t>une</w:t>
      </w:r>
      <w:r>
        <w:rPr>
          <w:spacing w:val="40"/>
        </w:rPr>
        <w:t xml:space="preserve"> </w:t>
      </w:r>
      <w:r>
        <w:t>personne</w:t>
      </w:r>
      <w:r>
        <w:rPr>
          <w:spacing w:val="40"/>
        </w:rPr>
        <w:t xml:space="preserve"> </w:t>
      </w:r>
      <w:r>
        <w:t>plus</w:t>
      </w:r>
      <w:r>
        <w:rPr>
          <w:spacing w:val="40"/>
        </w:rPr>
        <w:t xml:space="preserve"> </w:t>
      </w:r>
      <w:r>
        <w:t>qualifiée</w:t>
      </w:r>
      <w:r>
        <w:rPr>
          <w:spacing w:val="40"/>
        </w:rPr>
        <w:t xml:space="preserve"> </w:t>
      </w:r>
      <w:r>
        <w:t>atteste</w:t>
      </w:r>
      <w:r>
        <w:rPr>
          <w:spacing w:val="40"/>
        </w:rPr>
        <w:t xml:space="preserve"> </w:t>
      </w:r>
      <w:r>
        <w:t>qu'elles</w:t>
      </w:r>
      <w:r>
        <w:rPr>
          <w:spacing w:val="40"/>
        </w:rPr>
        <w:t xml:space="preserve"> </w:t>
      </w:r>
      <w:r>
        <w:t>sont</w:t>
      </w:r>
      <w:r>
        <w:rPr>
          <w:spacing w:val="40"/>
        </w:rPr>
        <w:t xml:space="preserve"> </w:t>
      </w:r>
      <w:r>
        <w:t>bien</w:t>
      </w:r>
      <w:r>
        <w:rPr>
          <w:spacing w:val="40"/>
        </w:rPr>
        <w:t xml:space="preserve"> </w:t>
      </w:r>
      <w:r>
        <w:t>conscientes</w:t>
      </w:r>
      <w:r>
        <w:rPr>
          <w:spacing w:val="40"/>
        </w:rPr>
        <w:t xml:space="preserve"> </w:t>
      </w:r>
      <w:r>
        <w:t>de</w:t>
      </w:r>
      <w:r>
        <w:tab/>
      </w:r>
      <w:r>
        <w:rPr>
          <w:spacing w:val="-2"/>
        </w:rPr>
        <w:t xml:space="preserve">leurs </w:t>
      </w:r>
      <w:r>
        <w:t>difficultés et de leurs limites pour gérer seules les complications de la fistule. Ce manque de compétences, lié à un manque de formation est</w:t>
      </w:r>
      <w:r>
        <w:rPr>
          <w:spacing w:val="78"/>
        </w:rPr>
        <w:t xml:space="preserve"> </w:t>
      </w:r>
      <w:r>
        <w:t>une source de frustration pour elles (n=5/5)</w:t>
      </w:r>
      <w:r>
        <w:rPr>
          <w:spacing w:val="40"/>
        </w:rPr>
        <w:t xml:space="preserve"> </w:t>
      </w:r>
      <w:r>
        <w:t>La présence limitée des médecins sur place est aussi une source de frustration pour beaucoup d'entre elles (n=3/5)</w:t>
      </w:r>
    </w:p>
    <w:p w14:paraId="02346E8D" w14:textId="77777777" w:rsidR="00005F0D" w:rsidRDefault="00005F0D">
      <w:pPr>
        <w:pStyle w:val="Corpsdetexte"/>
        <w:spacing w:before="140"/>
      </w:pPr>
    </w:p>
    <w:p w14:paraId="3081BD83" w14:textId="77777777" w:rsidR="00005F0D" w:rsidRDefault="00000000">
      <w:pPr>
        <w:spacing w:line="360" w:lineRule="auto"/>
        <w:ind w:left="1646" w:right="2054" w:firstLine="105"/>
        <w:rPr>
          <w:sz w:val="24"/>
        </w:rPr>
      </w:pPr>
      <w:r>
        <w:rPr>
          <w:i/>
          <w:sz w:val="24"/>
        </w:rPr>
        <w:t>«</w:t>
      </w:r>
      <w:r>
        <w:rPr>
          <w:i/>
          <w:spacing w:val="-4"/>
          <w:sz w:val="24"/>
        </w:rPr>
        <w:t xml:space="preserve"> </w:t>
      </w:r>
      <w:r>
        <w:rPr>
          <w:i/>
          <w:sz w:val="24"/>
        </w:rPr>
        <w:t>Parce</w:t>
      </w:r>
      <w:r>
        <w:rPr>
          <w:i/>
          <w:spacing w:val="-5"/>
          <w:sz w:val="24"/>
        </w:rPr>
        <w:t xml:space="preserve"> </w:t>
      </w:r>
      <w:r>
        <w:rPr>
          <w:i/>
          <w:sz w:val="24"/>
        </w:rPr>
        <w:t>que</w:t>
      </w:r>
      <w:r>
        <w:rPr>
          <w:i/>
          <w:spacing w:val="-5"/>
          <w:sz w:val="24"/>
        </w:rPr>
        <w:t xml:space="preserve"> </w:t>
      </w:r>
      <w:r>
        <w:rPr>
          <w:i/>
          <w:sz w:val="24"/>
        </w:rPr>
        <w:t>les</w:t>
      </w:r>
      <w:r>
        <w:rPr>
          <w:i/>
          <w:spacing w:val="-3"/>
          <w:sz w:val="24"/>
        </w:rPr>
        <w:t xml:space="preserve"> </w:t>
      </w:r>
      <w:r>
        <w:rPr>
          <w:i/>
          <w:sz w:val="24"/>
        </w:rPr>
        <w:t>médecins,</w:t>
      </w:r>
      <w:r>
        <w:rPr>
          <w:i/>
          <w:spacing w:val="-4"/>
          <w:sz w:val="24"/>
        </w:rPr>
        <w:t xml:space="preserve"> </w:t>
      </w:r>
      <w:r>
        <w:rPr>
          <w:i/>
          <w:sz w:val="24"/>
        </w:rPr>
        <w:t>on</w:t>
      </w:r>
      <w:r>
        <w:rPr>
          <w:i/>
          <w:spacing w:val="-4"/>
          <w:sz w:val="24"/>
        </w:rPr>
        <w:t xml:space="preserve"> </w:t>
      </w:r>
      <w:r>
        <w:rPr>
          <w:i/>
          <w:sz w:val="24"/>
        </w:rPr>
        <w:t>n'a</w:t>
      </w:r>
      <w:r>
        <w:rPr>
          <w:i/>
          <w:spacing w:val="-4"/>
          <w:sz w:val="24"/>
        </w:rPr>
        <w:t xml:space="preserve"> </w:t>
      </w:r>
      <w:r>
        <w:rPr>
          <w:i/>
          <w:sz w:val="24"/>
        </w:rPr>
        <w:t>pas</w:t>
      </w:r>
      <w:r>
        <w:rPr>
          <w:i/>
          <w:spacing w:val="-3"/>
          <w:sz w:val="24"/>
        </w:rPr>
        <w:t xml:space="preserve"> </w:t>
      </w:r>
      <w:r>
        <w:rPr>
          <w:i/>
          <w:sz w:val="24"/>
        </w:rPr>
        <w:t>toujours</w:t>
      </w:r>
      <w:r>
        <w:rPr>
          <w:i/>
          <w:spacing w:val="-3"/>
          <w:sz w:val="24"/>
        </w:rPr>
        <w:t xml:space="preserve"> </w:t>
      </w:r>
      <w:r>
        <w:rPr>
          <w:i/>
          <w:sz w:val="24"/>
        </w:rPr>
        <w:t>de</w:t>
      </w:r>
      <w:r>
        <w:rPr>
          <w:i/>
          <w:spacing w:val="-5"/>
          <w:sz w:val="24"/>
        </w:rPr>
        <w:t xml:space="preserve"> </w:t>
      </w:r>
      <w:r>
        <w:rPr>
          <w:i/>
          <w:sz w:val="24"/>
        </w:rPr>
        <w:t>médecin</w:t>
      </w:r>
      <w:r>
        <w:rPr>
          <w:i/>
          <w:spacing w:val="-4"/>
          <w:sz w:val="24"/>
        </w:rPr>
        <w:t xml:space="preserve"> </w:t>
      </w:r>
      <w:r>
        <w:rPr>
          <w:i/>
          <w:sz w:val="24"/>
        </w:rPr>
        <w:t>sur</w:t>
      </w:r>
      <w:r>
        <w:rPr>
          <w:i/>
          <w:spacing w:val="-3"/>
          <w:sz w:val="24"/>
        </w:rPr>
        <w:t xml:space="preserve"> </w:t>
      </w:r>
      <w:r>
        <w:rPr>
          <w:i/>
          <w:sz w:val="24"/>
        </w:rPr>
        <w:t>place</w:t>
      </w:r>
      <w:r>
        <w:rPr>
          <w:i/>
          <w:spacing w:val="-5"/>
          <w:sz w:val="24"/>
        </w:rPr>
        <w:t xml:space="preserve"> </w:t>
      </w:r>
      <w:r>
        <w:rPr>
          <w:i/>
          <w:sz w:val="24"/>
        </w:rPr>
        <w:t>, Donc du coup, ça fait que ça fait</w:t>
      </w:r>
      <w:r>
        <w:rPr>
          <w:i/>
          <w:spacing w:val="40"/>
          <w:sz w:val="24"/>
        </w:rPr>
        <w:t xml:space="preserve"> </w:t>
      </w:r>
      <w:r>
        <w:rPr>
          <w:i/>
          <w:sz w:val="24"/>
        </w:rPr>
        <w:t xml:space="preserve">un petit frein à la collaboration </w:t>
      </w:r>
      <w:r>
        <w:rPr>
          <w:sz w:val="24"/>
        </w:rPr>
        <w:t>»</w:t>
      </w:r>
    </w:p>
    <w:p w14:paraId="7C501D76" w14:textId="77777777" w:rsidR="00005F0D" w:rsidRDefault="00005F0D">
      <w:pPr>
        <w:pStyle w:val="Corpsdetexte"/>
        <w:spacing w:before="136"/>
      </w:pPr>
    </w:p>
    <w:p w14:paraId="288724AA" w14:textId="77777777" w:rsidR="00005F0D" w:rsidRDefault="00000000">
      <w:pPr>
        <w:pStyle w:val="Corpsdetexte"/>
        <w:spacing w:line="360" w:lineRule="auto"/>
        <w:ind w:left="755" w:right="1037"/>
      </w:pPr>
      <w:r>
        <w:t>Aucune (n=0/5) des répondantes ne mentionne spontanément les protocoles et les cahiers de liaison, comme un moyen de gérer les difficultés liées à la gestion de la fistule en autonomie. Il</w:t>
      </w:r>
      <w:r>
        <w:rPr>
          <w:spacing w:val="-10"/>
        </w:rPr>
        <w:t xml:space="preserve"> </w:t>
      </w:r>
      <w:r>
        <w:t>semble</w:t>
      </w:r>
      <w:r>
        <w:rPr>
          <w:spacing w:val="-9"/>
        </w:rPr>
        <w:t xml:space="preserve"> </w:t>
      </w:r>
      <w:r>
        <w:t>aussi</w:t>
      </w:r>
      <w:r>
        <w:rPr>
          <w:spacing w:val="-10"/>
        </w:rPr>
        <w:t xml:space="preserve"> </w:t>
      </w:r>
      <w:r>
        <w:t>que</w:t>
      </w:r>
      <w:r>
        <w:rPr>
          <w:spacing w:val="-10"/>
        </w:rPr>
        <w:t xml:space="preserve"> </w:t>
      </w:r>
      <w:r>
        <w:t>la</w:t>
      </w:r>
      <w:r>
        <w:rPr>
          <w:spacing w:val="-10"/>
        </w:rPr>
        <w:t xml:space="preserve"> </w:t>
      </w:r>
      <w:r>
        <w:t>plupart</w:t>
      </w:r>
      <w:r>
        <w:rPr>
          <w:spacing w:val="-10"/>
        </w:rPr>
        <w:t xml:space="preserve"> </w:t>
      </w:r>
      <w:r>
        <w:t>d'entre</w:t>
      </w:r>
      <w:r>
        <w:rPr>
          <w:spacing w:val="-10"/>
        </w:rPr>
        <w:t xml:space="preserve"> </w:t>
      </w:r>
      <w:r>
        <w:t>elles</w:t>
      </w:r>
      <w:r>
        <w:rPr>
          <w:spacing w:val="-5"/>
        </w:rPr>
        <w:t xml:space="preserve"> </w:t>
      </w:r>
      <w:r>
        <w:t>soient</w:t>
      </w:r>
      <w:r>
        <w:rPr>
          <w:spacing w:val="-10"/>
        </w:rPr>
        <w:t xml:space="preserve"> </w:t>
      </w:r>
      <w:r>
        <w:t>mal</w:t>
      </w:r>
      <w:r>
        <w:rPr>
          <w:spacing w:val="-10"/>
        </w:rPr>
        <w:t xml:space="preserve"> </w:t>
      </w:r>
      <w:r>
        <w:t>informées</w:t>
      </w:r>
      <w:r>
        <w:rPr>
          <w:spacing w:val="-7"/>
        </w:rPr>
        <w:t xml:space="preserve"> </w:t>
      </w:r>
      <w:r>
        <w:t>de</w:t>
      </w:r>
      <w:r>
        <w:rPr>
          <w:spacing w:val="-9"/>
        </w:rPr>
        <w:t xml:space="preserve"> </w:t>
      </w:r>
      <w:r>
        <w:t>l'existence,</w:t>
      </w:r>
      <w:r>
        <w:rPr>
          <w:spacing w:val="-9"/>
        </w:rPr>
        <w:t xml:space="preserve"> </w:t>
      </w:r>
      <w:r>
        <w:t>de</w:t>
      </w:r>
      <w:r>
        <w:rPr>
          <w:spacing w:val="-10"/>
        </w:rPr>
        <w:t xml:space="preserve"> </w:t>
      </w:r>
      <w:r>
        <w:t>la</w:t>
      </w:r>
      <w:r>
        <w:rPr>
          <w:spacing w:val="-10"/>
        </w:rPr>
        <w:t xml:space="preserve"> </w:t>
      </w:r>
      <w:r>
        <w:t>localisation ou de l'origine de ces ressources. (n=4/5)</w:t>
      </w:r>
    </w:p>
    <w:p w14:paraId="63965DB4" w14:textId="77777777" w:rsidR="00005F0D" w:rsidRDefault="00000000">
      <w:pPr>
        <w:pStyle w:val="Corpsdetexte"/>
        <w:spacing w:line="362" w:lineRule="auto"/>
        <w:ind w:left="755" w:right="1064"/>
      </w:pPr>
      <w:r>
        <w:t>Seule</w:t>
      </w:r>
      <w:r>
        <w:rPr>
          <w:spacing w:val="40"/>
        </w:rPr>
        <w:t xml:space="preserve"> </w:t>
      </w:r>
      <w:r>
        <w:t>(n=1/5)</w:t>
      </w:r>
      <w:r>
        <w:rPr>
          <w:spacing w:val="40"/>
        </w:rPr>
        <w:t xml:space="preserve"> </w:t>
      </w:r>
      <w:r>
        <w:t>une</w:t>
      </w:r>
      <w:r>
        <w:rPr>
          <w:spacing w:val="40"/>
        </w:rPr>
        <w:t xml:space="preserve"> </w:t>
      </w:r>
      <w:r>
        <w:t>des</w:t>
      </w:r>
      <w:r>
        <w:rPr>
          <w:spacing w:val="40"/>
        </w:rPr>
        <w:t xml:space="preserve"> </w:t>
      </w:r>
      <w:r>
        <w:t>répondantes,</w:t>
      </w:r>
      <w:r>
        <w:rPr>
          <w:spacing w:val="40"/>
        </w:rPr>
        <w:t xml:space="preserve"> </w:t>
      </w:r>
      <w:r>
        <w:t>mentionne</w:t>
      </w:r>
      <w:r>
        <w:rPr>
          <w:spacing w:val="40"/>
        </w:rPr>
        <w:t xml:space="preserve"> </w:t>
      </w:r>
      <w:r>
        <w:t>qu'elle</w:t>
      </w:r>
      <w:r>
        <w:rPr>
          <w:spacing w:val="40"/>
        </w:rPr>
        <w:t xml:space="preserve"> </w:t>
      </w:r>
      <w:r>
        <w:t>utilise</w:t>
      </w:r>
      <w:r>
        <w:rPr>
          <w:spacing w:val="40"/>
        </w:rPr>
        <w:t xml:space="preserve"> </w:t>
      </w:r>
      <w:r>
        <w:t>ces</w:t>
      </w:r>
      <w:r>
        <w:rPr>
          <w:spacing w:val="40"/>
        </w:rPr>
        <w:t xml:space="preserve"> </w:t>
      </w:r>
      <w:r>
        <w:t>protocoles</w:t>
      </w:r>
      <w:r>
        <w:rPr>
          <w:spacing w:val="40"/>
        </w:rPr>
        <w:t xml:space="preserve"> </w:t>
      </w:r>
      <w:r>
        <w:t>quand</w:t>
      </w:r>
      <w:r>
        <w:rPr>
          <w:spacing w:val="40"/>
        </w:rPr>
        <w:t xml:space="preserve"> </w:t>
      </w:r>
      <w:r>
        <w:t>nous</w:t>
      </w:r>
      <w:r>
        <w:rPr>
          <w:spacing w:val="40"/>
        </w:rPr>
        <w:t xml:space="preserve"> </w:t>
      </w:r>
      <w:r>
        <w:t>abordons explicitement la question des protocoles et des</w:t>
      </w:r>
      <w:r>
        <w:rPr>
          <w:spacing w:val="40"/>
        </w:rPr>
        <w:t xml:space="preserve"> </w:t>
      </w:r>
      <w:r>
        <w:t>cahiers de liaison.</w:t>
      </w:r>
    </w:p>
    <w:p w14:paraId="1A95BB54" w14:textId="77777777" w:rsidR="00005F0D" w:rsidRDefault="00005F0D">
      <w:pPr>
        <w:pStyle w:val="Corpsdetexte"/>
        <w:spacing w:before="136"/>
      </w:pPr>
    </w:p>
    <w:p w14:paraId="7D403F6F" w14:textId="77777777" w:rsidR="00005F0D" w:rsidRDefault="00000000">
      <w:pPr>
        <w:pStyle w:val="Corpsdetexte"/>
        <w:ind w:left="755"/>
      </w:pPr>
      <w:r>
        <w:t>D'autres</w:t>
      </w:r>
      <w:r>
        <w:rPr>
          <w:spacing w:val="-3"/>
        </w:rPr>
        <w:t xml:space="preserve"> </w:t>
      </w:r>
      <w:r>
        <w:t>répondantes</w:t>
      </w:r>
      <w:r>
        <w:rPr>
          <w:spacing w:val="1"/>
        </w:rPr>
        <w:t xml:space="preserve"> </w:t>
      </w:r>
      <w:r>
        <w:t>mentionnent</w:t>
      </w:r>
      <w:r>
        <w:rPr>
          <w:spacing w:val="55"/>
        </w:rPr>
        <w:t xml:space="preserve"> </w:t>
      </w:r>
      <w:r>
        <w:t>à</w:t>
      </w:r>
      <w:r>
        <w:rPr>
          <w:spacing w:val="-3"/>
        </w:rPr>
        <w:t xml:space="preserve"> </w:t>
      </w:r>
      <w:r>
        <w:t>ce</w:t>
      </w:r>
      <w:r>
        <w:rPr>
          <w:spacing w:val="-4"/>
        </w:rPr>
        <w:t xml:space="preserve"> </w:t>
      </w:r>
      <w:r>
        <w:t>moment</w:t>
      </w:r>
      <w:r>
        <w:rPr>
          <w:spacing w:val="-3"/>
        </w:rPr>
        <w:t xml:space="preserve"> </w:t>
      </w:r>
      <w:r>
        <w:t>l'utilité</w:t>
      </w:r>
      <w:r>
        <w:rPr>
          <w:spacing w:val="-4"/>
        </w:rPr>
        <w:t xml:space="preserve"> </w:t>
      </w:r>
      <w:r>
        <w:t xml:space="preserve">des </w:t>
      </w:r>
      <w:r>
        <w:rPr>
          <w:spacing w:val="-2"/>
        </w:rPr>
        <w:t>protocoles.</w:t>
      </w:r>
    </w:p>
    <w:p w14:paraId="24CE6ED3" w14:textId="77777777" w:rsidR="00005F0D" w:rsidRDefault="00005F0D">
      <w:pPr>
        <w:pStyle w:val="Corpsdetexte"/>
        <w:spacing w:before="273"/>
      </w:pPr>
    </w:p>
    <w:p w14:paraId="1E7E64E7" w14:textId="77777777" w:rsidR="00005F0D" w:rsidRDefault="00000000">
      <w:pPr>
        <w:spacing w:line="360" w:lineRule="auto"/>
        <w:ind w:left="1751" w:right="1031"/>
        <w:jc w:val="both"/>
        <w:rPr>
          <w:sz w:val="24"/>
        </w:rPr>
      </w:pPr>
      <w:r>
        <w:rPr>
          <w:i/>
          <w:sz w:val="24"/>
        </w:rPr>
        <w:t>«</w:t>
      </w:r>
      <w:r>
        <w:rPr>
          <w:i/>
          <w:spacing w:val="-3"/>
          <w:sz w:val="24"/>
        </w:rPr>
        <w:t xml:space="preserve"> </w:t>
      </w:r>
      <w:r>
        <w:rPr>
          <w:i/>
          <w:sz w:val="24"/>
        </w:rPr>
        <w:t>Là</w:t>
      </w:r>
      <w:r>
        <w:rPr>
          <w:i/>
          <w:spacing w:val="-3"/>
          <w:sz w:val="24"/>
        </w:rPr>
        <w:t xml:space="preserve"> </w:t>
      </w:r>
      <w:r>
        <w:rPr>
          <w:i/>
          <w:sz w:val="24"/>
        </w:rPr>
        <w:t>c'est</w:t>
      </w:r>
      <w:r>
        <w:rPr>
          <w:i/>
          <w:spacing w:val="-5"/>
          <w:sz w:val="24"/>
        </w:rPr>
        <w:t xml:space="preserve"> </w:t>
      </w:r>
      <w:r>
        <w:rPr>
          <w:i/>
          <w:sz w:val="24"/>
        </w:rPr>
        <w:t>vrai</w:t>
      </w:r>
      <w:r>
        <w:rPr>
          <w:i/>
          <w:spacing w:val="-5"/>
          <w:sz w:val="24"/>
        </w:rPr>
        <w:t xml:space="preserve"> </w:t>
      </w:r>
      <w:r>
        <w:rPr>
          <w:i/>
          <w:sz w:val="24"/>
        </w:rPr>
        <w:t>que</w:t>
      </w:r>
      <w:r>
        <w:rPr>
          <w:i/>
          <w:spacing w:val="-5"/>
          <w:sz w:val="24"/>
        </w:rPr>
        <w:t xml:space="preserve"> </w:t>
      </w:r>
      <w:r>
        <w:rPr>
          <w:i/>
          <w:sz w:val="24"/>
        </w:rPr>
        <w:t>quand</w:t>
      </w:r>
      <w:r>
        <w:rPr>
          <w:i/>
          <w:spacing w:val="-3"/>
          <w:sz w:val="24"/>
        </w:rPr>
        <w:t xml:space="preserve"> </w:t>
      </w:r>
      <w:r>
        <w:rPr>
          <w:i/>
          <w:sz w:val="24"/>
        </w:rPr>
        <w:t>il</w:t>
      </w:r>
      <w:r>
        <w:rPr>
          <w:i/>
          <w:spacing w:val="-5"/>
          <w:sz w:val="24"/>
        </w:rPr>
        <w:t xml:space="preserve"> </w:t>
      </w:r>
      <w:r>
        <w:rPr>
          <w:i/>
          <w:sz w:val="24"/>
        </w:rPr>
        <w:t>y</w:t>
      </w:r>
      <w:r>
        <w:rPr>
          <w:i/>
          <w:spacing w:val="-5"/>
          <w:sz w:val="24"/>
        </w:rPr>
        <w:t xml:space="preserve"> </w:t>
      </w:r>
      <w:r>
        <w:rPr>
          <w:i/>
          <w:sz w:val="24"/>
        </w:rPr>
        <w:t>a</w:t>
      </w:r>
      <w:r>
        <w:rPr>
          <w:i/>
          <w:spacing w:val="40"/>
          <w:sz w:val="24"/>
        </w:rPr>
        <w:t xml:space="preserve"> </w:t>
      </w:r>
      <w:r>
        <w:rPr>
          <w:i/>
          <w:sz w:val="24"/>
        </w:rPr>
        <w:t>des</w:t>
      </w:r>
      <w:r>
        <w:rPr>
          <w:i/>
          <w:spacing w:val="-2"/>
          <w:sz w:val="24"/>
        </w:rPr>
        <w:t xml:space="preserve"> </w:t>
      </w:r>
      <w:r>
        <w:rPr>
          <w:i/>
          <w:sz w:val="24"/>
        </w:rPr>
        <w:t>protocoles</w:t>
      </w:r>
      <w:r>
        <w:rPr>
          <w:i/>
          <w:spacing w:val="-2"/>
          <w:sz w:val="24"/>
        </w:rPr>
        <w:t xml:space="preserve"> </w:t>
      </w:r>
      <w:r>
        <w:rPr>
          <w:i/>
          <w:sz w:val="24"/>
        </w:rPr>
        <w:t>qui</w:t>
      </w:r>
      <w:r>
        <w:rPr>
          <w:i/>
          <w:spacing w:val="-5"/>
          <w:sz w:val="24"/>
        </w:rPr>
        <w:t xml:space="preserve"> </w:t>
      </w:r>
      <w:r>
        <w:rPr>
          <w:i/>
          <w:sz w:val="24"/>
        </w:rPr>
        <w:t>sont</w:t>
      </w:r>
      <w:r>
        <w:rPr>
          <w:i/>
          <w:spacing w:val="-5"/>
          <w:sz w:val="24"/>
        </w:rPr>
        <w:t xml:space="preserve"> </w:t>
      </w:r>
      <w:r>
        <w:rPr>
          <w:i/>
          <w:sz w:val="24"/>
        </w:rPr>
        <w:t>établis,</w:t>
      </w:r>
      <w:r>
        <w:rPr>
          <w:i/>
          <w:spacing w:val="-3"/>
          <w:sz w:val="24"/>
        </w:rPr>
        <w:t xml:space="preserve"> </w:t>
      </w:r>
      <w:r>
        <w:rPr>
          <w:i/>
          <w:sz w:val="24"/>
        </w:rPr>
        <w:t>qui</w:t>
      </w:r>
      <w:r>
        <w:rPr>
          <w:i/>
          <w:spacing w:val="-5"/>
          <w:sz w:val="24"/>
        </w:rPr>
        <w:t xml:space="preserve"> </w:t>
      </w:r>
      <w:r>
        <w:rPr>
          <w:i/>
          <w:sz w:val="24"/>
        </w:rPr>
        <w:t>sont</w:t>
      </w:r>
      <w:r>
        <w:rPr>
          <w:i/>
          <w:spacing w:val="-5"/>
          <w:sz w:val="24"/>
        </w:rPr>
        <w:t xml:space="preserve"> </w:t>
      </w:r>
      <w:r>
        <w:rPr>
          <w:i/>
          <w:sz w:val="24"/>
        </w:rPr>
        <w:t>mis,</w:t>
      </w:r>
      <w:r>
        <w:rPr>
          <w:i/>
          <w:spacing w:val="-3"/>
          <w:sz w:val="24"/>
        </w:rPr>
        <w:t xml:space="preserve"> </w:t>
      </w:r>
      <w:r>
        <w:rPr>
          <w:i/>
          <w:sz w:val="24"/>
        </w:rPr>
        <w:t>ça</w:t>
      </w:r>
      <w:r>
        <w:rPr>
          <w:i/>
          <w:spacing w:val="-3"/>
          <w:sz w:val="24"/>
        </w:rPr>
        <w:t xml:space="preserve"> </w:t>
      </w:r>
      <w:r>
        <w:rPr>
          <w:i/>
          <w:sz w:val="24"/>
        </w:rPr>
        <w:t>aide quand</w:t>
      </w:r>
      <w:r>
        <w:rPr>
          <w:i/>
          <w:spacing w:val="-3"/>
          <w:sz w:val="24"/>
        </w:rPr>
        <w:t xml:space="preserve"> </w:t>
      </w:r>
      <w:r>
        <w:rPr>
          <w:i/>
          <w:sz w:val="24"/>
        </w:rPr>
        <w:t>on</w:t>
      </w:r>
      <w:r>
        <w:rPr>
          <w:i/>
          <w:spacing w:val="-3"/>
          <w:sz w:val="24"/>
        </w:rPr>
        <w:t xml:space="preserve"> </w:t>
      </w:r>
      <w:r>
        <w:rPr>
          <w:i/>
          <w:sz w:val="24"/>
        </w:rPr>
        <w:t>le</w:t>
      </w:r>
      <w:r>
        <w:rPr>
          <w:i/>
          <w:spacing w:val="-5"/>
          <w:sz w:val="24"/>
        </w:rPr>
        <w:t xml:space="preserve"> </w:t>
      </w:r>
      <w:r>
        <w:rPr>
          <w:i/>
          <w:sz w:val="24"/>
        </w:rPr>
        <w:t>lit</w:t>
      </w:r>
      <w:r>
        <w:rPr>
          <w:i/>
          <w:spacing w:val="-5"/>
          <w:sz w:val="24"/>
        </w:rPr>
        <w:t xml:space="preserve"> </w:t>
      </w:r>
      <w:r>
        <w:rPr>
          <w:i/>
          <w:sz w:val="24"/>
        </w:rPr>
        <w:t>quand</w:t>
      </w:r>
      <w:r>
        <w:rPr>
          <w:i/>
          <w:spacing w:val="-3"/>
          <w:sz w:val="24"/>
        </w:rPr>
        <w:t xml:space="preserve"> </w:t>
      </w:r>
      <w:r>
        <w:rPr>
          <w:i/>
          <w:sz w:val="24"/>
        </w:rPr>
        <w:t>on</w:t>
      </w:r>
      <w:r>
        <w:rPr>
          <w:i/>
          <w:spacing w:val="-3"/>
          <w:sz w:val="24"/>
        </w:rPr>
        <w:t xml:space="preserve"> </w:t>
      </w:r>
      <w:r>
        <w:rPr>
          <w:i/>
          <w:sz w:val="24"/>
        </w:rPr>
        <w:t>le</w:t>
      </w:r>
      <w:r>
        <w:rPr>
          <w:i/>
          <w:spacing w:val="-5"/>
          <w:sz w:val="24"/>
        </w:rPr>
        <w:t xml:space="preserve"> </w:t>
      </w:r>
      <w:r>
        <w:rPr>
          <w:i/>
          <w:sz w:val="24"/>
        </w:rPr>
        <w:t>sait</w:t>
      </w:r>
      <w:r>
        <w:rPr>
          <w:i/>
          <w:spacing w:val="-5"/>
          <w:sz w:val="24"/>
        </w:rPr>
        <w:t xml:space="preserve"> </w:t>
      </w:r>
      <w:r>
        <w:rPr>
          <w:i/>
          <w:sz w:val="24"/>
        </w:rPr>
        <w:t>ça</w:t>
      </w:r>
      <w:r>
        <w:rPr>
          <w:i/>
          <w:spacing w:val="-3"/>
          <w:sz w:val="24"/>
        </w:rPr>
        <w:t xml:space="preserve"> </w:t>
      </w:r>
      <w:r>
        <w:rPr>
          <w:i/>
          <w:sz w:val="24"/>
        </w:rPr>
        <w:t>nous</w:t>
      </w:r>
      <w:r>
        <w:rPr>
          <w:i/>
          <w:spacing w:val="-7"/>
          <w:sz w:val="24"/>
        </w:rPr>
        <w:t xml:space="preserve"> </w:t>
      </w:r>
      <w:r>
        <w:rPr>
          <w:i/>
          <w:sz w:val="24"/>
        </w:rPr>
        <w:t>met</w:t>
      </w:r>
      <w:r>
        <w:rPr>
          <w:i/>
          <w:spacing w:val="-5"/>
          <w:sz w:val="24"/>
        </w:rPr>
        <w:t xml:space="preserve"> </w:t>
      </w:r>
      <w:r>
        <w:rPr>
          <w:i/>
          <w:sz w:val="24"/>
        </w:rPr>
        <w:t>en</w:t>
      </w:r>
      <w:r>
        <w:rPr>
          <w:i/>
          <w:spacing w:val="-3"/>
          <w:sz w:val="24"/>
        </w:rPr>
        <w:t xml:space="preserve"> </w:t>
      </w:r>
      <w:r>
        <w:rPr>
          <w:i/>
          <w:sz w:val="24"/>
        </w:rPr>
        <w:t>confiance</w:t>
      </w:r>
      <w:r>
        <w:rPr>
          <w:i/>
          <w:spacing w:val="-5"/>
          <w:sz w:val="24"/>
        </w:rPr>
        <w:t xml:space="preserve"> </w:t>
      </w:r>
      <w:r>
        <w:rPr>
          <w:i/>
          <w:sz w:val="24"/>
        </w:rPr>
        <w:t>et</w:t>
      </w:r>
      <w:r>
        <w:rPr>
          <w:i/>
          <w:spacing w:val="-5"/>
          <w:sz w:val="24"/>
        </w:rPr>
        <w:t xml:space="preserve"> </w:t>
      </w:r>
      <w:r>
        <w:rPr>
          <w:i/>
          <w:sz w:val="24"/>
        </w:rPr>
        <w:t>voilà</w:t>
      </w:r>
      <w:r>
        <w:rPr>
          <w:i/>
          <w:spacing w:val="-3"/>
          <w:sz w:val="24"/>
        </w:rPr>
        <w:t xml:space="preserve"> </w:t>
      </w:r>
      <w:r>
        <w:rPr>
          <w:i/>
          <w:sz w:val="24"/>
        </w:rPr>
        <w:t>si</w:t>
      </w:r>
      <w:r>
        <w:rPr>
          <w:i/>
          <w:spacing w:val="-5"/>
          <w:sz w:val="24"/>
        </w:rPr>
        <w:t xml:space="preserve"> </w:t>
      </w:r>
      <w:r>
        <w:rPr>
          <w:i/>
          <w:sz w:val="24"/>
        </w:rPr>
        <w:t>on</w:t>
      </w:r>
      <w:r>
        <w:rPr>
          <w:i/>
          <w:spacing w:val="-3"/>
          <w:sz w:val="24"/>
        </w:rPr>
        <w:t xml:space="preserve"> </w:t>
      </w:r>
      <w:r>
        <w:rPr>
          <w:i/>
          <w:sz w:val="24"/>
        </w:rPr>
        <w:t>a</w:t>
      </w:r>
      <w:r>
        <w:rPr>
          <w:i/>
          <w:spacing w:val="-3"/>
          <w:sz w:val="24"/>
        </w:rPr>
        <w:t xml:space="preserve"> </w:t>
      </w:r>
      <w:r>
        <w:rPr>
          <w:i/>
          <w:sz w:val="24"/>
        </w:rPr>
        <w:t>un</w:t>
      </w:r>
      <w:r>
        <w:rPr>
          <w:i/>
          <w:spacing w:val="-3"/>
          <w:sz w:val="24"/>
        </w:rPr>
        <w:t xml:space="preserve"> </w:t>
      </w:r>
      <w:r>
        <w:rPr>
          <w:i/>
          <w:sz w:val="24"/>
        </w:rPr>
        <w:t>souci</w:t>
      </w:r>
      <w:r>
        <w:rPr>
          <w:i/>
          <w:spacing w:val="-5"/>
          <w:sz w:val="24"/>
        </w:rPr>
        <w:t xml:space="preserve"> </w:t>
      </w:r>
      <w:r>
        <w:rPr>
          <w:i/>
          <w:sz w:val="24"/>
        </w:rPr>
        <w:t xml:space="preserve">on peut avoir recours au protocole et puis vous voyez forcément ça a un impact positif pour la prise en charge des patients </w:t>
      </w:r>
      <w:r>
        <w:rPr>
          <w:sz w:val="24"/>
        </w:rPr>
        <w:t>»</w:t>
      </w:r>
    </w:p>
    <w:p w14:paraId="71F1B9FF" w14:textId="77777777" w:rsidR="00005F0D" w:rsidRDefault="00005F0D">
      <w:pPr>
        <w:pStyle w:val="Corpsdetexte"/>
        <w:spacing w:before="139"/>
      </w:pPr>
    </w:p>
    <w:p w14:paraId="617961CC" w14:textId="77777777" w:rsidR="00005F0D" w:rsidRDefault="00000000">
      <w:pPr>
        <w:pStyle w:val="Corpsdetexte"/>
        <w:ind w:left="755"/>
      </w:pPr>
      <w:r>
        <w:t>Certaines</w:t>
      </w:r>
      <w:r>
        <w:rPr>
          <w:spacing w:val="-4"/>
        </w:rPr>
        <w:t xml:space="preserve"> </w:t>
      </w:r>
      <w:r>
        <w:t>pointent</w:t>
      </w:r>
      <w:r>
        <w:rPr>
          <w:spacing w:val="-4"/>
        </w:rPr>
        <w:t xml:space="preserve"> </w:t>
      </w:r>
      <w:r>
        <w:t>ces</w:t>
      </w:r>
      <w:r>
        <w:rPr>
          <w:spacing w:val="-2"/>
        </w:rPr>
        <w:t xml:space="preserve"> </w:t>
      </w:r>
      <w:r>
        <w:t>protocoles</w:t>
      </w:r>
      <w:r>
        <w:rPr>
          <w:spacing w:val="-1"/>
        </w:rPr>
        <w:t xml:space="preserve"> </w:t>
      </w:r>
      <w:r>
        <w:t>comme</w:t>
      </w:r>
      <w:r>
        <w:rPr>
          <w:spacing w:val="-5"/>
        </w:rPr>
        <w:t xml:space="preserve"> </w:t>
      </w:r>
      <w:r>
        <w:t>un</w:t>
      </w:r>
      <w:r>
        <w:rPr>
          <w:spacing w:val="-2"/>
        </w:rPr>
        <w:t xml:space="preserve"> </w:t>
      </w:r>
      <w:r>
        <w:t>moyen</w:t>
      </w:r>
      <w:r>
        <w:rPr>
          <w:spacing w:val="1"/>
        </w:rPr>
        <w:t xml:space="preserve"> </w:t>
      </w:r>
      <w:r>
        <w:t>de</w:t>
      </w:r>
      <w:r>
        <w:rPr>
          <w:spacing w:val="-4"/>
        </w:rPr>
        <w:t xml:space="preserve"> </w:t>
      </w:r>
      <w:r>
        <w:t>réduire leur</w:t>
      </w:r>
      <w:r>
        <w:rPr>
          <w:spacing w:val="-2"/>
        </w:rPr>
        <w:t xml:space="preserve"> insécurité.</w:t>
      </w:r>
    </w:p>
    <w:p w14:paraId="08A9BA30" w14:textId="77777777" w:rsidR="00005F0D" w:rsidRDefault="00005F0D">
      <w:pPr>
        <w:pStyle w:val="Corpsdetexte"/>
      </w:pPr>
    </w:p>
    <w:p w14:paraId="72586634" w14:textId="77777777" w:rsidR="00005F0D" w:rsidRDefault="00005F0D">
      <w:pPr>
        <w:pStyle w:val="Corpsdetexte"/>
        <w:spacing w:before="2"/>
      </w:pPr>
    </w:p>
    <w:p w14:paraId="4455BD85" w14:textId="77777777" w:rsidR="00005F0D" w:rsidRDefault="00000000">
      <w:pPr>
        <w:ind w:left="1951"/>
        <w:rPr>
          <w:sz w:val="24"/>
        </w:rPr>
      </w:pPr>
      <w:r>
        <w:rPr>
          <w:i/>
          <w:sz w:val="24"/>
        </w:rPr>
        <w:t>«</w:t>
      </w:r>
      <w:r>
        <w:rPr>
          <w:i/>
          <w:spacing w:val="-2"/>
          <w:sz w:val="24"/>
        </w:rPr>
        <w:t xml:space="preserve"> </w:t>
      </w:r>
      <w:r>
        <w:rPr>
          <w:i/>
          <w:sz w:val="24"/>
        </w:rPr>
        <w:t>ça</w:t>
      </w:r>
      <w:r>
        <w:rPr>
          <w:i/>
          <w:spacing w:val="-1"/>
          <w:sz w:val="24"/>
        </w:rPr>
        <w:t xml:space="preserve"> </w:t>
      </w:r>
      <w:r>
        <w:rPr>
          <w:i/>
          <w:sz w:val="24"/>
        </w:rPr>
        <w:t>nous</w:t>
      </w:r>
      <w:r>
        <w:rPr>
          <w:i/>
          <w:spacing w:val="-1"/>
          <w:sz w:val="24"/>
        </w:rPr>
        <w:t xml:space="preserve"> </w:t>
      </w:r>
      <w:r>
        <w:rPr>
          <w:i/>
          <w:sz w:val="24"/>
        </w:rPr>
        <w:t>met</w:t>
      </w:r>
      <w:r>
        <w:rPr>
          <w:i/>
          <w:spacing w:val="-3"/>
          <w:sz w:val="24"/>
        </w:rPr>
        <w:t xml:space="preserve"> </w:t>
      </w:r>
      <w:r>
        <w:rPr>
          <w:i/>
          <w:sz w:val="24"/>
        </w:rPr>
        <w:t>en</w:t>
      </w:r>
      <w:r>
        <w:rPr>
          <w:i/>
          <w:spacing w:val="-1"/>
          <w:sz w:val="24"/>
        </w:rPr>
        <w:t xml:space="preserve"> </w:t>
      </w:r>
      <w:r>
        <w:rPr>
          <w:i/>
          <w:sz w:val="24"/>
        </w:rPr>
        <w:t xml:space="preserve">confiance </w:t>
      </w:r>
      <w:r>
        <w:rPr>
          <w:spacing w:val="-10"/>
          <w:sz w:val="24"/>
        </w:rPr>
        <w:t>»</w:t>
      </w:r>
    </w:p>
    <w:p w14:paraId="28546F0F" w14:textId="77777777" w:rsidR="00005F0D" w:rsidRDefault="00005F0D">
      <w:pPr>
        <w:rPr>
          <w:sz w:val="24"/>
        </w:rPr>
        <w:sectPr w:rsidR="00005F0D">
          <w:pgSz w:w="11910" w:h="16840"/>
          <w:pgMar w:top="1460" w:right="380" w:bottom="1100" w:left="660" w:header="0" w:footer="909" w:gutter="0"/>
          <w:cols w:space="720"/>
        </w:sectPr>
      </w:pPr>
    </w:p>
    <w:p w14:paraId="4A3560D3" w14:textId="77777777" w:rsidR="00005F0D" w:rsidRDefault="00000000">
      <w:pPr>
        <w:pStyle w:val="Corpsdetexte"/>
        <w:spacing w:before="76" w:line="360" w:lineRule="auto"/>
        <w:ind w:left="755" w:right="1044"/>
        <w:jc w:val="both"/>
      </w:pPr>
      <w:r>
        <w:lastRenderedPageBreak/>
        <w:t>Mais elles avouent ne pas toujours les utiliser. Un manque d'utilisation qu'elles attribuent au manque de temps et de personnel.</w:t>
      </w:r>
    </w:p>
    <w:p w14:paraId="7CD05857" w14:textId="77777777" w:rsidR="00005F0D" w:rsidRDefault="00005F0D">
      <w:pPr>
        <w:pStyle w:val="Corpsdetexte"/>
        <w:spacing w:before="142"/>
      </w:pPr>
    </w:p>
    <w:p w14:paraId="5FD9EBB4" w14:textId="77777777" w:rsidR="00005F0D" w:rsidRDefault="00000000">
      <w:pPr>
        <w:spacing w:line="357" w:lineRule="auto"/>
        <w:ind w:left="1891" w:right="1035"/>
        <w:jc w:val="both"/>
        <w:rPr>
          <w:sz w:val="24"/>
        </w:rPr>
      </w:pPr>
      <w:r>
        <w:rPr>
          <w:i/>
          <w:sz w:val="24"/>
        </w:rPr>
        <w:t>«</w:t>
      </w:r>
      <w:r>
        <w:rPr>
          <w:i/>
          <w:spacing w:val="40"/>
          <w:sz w:val="24"/>
        </w:rPr>
        <w:t xml:space="preserve"> </w:t>
      </w:r>
      <w:r>
        <w:rPr>
          <w:i/>
          <w:sz w:val="24"/>
        </w:rPr>
        <w:t>mais</w:t>
      </w:r>
      <w:r>
        <w:rPr>
          <w:i/>
          <w:spacing w:val="-2"/>
          <w:sz w:val="24"/>
        </w:rPr>
        <w:t xml:space="preserve"> </w:t>
      </w:r>
      <w:r>
        <w:rPr>
          <w:i/>
          <w:sz w:val="24"/>
        </w:rPr>
        <w:t>encore</w:t>
      </w:r>
      <w:r>
        <w:rPr>
          <w:i/>
          <w:spacing w:val="-5"/>
          <w:sz w:val="24"/>
        </w:rPr>
        <w:t xml:space="preserve"> </w:t>
      </w:r>
      <w:r>
        <w:rPr>
          <w:i/>
          <w:sz w:val="24"/>
        </w:rPr>
        <w:t>euh</w:t>
      </w:r>
      <w:r>
        <w:rPr>
          <w:i/>
          <w:spacing w:val="-3"/>
          <w:sz w:val="24"/>
        </w:rPr>
        <w:t xml:space="preserve"> </w:t>
      </w:r>
      <w:r>
        <w:rPr>
          <w:i/>
          <w:sz w:val="24"/>
        </w:rPr>
        <w:t>il faut</w:t>
      </w:r>
      <w:r>
        <w:rPr>
          <w:i/>
          <w:spacing w:val="-5"/>
          <w:sz w:val="24"/>
        </w:rPr>
        <w:t xml:space="preserve"> </w:t>
      </w:r>
      <w:r>
        <w:rPr>
          <w:i/>
          <w:sz w:val="24"/>
        </w:rPr>
        <w:t>encore voilà trouver</w:t>
      </w:r>
      <w:r>
        <w:rPr>
          <w:i/>
          <w:spacing w:val="-2"/>
          <w:sz w:val="24"/>
        </w:rPr>
        <w:t xml:space="preserve"> </w:t>
      </w:r>
      <w:r>
        <w:rPr>
          <w:i/>
          <w:sz w:val="24"/>
        </w:rPr>
        <w:t>ce temps-là</w:t>
      </w:r>
      <w:r>
        <w:rPr>
          <w:i/>
          <w:spacing w:val="-3"/>
          <w:sz w:val="24"/>
        </w:rPr>
        <w:t xml:space="preserve"> </w:t>
      </w:r>
      <w:r>
        <w:rPr>
          <w:i/>
          <w:sz w:val="24"/>
        </w:rPr>
        <w:t>pour</w:t>
      </w:r>
      <w:r>
        <w:rPr>
          <w:i/>
          <w:spacing w:val="-2"/>
          <w:sz w:val="24"/>
        </w:rPr>
        <w:t xml:space="preserve"> </w:t>
      </w:r>
      <w:r>
        <w:rPr>
          <w:i/>
          <w:sz w:val="24"/>
        </w:rPr>
        <w:t>bien</w:t>
      </w:r>
      <w:r>
        <w:rPr>
          <w:i/>
          <w:spacing w:val="-3"/>
          <w:sz w:val="24"/>
        </w:rPr>
        <w:t xml:space="preserve"> </w:t>
      </w:r>
      <w:r>
        <w:rPr>
          <w:i/>
          <w:sz w:val="24"/>
        </w:rPr>
        <w:t>avoir</w:t>
      </w:r>
      <w:r>
        <w:rPr>
          <w:i/>
          <w:spacing w:val="-2"/>
          <w:sz w:val="24"/>
        </w:rPr>
        <w:t xml:space="preserve"> </w:t>
      </w:r>
      <w:r>
        <w:rPr>
          <w:i/>
          <w:sz w:val="24"/>
        </w:rPr>
        <w:t>lu</w:t>
      </w:r>
      <w:r>
        <w:rPr>
          <w:i/>
          <w:spacing w:val="40"/>
          <w:sz w:val="24"/>
        </w:rPr>
        <w:t xml:space="preserve"> </w:t>
      </w:r>
      <w:r>
        <w:rPr>
          <w:i/>
          <w:sz w:val="24"/>
        </w:rPr>
        <w:t>tous ces</w:t>
      </w:r>
      <w:r>
        <w:rPr>
          <w:i/>
          <w:spacing w:val="-2"/>
          <w:sz w:val="24"/>
        </w:rPr>
        <w:t xml:space="preserve"> </w:t>
      </w:r>
      <w:r>
        <w:rPr>
          <w:i/>
          <w:sz w:val="24"/>
        </w:rPr>
        <w:t>protocoles</w:t>
      </w:r>
      <w:r>
        <w:rPr>
          <w:i/>
          <w:spacing w:val="-2"/>
          <w:sz w:val="24"/>
        </w:rPr>
        <w:t xml:space="preserve"> </w:t>
      </w:r>
      <w:r>
        <w:rPr>
          <w:i/>
          <w:sz w:val="24"/>
        </w:rPr>
        <w:t>oui</w:t>
      </w:r>
      <w:r>
        <w:rPr>
          <w:i/>
          <w:spacing w:val="-5"/>
          <w:sz w:val="24"/>
        </w:rPr>
        <w:t xml:space="preserve"> </w:t>
      </w:r>
      <w:r>
        <w:rPr>
          <w:i/>
          <w:sz w:val="24"/>
        </w:rPr>
        <w:t>oui</w:t>
      </w:r>
      <w:r>
        <w:rPr>
          <w:i/>
          <w:spacing w:val="-5"/>
          <w:sz w:val="24"/>
        </w:rPr>
        <w:t xml:space="preserve"> </w:t>
      </w:r>
      <w:r>
        <w:rPr>
          <w:i/>
          <w:sz w:val="24"/>
        </w:rPr>
        <w:t>donc</w:t>
      </w:r>
      <w:r>
        <w:rPr>
          <w:i/>
          <w:spacing w:val="-5"/>
          <w:sz w:val="24"/>
        </w:rPr>
        <w:t xml:space="preserve"> </w:t>
      </w:r>
      <w:r>
        <w:rPr>
          <w:i/>
          <w:sz w:val="24"/>
        </w:rPr>
        <w:t>je</w:t>
      </w:r>
      <w:r>
        <w:rPr>
          <w:i/>
          <w:spacing w:val="-5"/>
          <w:sz w:val="24"/>
        </w:rPr>
        <w:t xml:space="preserve"> </w:t>
      </w:r>
      <w:r>
        <w:rPr>
          <w:i/>
          <w:sz w:val="24"/>
        </w:rPr>
        <w:t>pense</w:t>
      </w:r>
      <w:r>
        <w:rPr>
          <w:i/>
          <w:spacing w:val="-5"/>
          <w:sz w:val="24"/>
        </w:rPr>
        <w:t xml:space="preserve"> </w:t>
      </w:r>
      <w:r>
        <w:rPr>
          <w:i/>
          <w:sz w:val="24"/>
        </w:rPr>
        <w:t>aussi</w:t>
      </w:r>
      <w:r>
        <w:rPr>
          <w:i/>
          <w:spacing w:val="-5"/>
          <w:sz w:val="24"/>
        </w:rPr>
        <w:t xml:space="preserve"> </w:t>
      </w:r>
      <w:r>
        <w:rPr>
          <w:i/>
          <w:sz w:val="24"/>
        </w:rPr>
        <w:t>parfois</w:t>
      </w:r>
      <w:r>
        <w:rPr>
          <w:i/>
          <w:spacing w:val="-2"/>
          <w:sz w:val="24"/>
        </w:rPr>
        <w:t xml:space="preserve"> </w:t>
      </w:r>
      <w:r>
        <w:rPr>
          <w:i/>
          <w:sz w:val="24"/>
        </w:rPr>
        <w:t>on</w:t>
      </w:r>
      <w:r>
        <w:rPr>
          <w:i/>
          <w:spacing w:val="-3"/>
          <w:sz w:val="24"/>
        </w:rPr>
        <w:t xml:space="preserve"> </w:t>
      </w:r>
      <w:r>
        <w:rPr>
          <w:i/>
          <w:sz w:val="24"/>
        </w:rPr>
        <w:t>n'y</w:t>
      </w:r>
      <w:r>
        <w:rPr>
          <w:i/>
          <w:spacing w:val="-5"/>
          <w:sz w:val="24"/>
        </w:rPr>
        <w:t xml:space="preserve"> </w:t>
      </w:r>
      <w:r>
        <w:rPr>
          <w:i/>
          <w:sz w:val="24"/>
        </w:rPr>
        <w:t>pense</w:t>
      </w:r>
      <w:r>
        <w:rPr>
          <w:i/>
          <w:spacing w:val="-5"/>
          <w:sz w:val="24"/>
        </w:rPr>
        <w:t xml:space="preserve"> </w:t>
      </w:r>
      <w:r>
        <w:rPr>
          <w:i/>
          <w:sz w:val="24"/>
        </w:rPr>
        <w:t>pas</w:t>
      </w:r>
      <w:r>
        <w:rPr>
          <w:i/>
          <w:spacing w:val="-2"/>
          <w:sz w:val="24"/>
        </w:rPr>
        <w:t xml:space="preserve"> </w:t>
      </w:r>
      <w:r>
        <w:rPr>
          <w:i/>
          <w:sz w:val="24"/>
        </w:rPr>
        <w:t>toujours</w:t>
      </w:r>
      <w:r>
        <w:rPr>
          <w:i/>
          <w:spacing w:val="-2"/>
          <w:sz w:val="24"/>
        </w:rPr>
        <w:t xml:space="preserve"> </w:t>
      </w:r>
      <w:r>
        <w:rPr>
          <w:i/>
          <w:sz w:val="24"/>
        </w:rPr>
        <w:t>d'aller faire recours à un</w:t>
      </w:r>
      <w:r>
        <w:rPr>
          <w:i/>
          <w:spacing w:val="40"/>
          <w:sz w:val="24"/>
        </w:rPr>
        <w:t xml:space="preserve"> </w:t>
      </w:r>
      <w:r>
        <w:rPr>
          <w:i/>
          <w:sz w:val="24"/>
        </w:rPr>
        <w:t xml:space="preserve">protocole </w:t>
      </w:r>
      <w:r>
        <w:rPr>
          <w:sz w:val="24"/>
        </w:rPr>
        <w:t>»</w:t>
      </w:r>
    </w:p>
    <w:p w14:paraId="46343A06" w14:textId="77777777" w:rsidR="00005F0D" w:rsidRDefault="00005F0D">
      <w:pPr>
        <w:pStyle w:val="Corpsdetexte"/>
        <w:spacing w:before="146"/>
      </w:pPr>
    </w:p>
    <w:p w14:paraId="5CA2C5A7" w14:textId="77777777" w:rsidR="00005F0D" w:rsidRDefault="00000000">
      <w:pPr>
        <w:pStyle w:val="Corpsdetexte"/>
        <w:spacing w:line="360" w:lineRule="auto"/>
        <w:ind w:left="755" w:right="1039"/>
        <w:jc w:val="both"/>
      </w:pPr>
      <w:r>
        <w:t>On</w:t>
      </w:r>
      <w:r>
        <w:rPr>
          <w:spacing w:val="-4"/>
        </w:rPr>
        <w:t xml:space="preserve"> </w:t>
      </w:r>
      <w:r>
        <w:t>peut</w:t>
      </w:r>
      <w:r>
        <w:rPr>
          <w:spacing w:val="-6"/>
        </w:rPr>
        <w:t xml:space="preserve"> </w:t>
      </w:r>
      <w:r>
        <w:t>donc</w:t>
      </w:r>
      <w:r>
        <w:rPr>
          <w:spacing w:val="-6"/>
        </w:rPr>
        <w:t xml:space="preserve"> </w:t>
      </w:r>
      <w:r>
        <w:t>supposer</w:t>
      </w:r>
      <w:r>
        <w:rPr>
          <w:spacing w:val="-4"/>
        </w:rPr>
        <w:t xml:space="preserve"> </w:t>
      </w:r>
      <w:r>
        <w:t>que</w:t>
      </w:r>
      <w:r>
        <w:rPr>
          <w:spacing w:val="-3"/>
        </w:rPr>
        <w:t xml:space="preserve"> </w:t>
      </w:r>
      <w:r>
        <w:t>les</w:t>
      </w:r>
      <w:r>
        <w:rPr>
          <w:spacing w:val="-8"/>
        </w:rPr>
        <w:t xml:space="preserve"> </w:t>
      </w:r>
      <w:r>
        <w:t>ressources</w:t>
      </w:r>
      <w:r>
        <w:rPr>
          <w:spacing w:val="-1"/>
        </w:rPr>
        <w:t xml:space="preserve"> </w:t>
      </w:r>
      <w:r>
        <w:t>existant</w:t>
      </w:r>
      <w:r>
        <w:rPr>
          <w:spacing w:val="-6"/>
        </w:rPr>
        <w:t xml:space="preserve"> </w:t>
      </w:r>
      <w:r>
        <w:t>au</w:t>
      </w:r>
      <w:r>
        <w:rPr>
          <w:spacing w:val="-4"/>
        </w:rPr>
        <w:t xml:space="preserve"> </w:t>
      </w:r>
      <w:r>
        <w:t>sein</w:t>
      </w:r>
      <w:r>
        <w:rPr>
          <w:spacing w:val="-4"/>
        </w:rPr>
        <w:t xml:space="preserve"> </w:t>
      </w:r>
      <w:r>
        <w:t>du</w:t>
      </w:r>
      <w:r>
        <w:rPr>
          <w:spacing w:val="-4"/>
        </w:rPr>
        <w:t xml:space="preserve"> </w:t>
      </w:r>
      <w:r>
        <w:t>service</w:t>
      </w:r>
      <w:r>
        <w:rPr>
          <w:spacing w:val="-6"/>
        </w:rPr>
        <w:t xml:space="preserve"> </w:t>
      </w:r>
      <w:r>
        <w:t>et</w:t>
      </w:r>
      <w:r>
        <w:rPr>
          <w:spacing w:val="-4"/>
        </w:rPr>
        <w:t xml:space="preserve"> </w:t>
      </w:r>
      <w:r>
        <w:t>qui</w:t>
      </w:r>
      <w:r>
        <w:rPr>
          <w:spacing w:val="-6"/>
        </w:rPr>
        <w:t xml:space="preserve"> </w:t>
      </w:r>
      <w:r>
        <w:t>permettent</w:t>
      </w:r>
      <w:r>
        <w:rPr>
          <w:spacing w:val="-5"/>
        </w:rPr>
        <w:t xml:space="preserve"> </w:t>
      </w:r>
      <w:r>
        <w:t>de</w:t>
      </w:r>
      <w:r>
        <w:rPr>
          <w:spacing w:val="-6"/>
        </w:rPr>
        <w:t xml:space="preserve"> </w:t>
      </w:r>
      <w:r>
        <w:t>gérer la FAV de façon plus autonome sont sous-utilisées par les infirmières de notre échantillon.</w:t>
      </w:r>
    </w:p>
    <w:p w14:paraId="6B8590D3" w14:textId="77777777" w:rsidR="00005F0D" w:rsidRDefault="00005F0D">
      <w:pPr>
        <w:pStyle w:val="Corpsdetexte"/>
        <w:spacing w:before="135"/>
      </w:pPr>
    </w:p>
    <w:p w14:paraId="7E11E3D6" w14:textId="77777777" w:rsidR="00005F0D" w:rsidRDefault="00000000">
      <w:pPr>
        <w:pStyle w:val="Corpsdetexte"/>
        <w:spacing w:before="1" w:line="360" w:lineRule="auto"/>
        <w:ind w:left="755" w:right="1034"/>
        <w:jc w:val="both"/>
      </w:pPr>
      <w:r>
        <w:t>Lorsque nous avons interrogé les infirmières sur les solutions et moyens possibles pour améliorer cette situation de départ, la prise en charge et par conséquent, leur sentiment de compétences</w:t>
      </w:r>
      <w:r>
        <w:rPr>
          <w:spacing w:val="-3"/>
        </w:rPr>
        <w:t xml:space="preserve"> </w:t>
      </w:r>
      <w:r>
        <w:t>et</w:t>
      </w:r>
      <w:r>
        <w:rPr>
          <w:spacing w:val="-4"/>
        </w:rPr>
        <w:t xml:space="preserve"> </w:t>
      </w:r>
      <w:r>
        <w:t>de</w:t>
      </w:r>
      <w:r>
        <w:rPr>
          <w:spacing w:val="-5"/>
        </w:rPr>
        <w:t xml:space="preserve"> </w:t>
      </w:r>
      <w:r>
        <w:t>satisfaction,</w:t>
      </w:r>
      <w:r>
        <w:rPr>
          <w:spacing w:val="1"/>
        </w:rPr>
        <w:t xml:space="preserve"> </w:t>
      </w:r>
      <w:r>
        <w:t>voici</w:t>
      </w:r>
      <w:r>
        <w:rPr>
          <w:spacing w:val="-5"/>
        </w:rPr>
        <w:t xml:space="preserve"> </w:t>
      </w:r>
      <w:r>
        <w:t>les</w:t>
      </w:r>
      <w:r>
        <w:rPr>
          <w:spacing w:val="-1"/>
        </w:rPr>
        <w:t xml:space="preserve"> </w:t>
      </w:r>
      <w:r>
        <w:t>pistes</w:t>
      </w:r>
      <w:r>
        <w:rPr>
          <w:spacing w:val="-2"/>
        </w:rPr>
        <w:t xml:space="preserve"> </w:t>
      </w:r>
      <w:r>
        <w:t>de</w:t>
      </w:r>
      <w:r>
        <w:rPr>
          <w:spacing w:val="-5"/>
        </w:rPr>
        <w:t xml:space="preserve"> </w:t>
      </w:r>
      <w:r>
        <w:t>moyens</w:t>
      </w:r>
      <w:r>
        <w:rPr>
          <w:spacing w:val="-2"/>
        </w:rPr>
        <w:t xml:space="preserve"> </w:t>
      </w:r>
      <w:r>
        <w:t>d'amélioration</w:t>
      </w:r>
      <w:r>
        <w:rPr>
          <w:spacing w:val="-2"/>
        </w:rPr>
        <w:t xml:space="preserve"> </w:t>
      </w:r>
      <w:r>
        <w:t xml:space="preserve">qu'elles </w:t>
      </w:r>
      <w:r>
        <w:rPr>
          <w:spacing w:val="-2"/>
        </w:rPr>
        <w:t>mentionnent:</w:t>
      </w:r>
    </w:p>
    <w:p w14:paraId="0F5E8C3F" w14:textId="77777777" w:rsidR="00005F0D" w:rsidRDefault="00005F0D">
      <w:pPr>
        <w:pStyle w:val="Corpsdetexte"/>
        <w:spacing w:before="135"/>
      </w:pPr>
    </w:p>
    <w:p w14:paraId="3936F7F9" w14:textId="77777777" w:rsidR="00005F0D" w:rsidRDefault="00000000">
      <w:pPr>
        <w:pStyle w:val="Paragraphedeliste"/>
        <w:numPr>
          <w:ilvl w:val="0"/>
          <w:numId w:val="3"/>
        </w:numPr>
        <w:tabs>
          <w:tab w:val="left" w:pos="1475"/>
        </w:tabs>
        <w:ind w:left="1475" w:hanging="359"/>
        <w:rPr>
          <w:sz w:val="24"/>
        </w:rPr>
      </w:pPr>
      <w:r>
        <w:rPr>
          <w:sz w:val="24"/>
        </w:rPr>
        <w:t>une</w:t>
      </w:r>
      <w:r>
        <w:rPr>
          <w:spacing w:val="-5"/>
          <w:sz w:val="24"/>
        </w:rPr>
        <w:t xml:space="preserve"> </w:t>
      </w:r>
      <w:r>
        <w:rPr>
          <w:sz w:val="24"/>
        </w:rPr>
        <w:t>formation</w:t>
      </w:r>
      <w:r>
        <w:rPr>
          <w:spacing w:val="-2"/>
          <w:sz w:val="24"/>
        </w:rPr>
        <w:t xml:space="preserve"> </w:t>
      </w:r>
      <w:r>
        <w:rPr>
          <w:sz w:val="24"/>
        </w:rPr>
        <w:t>directement</w:t>
      </w:r>
      <w:r>
        <w:rPr>
          <w:spacing w:val="-4"/>
          <w:sz w:val="24"/>
        </w:rPr>
        <w:t xml:space="preserve"> </w:t>
      </w:r>
      <w:r>
        <w:rPr>
          <w:sz w:val="24"/>
        </w:rPr>
        <w:t>liée</w:t>
      </w:r>
      <w:r>
        <w:rPr>
          <w:spacing w:val="1"/>
          <w:sz w:val="24"/>
        </w:rPr>
        <w:t xml:space="preserve"> </w:t>
      </w:r>
      <w:r>
        <w:rPr>
          <w:sz w:val="24"/>
        </w:rPr>
        <w:t>à</w:t>
      </w:r>
      <w:r>
        <w:rPr>
          <w:spacing w:val="-4"/>
          <w:sz w:val="24"/>
        </w:rPr>
        <w:t xml:space="preserve"> </w:t>
      </w:r>
      <w:r>
        <w:rPr>
          <w:sz w:val="24"/>
        </w:rPr>
        <w:t>leurs</w:t>
      </w:r>
      <w:r>
        <w:rPr>
          <w:spacing w:val="-1"/>
          <w:sz w:val="24"/>
        </w:rPr>
        <w:t xml:space="preserve"> </w:t>
      </w:r>
      <w:r>
        <w:rPr>
          <w:sz w:val="24"/>
        </w:rPr>
        <w:t>besoins</w:t>
      </w:r>
      <w:r>
        <w:rPr>
          <w:spacing w:val="-1"/>
          <w:sz w:val="24"/>
        </w:rPr>
        <w:t xml:space="preserve"> </w:t>
      </w:r>
      <w:r>
        <w:rPr>
          <w:spacing w:val="-2"/>
          <w:sz w:val="24"/>
        </w:rPr>
        <w:t>quotidiens</w:t>
      </w:r>
    </w:p>
    <w:p w14:paraId="0CD3CFF2" w14:textId="77777777" w:rsidR="00005F0D" w:rsidRDefault="00000000">
      <w:pPr>
        <w:pStyle w:val="Paragraphedeliste"/>
        <w:numPr>
          <w:ilvl w:val="0"/>
          <w:numId w:val="3"/>
        </w:numPr>
        <w:tabs>
          <w:tab w:val="left" w:pos="1475"/>
        </w:tabs>
        <w:spacing w:before="142"/>
        <w:ind w:left="1475" w:hanging="359"/>
        <w:rPr>
          <w:sz w:val="24"/>
        </w:rPr>
      </w:pPr>
      <w:r>
        <w:rPr>
          <w:sz w:val="24"/>
        </w:rPr>
        <w:t>une</w:t>
      </w:r>
      <w:r>
        <w:rPr>
          <w:spacing w:val="-4"/>
          <w:sz w:val="24"/>
        </w:rPr>
        <w:t xml:space="preserve"> </w:t>
      </w:r>
      <w:r>
        <w:rPr>
          <w:sz w:val="24"/>
        </w:rPr>
        <w:t>amélioration</w:t>
      </w:r>
      <w:r>
        <w:rPr>
          <w:spacing w:val="-2"/>
          <w:sz w:val="24"/>
        </w:rPr>
        <w:t xml:space="preserve"> </w:t>
      </w:r>
      <w:r>
        <w:rPr>
          <w:sz w:val="24"/>
        </w:rPr>
        <w:t>du</w:t>
      </w:r>
      <w:r>
        <w:rPr>
          <w:spacing w:val="-2"/>
          <w:sz w:val="24"/>
        </w:rPr>
        <w:t xml:space="preserve"> </w:t>
      </w:r>
      <w:r>
        <w:rPr>
          <w:sz w:val="24"/>
        </w:rPr>
        <w:t>travail</w:t>
      </w:r>
      <w:r>
        <w:rPr>
          <w:spacing w:val="1"/>
          <w:sz w:val="24"/>
        </w:rPr>
        <w:t xml:space="preserve"> </w:t>
      </w:r>
      <w:r>
        <w:rPr>
          <w:sz w:val="24"/>
        </w:rPr>
        <w:t>en</w:t>
      </w:r>
      <w:r>
        <w:rPr>
          <w:spacing w:val="1"/>
          <w:sz w:val="24"/>
        </w:rPr>
        <w:t xml:space="preserve"> </w:t>
      </w:r>
      <w:r>
        <w:rPr>
          <w:sz w:val="24"/>
        </w:rPr>
        <w:t>équipe</w:t>
      </w:r>
      <w:r>
        <w:rPr>
          <w:spacing w:val="-3"/>
          <w:sz w:val="24"/>
        </w:rPr>
        <w:t xml:space="preserve"> </w:t>
      </w:r>
      <w:r>
        <w:rPr>
          <w:sz w:val="24"/>
        </w:rPr>
        <w:t>et</w:t>
      </w:r>
      <w:r>
        <w:rPr>
          <w:spacing w:val="-4"/>
          <w:sz w:val="24"/>
        </w:rPr>
        <w:t xml:space="preserve"> </w:t>
      </w:r>
      <w:r>
        <w:rPr>
          <w:sz w:val="24"/>
        </w:rPr>
        <w:t>du</w:t>
      </w:r>
      <w:r>
        <w:rPr>
          <w:spacing w:val="-1"/>
          <w:sz w:val="24"/>
        </w:rPr>
        <w:t xml:space="preserve"> </w:t>
      </w:r>
      <w:r>
        <w:rPr>
          <w:spacing w:val="-2"/>
          <w:sz w:val="24"/>
        </w:rPr>
        <w:t>parrainage</w:t>
      </w:r>
    </w:p>
    <w:p w14:paraId="34DD2B24" w14:textId="77777777" w:rsidR="00005F0D" w:rsidRDefault="00000000">
      <w:pPr>
        <w:pStyle w:val="Paragraphedeliste"/>
        <w:numPr>
          <w:ilvl w:val="0"/>
          <w:numId w:val="3"/>
        </w:numPr>
        <w:tabs>
          <w:tab w:val="left" w:pos="1475"/>
        </w:tabs>
        <w:spacing w:before="135"/>
        <w:ind w:left="1475" w:hanging="359"/>
        <w:rPr>
          <w:sz w:val="24"/>
        </w:rPr>
      </w:pPr>
      <w:r>
        <w:rPr>
          <w:sz w:val="24"/>
        </w:rPr>
        <w:t>une</w:t>
      </w:r>
      <w:r>
        <w:rPr>
          <w:spacing w:val="-4"/>
          <w:sz w:val="24"/>
        </w:rPr>
        <w:t xml:space="preserve"> </w:t>
      </w:r>
      <w:r>
        <w:rPr>
          <w:sz w:val="24"/>
        </w:rPr>
        <w:t>meilleure</w:t>
      </w:r>
      <w:r>
        <w:rPr>
          <w:spacing w:val="-2"/>
          <w:sz w:val="24"/>
        </w:rPr>
        <w:t xml:space="preserve"> </w:t>
      </w:r>
      <w:r>
        <w:rPr>
          <w:sz w:val="24"/>
        </w:rPr>
        <w:t>communication dans</w:t>
      </w:r>
      <w:r>
        <w:rPr>
          <w:spacing w:val="-1"/>
          <w:sz w:val="24"/>
        </w:rPr>
        <w:t xml:space="preserve"> </w:t>
      </w:r>
      <w:r>
        <w:rPr>
          <w:sz w:val="24"/>
        </w:rPr>
        <w:t>le</w:t>
      </w:r>
      <w:r>
        <w:rPr>
          <w:spacing w:val="-2"/>
          <w:sz w:val="24"/>
        </w:rPr>
        <w:t xml:space="preserve"> service</w:t>
      </w:r>
    </w:p>
    <w:p w14:paraId="23CCCEB5" w14:textId="77777777" w:rsidR="00005F0D" w:rsidRDefault="00005F0D">
      <w:pPr>
        <w:pStyle w:val="Corpsdetexte"/>
      </w:pPr>
    </w:p>
    <w:p w14:paraId="0322CC4D" w14:textId="77777777" w:rsidR="00005F0D" w:rsidRDefault="00005F0D">
      <w:pPr>
        <w:pStyle w:val="Corpsdetexte"/>
        <w:spacing w:before="2"/>
      </w:pPr>
    </w:p>
    <w:p w14:paraId="69045194" w14:textId="77777777" w:rsidR="00005F0D" w:rsidRDefault="00000000">
      <w:pPr>
        <w:pStyle w:val="Corpsdetexte"/>
        <w:spacing w:line="360" w:lineRule="auto"/>
        <w:ind w:left="755" w:right="1040"/>
        <w:jc w:val="both"/>
      </w:pPr>
      <w:r>
        <w:t>Notons que nous pouvons interpréter les deux premiers points comme des demandes de formation, le parrainage dans le service étant un moyen de formation sur lequel nous nous sommes appuyée, étant donné que nous avons privilégié une approche participative.</w:t>
      </w:r>
    </w:p>
    <w:p w14:paraId="65BA9007" w14:textId="77777777" w:rsidR="00005F0D" w:rsidRDefault="00005F0D">
      <w:pPr>
        <w:pStyle w:val="Corpsdetexte"/>
        <w:spacing w:before="137"/>
      </w:pPr>
    </w:p>
    <w:p w14:paraId="413457A7" w14:textId="77777777" w:rsidR="00005F0D" w:rsidRDefault="00000000">
      <w:pPr>
        <w:pStyle w:val="Corpsdetexte"/>
        <w:spacing w:line="362" w:lineRule="auto"/>
        <w:ind w:left="755" w:right="1032"/>
        <w:jc w:val="both"/>
      </w:pPr>
      <w:r>
        <w:t>Presque</w:t>
      </w:r>
      <w:r>
        <w:rPr>
          <w:spacing w:val="-14"/>
        </w:rPr>
        <w:t xml:space="preserve"> </w:t>
      </w:r>
      <w:r>
        <w:t>toutes</w:t>
      </w:r>
      <w:r>
        <w:rPr>
          <w:spacing w:val="-11"/>
        </w:rPr>
        <w:t xml:space="preserve"> </w:t>
      </w:r>
      <w:r>
        <w:t>(n=4/5)</w:t>
      </w:r>
      <w:r>
        <w:rPr>
          <w:spacing w:val="40"/>
        </w:rPr>
        <w:t xml:space="preserve"> </w:t>
      </w:r>
      <w:r>
        <w:t>expriment</w:t>
      </w:r>
      <w:r>
        <w:rPr>
          <w:spacing w:val="-13"/>
        </w:rPr>
        <w:t xml:space="preserve"> </w:t>
      </w:r>
      <w:r>
        <w:t>qu'une</w:t>
      </w:r>
      <w:r>
        <w:rPr>
          <w:spacing w:val="-14"/>
        </w:rPr>
        <w:t xml:space="preserve"> </w:t>
      </w:r>
      <w:r>
        <w:t>formation</w:t>
      </w:r>
      <w:r>
        <w:rPr>
          <w:spacing w:val="-13"/>
        </w:rPr>
        <w:t xml:space="preserve"> </w:t>
      </w:r>
      <w:r>
        <w:t>liée</w:t>
      </w:r>
      <w:r>
        <w:rPr>
          <w:spacing w:val="-14"/>
        </w:rPr>
        <w:t xml:space="preserve"> </w:t>
      </w:r>
      <w:r>
        <w:t>à</w:t>
      </w:r>
      <w:r>
        <w:rPr>
          <w:spacing w:val="-9"/>
        </w:rPr>
        <w:t xml:space="preserve"> </w:t>
      </w:r>
      <w:r>
        <w:t>leur</w:t>
      </w:r>
      <w:r>
        <w:rPr>
          <w:spacing w:val="-8"/>
        </w:rPr>
        <w:t xml:space="preserve"> </w:t>
      </w:r>
      <w:r>
        <w:t>pratique</w:t>
      </w:r>
      <w:r>
        <w:rPr>
          <w:spacing w:val="-14"/>
        </w:rPr>
        <w:t xml:space="preserve"> </w:t>
      </w:r>
      <w:r>
        <w:t>professionnelle</w:t>
      </w:r>
      <w:r>
        <w:rPr>
          <w:spacing w:val="-3"/>
        </w:rPr>
        <w:t xml:space="preserve"> </w:t>
      </w:r>
      <w:r>
        <w:t>pourrait être une solution pour améliorer cette pratique.</w:t>
      </w:r>
    </w:p>
    <w:p w14:paraId="101365DB" w14:textId="77777777" w:rsidR="00005F0D" w:rsidRDefault="00005F0D">
      <w:pPr>
        <w:pStyle w:val="Corpsdetexte"/>
        <w:spacing w:before="136"/>
      </w:pPr>
    </w:p>
    <w:p w14:paraId="53374146" w14:textId="77777777" w:rsidR="00005F0D" w:rsidRDefault="00000000">
      <w:pPr>
        <w:spacing w:line="360" w:lineRule="auto"/>
        <w:ind w:left="1891" w:right="1034"/>
        <w:jc w:val="both"/>
        <w:rPr>
          <w:sz w:val="24"/>
        </w:rPr>
      </w:pPr>
      <w:r>
        <w:rPr>
          <w:i/>
          <w:sz w:val="24"/>
        </w:rPr>
        <w:t>«</w:t>
      </w:r>
      <w:r>
        <w:rPr>
          <w:i/>
          <w:spacing w:val="-4"/>
          <w:sz w:val="24"/>
        </w:rPr>
        <w:t xml:space="preserve"> </w:t>
      </w:r>
      <w:r>
        <w:rPr>
          <w:i/>
          <w:sz w:val="24"/>
        </w:rPr>
        <w:t>En</w:t>
      </w:r>
      <w:r>
        <w:rPr>
          <w:i/>
          <w:spacing w:val="-4"/>
          <w:sz w:val="24"/>
        </w:rPr>
        <w:t xml:space="preserve"> </w:t>
      </w:r>
      <w:r>
        <w:rPr>
          <w:i/>
          <w:sz w:val="24"/>
        </w:rPr>
        <w:t>fait,</w:t>
      </w:r>
      <w:r>
        <w:rPr>
          <w:i/>
          <w:spacing w:val="-4"/>
          <w:sz w:val="24"/>
        </w:rPr>
        <w:t xml:space="preserve"> </w:t>
      </w:r>
      <w:r>
        <w:rPr>
          <w:i/>
          <w:sz w:val="24"/>
        </w:rPr>
        <w:t>il</w:t>
      </w:r>
      <w:r>
        <w:rPr>
          <w:i/>
          <w:spacing w:val="-6"/>
          <w:sz w:val="24"/>
        </w:rPr>
        <w:t xml:space="preserve"> </w:t>
      </w:r>
      <w:r>
        <w:rPr>
          <w:i/>
          <w:sz w:val="24"/>
        </w:rPr>
        <w:t>y</w:t>
      </w:r>
      <w:r>
        <w:rPr>
          <w:i/>
          <w:spacing w:val="-6"/>
          <w:sz w:val="24"/>
        </w:rPr>
        <w:t xml:space="preserve"> </w:t>
      </w:r>
      <w:r>
        <w:rPr>
          <w:i/>
          <w:sz w:val="24"/>
        </w:rPr>
        <w:t>a</w:t>
      </w:r>
      <w:r>
        <w:rPr>
          <w:i/>
          <w:spacing w:val="-4"/>
          <w:sz w:val="24"/>
        </w:rPr>
        <w:t xml:space="preserve"> </w:t>
      </w:r>
      <w:r>
        <w:rPr>
          <w:i/>
          <w:sz w:val="24"/>
        </w:rPr>
        <w:t>un</w:t>
      </w:r>
      <w:r>
        <w:rPr>
          <w:i/>
          <w:spacing w:val="-4"/>
          <w:sz w:val="24"/>
        </w:rPr>
        <w:t xml:space="preserve"> </w:t>
      </w:r>
      <w:r>
        <w:rPr>
          <w:i/>
          <w:sz w:val="24"/>
        </w:rPr>
        <w:t>test</w:t>
      </w:r>
      <w:r>
        <w:rPr>
          <w:i/>
          <w:spacing w:val="-6"/>
          <w:sz w:val="24"/>
        </w:rPr>
        <w:t xml:space="preserve"> </w:t>
      </w:r>
      <w:r>
        <w:rPr>
          <w:i/>
          <w:sz w:val="24"/>
        </w:rPr>
        <w:t>transonic</w:t>
      </w:r>
      <w:r>
        <w:rPr>
          <w:i/>
          <w:spacing w:val="-6"/>
          <w:sz w:val="24"/>
        </w:rPr>
        <w:t xml:space="preserve"> </w:t>
      </w:r>
      <w:r>
        <w:rPr>
          <w:i/>
          <w:sz w:val="24"/>
        </w:rPr>
        <w:t>des</w:t>
      </w:r>
      <w:r>
        <w:rPr>
          <w:i/>
          <w:spacing w:val="-3"/>
          <w:sz w:val="24"/>
        </w:rPr>
        <w:t xml:space="preserve"> </w:t>
      </w:r>
      <w:r>
        <w:rPr>
          <w:i/>
          <w:sz w:val="24"/>
        </w:rPr>
        <w:t>fistules</w:t>
      </w:r>
      <w:r>
        <w:rPr>
          <w:i/>
          <w:spacing w:val="-3"/>
          <w:sz w:val="24"/>
        </w:rPr>
        <w:t xml:space="preserve"> </w:t>
      </w:r>
      <w:r>
        <w:rPr>
          <w:i/>
          <w:sz w:val="24"/>
        </w:rPr>
        <w:t>que</w:t>
      </w:r>
      <w:r>
        <w:rPr>
          <w:i/>
          <w:spacing w:val="-6"/>
          <w:sz w:val="24"/>
        </w:rPr>
        <w:t xml:space="preserve"> </w:t>
      </w:r>
      <w:r>
        <w:rPr>
          <w:i/>
          <w:sz w:val="24"/>
        </w:rPr>
        <w:t>je</w:t>
      </w:r>
      <w:r>
        <w:rPr>
          <w:i/>
          <w:spacing w:val="-6"/>
          <w:sz w:val="24"/>
        </w:rPr>
        <w:t xml:space="preserve"> </w:t>
      </w:r>
      <w:r>
        <w:rPr>
          <w:i/>
          <w:sz w:val="24"/>
        </w:rPr>
        <w:t>ne</w:t>
      </w:r>
      <w:r>
        <w:rPr>
          <w:i/>
          <w:spacing w:val="-6"/>
          <w:sz w:val="24"/>
        </w:rPr>
        <w:t xml:space="preserve"> </w:t>
      </w:r>
      <w:r>
        <w:rPr>
          <w:i/>
          <w:sz w:val="24"/>
        </w:rPr>
        <w:t>connais</w:t>
      </w:r>
      <w:r>
        <w:rPr>
          <w:i/>
          <w:spacing w:val="-3"/>
          <w:sz w:val="24"/>
        </w:rPr>
        <w:t xml:space="preserve"> </w:t>
      </w:r>
      <w:r>
        <w:rPr>
          <w:i/>
          <w:sz w:val="24"/>
        </w:rPr>
        <w:t>pas</w:t>
      </w:r>
      <w:r>
        <w:rPr>
          <w:i/>
          <w:spacing w:val="-3"/>
          <w:sz w:val="24"/>
        </w:rPr>
        <w:t xml:space="preserve"> </w:t>
      </w:r>
      <w:r>
        <w:rPr>
          <w:i/>
          <w:sz w:val="24"/>
        </w:rPr>
        <w:t>encore</w:t>
      </w:r>
      <w:r>
        <w:rPr>
          <w:i/>
          <w:spacing w:val="-6"/>
          <w:sz w:val="24"/>
        </w:rPr>
        <w:t xml:space="preserve"> </w:t>
      </w:r>
      <w:r>
        <w:rPr>
          <w:i/>
          <w:sz w:val="24"/>
        </w:rPr>
        <w:t xml:space="preserve">comment faire. J’aimerais bien savoir comment faire. J’aimerais bien aussi une formation sur les jeunes fistules </w:t>
      </w:r>
      <w:r>
        <w:rPr>
          <w:sz w:val="24"/>
        </w:rPr>
        <w:t>»</w:t>
      </w:r>
    </w:p>
    <w:p w14:paraId="09CFF58C" w14:textId="77777777" w:rsidR="00005F0D" w:rsidRDefault="00005F0D">
      <w:pPr>
        <w:pStyle w:val="Corpsdetexte"/>
        <w:spacing w:before="138"/>
      </w:pPr>
    </w:p>
    <w:p w14:paraId="0A0BAA8B" w14:textId="77777777" w:rsidR="00005F0D" w:rsidRDefault="00000000">
      <w:pPr>
        <w:pStyle w:val="Corpsdetexte"/>
        <w:spacing w:line="360" w:lineRule="auto"/>
        <w:ind w:left="755" w:right="1032"/>
        <w:jc w:val="both"/>
      </w:pPr>
      <w:r>
        <w:t>Mais si presque toutes (n=4/5)</w:t>
      </w:r>
      <w:r>
        <w:rPr>
          <w:spacing w:val="80"/>
        </w:rPr>
        <w:t xml:space="preserve"> </w:t>
      </w:r>
      <w:r>
        <w:t>expriment des besoins de formation, ceux-ci impliquent aussi des changements au niveau de l'organisation du travail et du fonctionnement du service.</w:t>
      </w:r>
    </w:p>
    <w:p w14:paraId="7C9A5030" w14:textId="77777777" w:rsidR="00005F0D" w:rsidRDefault="00005F0D">
      <w:pPr>
        <w:spacing w:line="360" w:lineRule="auto"/>
        <w:jc w:val="both"/>
        <w:sectPr w:rsidR="00005F0D">
          <w:pgSz w:w="11910" w:h="16840"/>
          <w:pgMar w:top="1460" w:right="380" w:bottom="1100" w:left="660" w:header="0" w:footer="909" w:gutter="0"/>
          <w:cols w:space="720"/>
        </w:sectPr>
      </w:pPr>
    </w:p>
    <w:p w14:paraId="47033C65" w14:textId="77777777" w:rsidR="00005F0D" w:rsidRDefault="00000000">
      <w:pPr>
        <w:spacing w:before="76" w:line="360" w:lineRule="auto"/>
        <w:ind w:left="1891" w:right="1033"/>
        <w:jc w:val="both"/>
        <w:rPr>
          <w:sz w:val="24"/>
        </w:rPr>
      </w:pPr>
      <w:r>
        <w:rPr>
          <w:i/>
          <w:sz w:val="24"/>
        </w:rPr>
        <w:lastRenderedPageBreak/>
        <w:t>« Pouvoir nous suivre et avoir assez de personnel, pouvoir nous suivre au moins, comment</w:t>
      </w:r>
      <w:r>
        <w:rPr>
          <w:i/>
          <w:spacing w:val="-4"/>
          <w:sz w:val="24"/>
        </w:rPr>
        <w:t xml:space="preserve"> </w:t>
      </w:r>
      <w:r>
        <w:rPr>
          <w:i/>
          <w:sz w:val="24"/>
        </w:rPr>
        <w:t>dire,</w:t>
      </w:r>
      <w:r>
        <w:rPr>
          <w:i/>
          <w:spacing w:val="-2"/>
          <w:sz w:val="24"/>
        </w:rPr>
        <w:t xml:space="preserve"> </w:t>
      </w:r>
      <w:r>
        <w:rPr>
          <w:i/>
          <w:sz w:val="24"/>
        </w:rPr>
        <w:t>nous</w:t>
      </w:r>
      <w:r>
        <w:rPr>
          <w:i/>
          <w:spacing w:val="-1"/>
          <w:sz w:val="24"/>
        </w:rPr>
        <w:t xml:space="preserve"> </w:t>
      </w:r>
      <w:r>
        <w:rPr>
          <w:i/>
          <w:sz w:val="24"/>
        </w:rPr>
        <w:t>laisser</w:t>
      </w:r>
      <w:r>
        <w:rPr>
          <w:i/>
          <w:spacing w:val="-1"/>
          <w:sz w:val="24"/>
        </w:rPr>
        <w:t xml:space="preserve"> </w:t>
      </w:r>
      <w:r>
        <w:rPr>
          <w:i/>
          <w:sz w:val="24"/>
        </w:rPr>
        <w:t>du</w:t>
      </w:r>
      <w:r>
        <w:rPr>
          <w:i/>
          <w:spacing w:val="-2"/>
          <w:sz w:val="24"/>
        </w:rPr>
        <w:t xml:space="preserve"> </w:t>
      </w:r>
      <w:r>
        <w:rPr>
          <w:i/>
          <w:sz w:val="24"/>
        </w:rPr>
        <w:t>temps.</w:t>
      </w:r>
      <w:r>
        <w:rPr>
          <w:i/>
          <w:spacing w:val="40"/>
          <w:sz w:val="24"/>
        </w:rPr>
        <w:t xml:space="preserve"> </w:t>
      </w:r>
      <w:r>
        <w:rPr>
          <w:i/>
          <w:sz w:val="24"/>
        </w:rPr>
        <w:t>Voir</w:t>
      </w:r>
      <w:r>
        <w:rPr>
          <w:i/>
          <w:spacing w:val="-1"/>
          <w:sz w:val="24"/>
        </w:rPr>
        <w:t xml:space="preserve"> </w:t>
      </w:r>
      <w:r>
        <w:rPr>
          <w:i/>
          <w:sz w:val="24"/>
        </w:rPr>
        <w:t>avant comment</w:t>
      </w:r>
      <w:r>
        <w:rPr>
          <w:i/>
          <w:spacing w:val="-4"/>
          <w:sz w:val="24"/>
        </w:rPr>
        <w:t xml:space="preserve"> </w:t>
      </w:r>
      <w:r>
        <w:rPr>
          <w:i/>
          <w:sz w:val="24"/>
        </w:rPr>
        <w:t>on</w:t>
      </w:r>
      <w:r>
        <w:rPr>
          <w:i/>
          <w:spacing w:val="-2"/>
          <w:sz w:val="24"/>
        </w:rPr>
        <w:t xml:space="preserve"> </w:t>
      </w:r>
      <w:r>
        <w:rPr>
          <w:i/>
          <w:sz w:val="24"/>
        </w:rPr>
        <w:t>pique, comment</w:t>
      </w:r>
      <w:r>
        <w:rPr>
          <w:i/>
          <w:spacing w:val="-4"/>
          <w:sz w:val="24"/>
        </w:rPr>
        <w:t xml:space="preserve"> </w:t>
      </w:r>
      <w:r>
        <w:rPr>
          <w:i/>
          <w:sz w:val="24"/>
        </w:rPr>
        <w:t>est- ce</w:t>
      </w:r>
      <w:r>
        <w:rPr>
          <w:i/>
          <w:spacing w:val="-10"/>
          <w:sz w:val="24"/>
        </w:rPr>
        <w:t xml:space="preserve"> </w:t>
      </w:r>
      <w:r>
        <w:rPr>
          <w:i/>
          <w:sz w:val="24"/>
        </w:rPr>
        <w:t>que</w:t>
      </w:r>
      <w:r>
        <w:rPr>
          <w:i/>
          <w:spacing w:val="-10"/>
          <w:sz w:val="24"/>
        </w:rPr>
        <w:t xml:space="preserve"> </w:t>
      </w:r>
      <w:r>
        <w:rPr>
          <w:i/>
          <w:sz w:val="24"/>
        </w:rPr>
        <w:t>ça</w:t>
      </w:r>
      <w:r>
        <w:rPr>
          <w:i/>
          <w:spacing w:val="-9"/>
          <w:sz w:val="24"/>
        </w:rPr>
        <w:t xml:space="preserve"> </w:t>
      </w:r>
      <w:r>
        <w:rPr>
          <w:i/>
          <w:sz w:val="24"/>
        </w:rPr>
        <w:t>va,</w:t>
      </w:r>
      <w:r>
        <w:rPr>
          <w:i/>
          <w:spacing w:val="40"/>
          <w:sz w:val="24"/>
        </w:rPr>
        <w:t xml:space="preserve"> </w:t>
      </w:r>
      <w:r>
        <w:rPr>
          <w:i/>
          <w:sz w:val="24"/>
        </w:rPr>
        <w:t>nous</w:t>
      </w:r>
      <w:r>
        <w:rPr>
          <w:i/>
          <w:spacing w:val="-7"/>
          <w:sz w:val="24"/>
        </w:rPr>
        <w:t xml:space="preserve"> </w:t>
      </w:r>
      <w:r>
        <w:rPr>
          <w:i/>
          <w:sz w:val="24"/>
        </w:rPr>
        <w:t>expliquer</w:t>
      </w:r>
      <w:r>
        <w:rPr>
          <w:i/>
          <w:spacing w:val="-7"/>
          <w:sz w:val="24"/>
        </w:rPr>
        <w:t xml:space="preserve"> </w:t>
      </w:r>
      <w:r>
        <w:rPr>
          <w:i/>
          <w:sz w:val="24"/>
        </w:rPr>
        <w:t>un</w:t>
      </w:r>
      <w:r>
        <w:rPr>
          <w:i/>
          <w:spacing w:val="-9"/>
          <w:sz w:val="24"/>
        </w:rPr>
        <w:t xml:space="preserve"> </w:t>
      </w:r>
      <w:r>
        <w:rPr>
          <w:i/>
          <w:sz w:val="24"/>
        </w:rPr>
        <w:t>petit</w:t>
      </w:r>
      <w:r>
        <w:rPr>
          <w:i/>
          <w:spacing w:val="-10"/>
          <w:sz w:val="24"/>
        </w:rPr>
        <w:t xml:space="preserve"> </w:t>
      </w:r>
      <w:r>
        <w:rPr>
          <w:i/>
          <w:sz w:val="24"/>
        </w:rPr>
        <w:t>peu,</w:t>
      </w:r>
      <w:r>
        <w:rPr>
          <w:i/>
          <w:spacing w:val="-9"/>
          <w:sz w:val="24"/>
        </w:rPr>
        <w:t xml:space="preserve"> </w:t>
      </w:r>
      <w:r>
        <w:rPr>
          <w:i/>
          <w:sz w:val="24"/>
        </w:rPr>
        <w:t>tu</w:t>
      </w:r>
      <w:r>
        <w:rPr>
          <w:i/>
          <w:spacing w:val="-9"/>
          <w:sz w:val="24"/>
        </w:rPr>
        <w:t xml:space="preserve"> </w:t>
      </w:r>
      <w:r>
        <w:rPr>
          <w:i/>
          <w:sz w:val="24"/>
        </w:rPr>
        <w:t>vois</w:t>
      </w:r>
      <w:r>
        <w:rPr>
          <w:i/>
          <w:spacing w:val="-7"/>
          <w:sz w:val="24"/>
        </w:rPr>
        <w:t xml:space="preserve"> </w:t>
      </w:r>
      <w:r>
        <w:rPr>
          <w:i/>
          <w:sz w:val="24"/>
        </w:rPr>
        <w:t>c'est</w:t>
      </w:r>
      <w:r>
        <w:rPr>
          <w:i/>
          <w:spacing w:val="-10"/>
          <w:sz w:val="24"/>
        </w:rPr>
        <w:t xml:space="preserve"> </w:t>
      </w:r>
      <w:r>
        <w:rPr>
          <w:i/>
          <w:sz w:val="24"/>
        </w:rPr>
        <w:t>important</w:t>
      </w:r>
      <w:r>
        <w:rPr>
          <w:i/>
          <w:spacing w:val="-10"/>
          <w:sz w:val="24"/>
        </w:rPr>
        <w:t xml:space="preserve"> </w:t>
      </w:r>
      <w:r>
        <w:rPr>
          <w:i/>
          <w:sz w:val="24"/>
        </w:rPr>
        <w:t>pour</w:t>
      </w:r>
      <w:r>
        <w:rPr>
          <w:i/>
          <w:spacing w:val="-7"/>
          <w:sz w:val="24"/>
        </w:rPr>
        <w:t xml:space="preserve"> </w:t>
      </w:r>
      <w:r>
        <w:rPr>
          <w:i/>
          <w:sz w:val="24"/>
        </w:rPr>
        <w:t>bien</w:t>
      </w:r>
      <w:r>
        <w:rPr>
          <w:i/>
          <w:spacing w:val="-9"/>
          <w:sz w:val="24"/>
        </w:rPr>
        <w:t xml:space="preserve"> </w:t>
      </w:r>
      <w:r>
        <w:rPr>
          <w:i/>
          <w:sz w:val="24"/>
        </w:rPr>
        <w:t>prendre en charge,</w:t>
      </w:r>
      <w:r>
        <w:rPr>
          <w:i/>
          <w:spacing w:val="40"/>
          <w:sz w:val="24"/>
        </w:rPr>
        <w:t xml:space="preserve"> </w:t>
      </w:r>
      <w:r>
        <w:rPr>
          <w:i/>
          <w:sz w:val="24"/>
        </w:rPr>
        <w:t>en tout cas pour les nouveaux engagés. D'être accompagnés.</w:t>
      </w:r>
      <w:r>
        <w:rPr>
          <w:i/>
          <w:spacing w:val="40"/>
          <w:sz w:val="24"/>
        </w:rPr>
        <w:t xml:space="preserve"> </w:t>
      </w:r>
      <w:r>
        <w:rPr>
          <w:i/>
          <w:sz w:val="24"/>
        </w:rPr>
        <w:t>Parce que</w:t>
      </w:r>
      <w:r>
        <w:rPr>
          <w:i/>
          <w:spacing w:val="-5"/>
          <w:sz w:val="24"/>
        </w:rPr>
        <w:t xml:space="preserve"> </w:t>
      </w:r>
      <w:r>
        <w:rPr>
          <w:i/>
          <w:sz w:val="24"/>
        </w:rPr>
        <w:t>ça, c'est très important.</w:t>
      </w:r>
      <w:r>
        <w:rPr>
          <w:i/>
          <w:spacing w:val="-3"/>
          <w:sz w:val="24"/>
        </w:rPr>
        <w:t xml:space="preserve"> </w:t>
      </w:r>
      <w:r>
        <w:rPr>
          <w:i/>
          <w:sz w:val="24"/>
        </w:rPr>
        <w:t>Donc,</w:t>
      </w:r>
      <w:r>
        <w:rPr>
          <w:i/>
          <w:spacing w:val="-3"/>
          <w:sz w:val="24"/>
        </w:rPr>
        <w:t xml:space="preserve"> </w:t>
      </w:r>
      <w:r>
        <w:rPr>
          <w:i/>
          <w:sz w:val="24"/>
        </w:rPr>
        <w:t>moi, dans</w:t>
      </w:r>
      <w:r>
        <w:rPr>
          <w:i/>
          <w:spacing w:val="-2"/>
          <w:sz w:val="24"/>
        </w:rPr>
        <w:t xml:space="preserve"> </w:t>
      </w:r>
      <w:r>
        <w:rPr>
          <w:i/>
          <w:sz w:val="24"/>
        </w:rPr>
        <w:t>mon</w:t>
      </w:r>
      <w:r>
        <w:rPr>
          <w:i/>
          <w:spacing w:val="-3"/>
          <w:sz w:val="24"/>
        </w:rPr>
        <w:t xml:space="preserve"> </w:t>
      </w:r>
      <w:r>
        <w:rPr>
          <w:i/>
          <w:sz w:val="24"/>
        </w:rPr>
        <w:t>ancien</w:t>
      </w:r>
      <w:r>
        <w:rPr>
          <w:i/>
          <w:spacing w:val="-3"/>
          <w:sz w:val="24"/>
        </w:rPr>
        <w:t xml:space="preserve"> </w:t>
      </w:r>
      <w:r>
        <w:rPr>
          <w:i/>
          <w:sz w:val="24"/>
        </w:rPr>
        <w:t>service, j'ai</w:t>
      </w:r>
      <w:r>
        <w:rPr>
          <w:i/>
          <w:spacing w:val="-5"/>
          <w:sz w:val="24"/>
        </w:rPr>
        <w:t xml:space="preserve"> </w:t>
      </w:r>
      <w:r>
        <w:rPr>
          <w:i/>
          <w:sz w:val="24"/>
        </w:rPr>
        <w:t>eu la chance d’avoir quelqu’un qui m’expliquait</w:t>
      </w:r>
      <w:r>
        <w:rPr>
          <w:i/>
          <w:spacing w:val="40"/>
          <w:sz w:val="24"/>
        </w:rPr>
        <w:t xml:space="preserve"> </w:t>
      </w:r>
      <w:r>
        <w:rPr>
          <w:i/>
          <w:sz w:val="24"/>
        </w:rPr>
        <w:t xml:space="preserve">bien. </w:t>
      </w:r>
      <w:r>
        <w:rPr>
          <w:sz w:val="24"/>
        </w:rPr>
        <w:t>»</w:t>
      </w:r>
    </w:p>
    <w:p w14:paraId="6230CB60" w14:textId="77777777" w:rsidR="00005F0D" w:rsidRDefault="00005F0D">
      <w:pPr>
        <w:pStyle w:val="Corpsdetexte"/>
        <w:spacing w:before="141"/>
      </w:pPr>
    </w:p>
    <w:p w14:paraId="04F7162B" w14:textId="77777777" w:rsidR="00005F0D" w:rsidRDefault="00000000">
      <w:pPr>
        <w:pStyle w:val="Corpsdetexte"/>
        <w:spacing w:line="360" w:lineRule="auto"/>
        <w:ind w:left="755" w:right="1035"/>
        <w:jc w:val="both"/>
      </w:pPr>
      <w:r>
        <w:t>Le</w:t>
      </w:r>
      <w:r>
        <w:rPr>
          <w:spacing w:val="-15"/>
        </w:rPr>
        <w:t xml:space="preserve"> </w:t>
      </w:r>
      <w:r>
        <w:t>parrainage</w:t>
      </w:r>
      <w:r>
        <w:rPr>
          <w:spacing w:val="-15"/>
        </w:rPr>
        <w:t xml:space="preserve"> </w:t>
      </w:r>
      <w:r>
        <w:t>et</w:t>
      </w:r>
      <w:r>
        <w:rPr>
          <w:spacing w:val="-15"/>
        </w:rPr>
        <w:t xml:space="preserve"> </w:t>
      </w:r>
      <w:r>
        <w:t>la</w:t>
      </w:r>
      <w:r>
        <w:rPr>
          <w:spacing w:val="-15"/>
        </w:rPr>
        <w:t xml:space="preserve"> </w:t>
      </w:r>
      <w:r>
        <w:t>formation</w:t>
      </w:r>
      <w:r>
        <w:rPr>
          <w:spacing w:val="-15"/>
        </w:rPr>
        <w:t xml:space="preserve"> </w:t>
      </w:r>
      <w:r>
        <w:t>contribuent</w:t>
      </w:r>
      <w:r>
        <w:rPr>
          <w:spacing w:val="-15"/>
        </w:rPr>
        <w:t xml:space="preserve"> </w:t>
      </w:r>
      <w:r>
        <w:t>à</w:t>
      </w:r>
      <w:r>
        <w:rPr>
          <w:spacing w:val="-15"/>
        </w:rPr>
        <w:t xml:space="preserve"> </w:t>
      </w:r>
      <w:r>
        <w:t>améliorer</w:t>
      </w:r>
      <w:r>
        <w:rPr>
          <w:spacing w:val="-14"/>
        </w:rPr>
        <w:t xml:space="preserve"> </w:t>
      </w:r>
      <w:r>
        <w:t>leurs</w:t>
      </w:r>
      <w:r>
        <w:rPr>
          <w:spacing w:val="-13"/>
        </w:rPr>
        <w:t xml:space="preserve"> </w:t>
      </w:r>
      <w:r>
        <w:t>compétences</w:t>
      </w:r>
      <w:r>
        <w:rPr>
          <w:spacing w:val="-12"/>
        </w:rPr>
        <w:t xml:space="preserve"> </w:t>
      </w:r>
      <w:r>
        <w:t>professionnelles</w:t>
      </w:r>
      <w:r>
        <w:rPr>
          <w:spacing w:val="-12"/>
        </w:rPr>
        <w:t xml:space="preserve"> </w:t>
      </w:r>
      <w:r>
        <w:t>et</w:t>
      </w:r>
      <w:r>
        <w:rPr>
          <w:spacing w:val="-15"/>
        </w:rPr>
        <w:t xml:space="preserve"> </w:t>
      </w:r>
      <w:r>
        <w:t>leur satisfaction. Certaines expriment aussi</w:t>
      </w:r>
      <w:r>
        <w:rPr>
          <w:spacing w:val="40"/>
        </w:rPr>
        <w:t xml:space="preserve"> </w:t>
      </w:r>
      <w:r>
        <w:t>qu'elles escomptent de la formation future, qu'elle les fasse progresser dans leur carrière et leur pratique professionnelle: on le voit les demandes, et les effets escomptés de la formation débordent du cadre professionnel vers le plan personnel:</w:t>
      </w:r>
    </w:p>
    <w:p w14:paraId="161A1F81" w14:textId="77777777" w:rsidR="00005F0D" w:rsidRDefault="00005F0D">
      <w:pPr>
        <w:pStyle w:val="Corpsdetexte"/>
        <w:spacing w:before="139"/>
      </w:pPr>
    </w:p>
    <w:p w14:paraId="03374DF7" w14:textId="77777777" w:rsidR="00005F0D" w:rsidRDefault="00000000">
      <w:pPr>
        <w:spacing w:line="357" w:lineRule="auto"/>
        <w:ind w:left="1891" w:right="1039"/>
        <w:jc w:val="both"/>
        <w:rPr>
          <w:i/>
          <w:sz w:val="24"/>
        </w:rPr>
      </w:pPr>
      <w:r>
        <w:rPr>
          <w:i/>
          <w:sz w:val="24"/>
        </w:rPr>
        <w:t>«</w:t>
      </w:r>
      <w:r>
        <w:rPr>
          <w:i/>
          <w:spacing w:val="-3"/>
          <w:sz w:val="24"/>
        </w:rPr>
        <w:t xml:space="preserve"> </w:t>
      </w:r>
      <w:r>
        <w:rPr>
          <w:i/>
          <w:sz w:val="24"/>
        </w:rPr>
        <w:t>Donc</w:t>
      </w:r>
      <w:r>
        <w:rPr>
          <w:i/>
          <w:spacing w:val="-5"/>
          <w:sz w:val="24"/>
        </w:rPr>
        <w:t xml:space="preserve"> </w:t>
      </w:r>
      <w:r>
        <w:rPr>
          <w:i/>
          <w:sz w:val="24"/>
        </w:rPr>
        <w:t>d'un</w:t>
      </w:r>
      <w:r>
        <w:rPr>
          <w:i/>
          <w:spacing w:val="-3"/>
          <w:sz w:val="24"/>
        </w:rPr>
        <w:t xml:space="preserve"> </w:t>
      </w:r>
      <w:r>
        <w:rPr>
          <w:i/>
          <w:sz w:val="24"/>
        </w:rPr>
        <w:t>formateur,</w:t>
      </w:r>
      <w:r>
        <w:rPr>
          <w:i/>
          <w:spacing w:val="-3"/>
          <w:sz w:val="24"/>
        </w:rPr>
        <w:t xml:space="preserve"> </w:t>
      </w:r>
      <w:r>
        <w:rPr>
          <w:i/>
          <w:sz w:val="24"/>
        </w:rPr>
        <w:t>j'attends</w:t>
      </w:r>
      <w:r>
        <w:rPr>
          <w:i/>
          <w:spacing w:val="-2"/>
          <w:sz w:val="24"/>
        </w:rPr>
        <w:t xml:space="preserve"> </w:t>
      </w:r>
      <w:r>
        <w:rPr>
          <w:i/>
          <w:sz w:val="24"/>
        </w:rPr>
        <w:t>à ce</w:t>
      </w:r>
      <w:r>
        <w:rPr>
          <w:i/>
          <w:spacing w:val="-5"/>
          <w:sz w:val="24"/>
        </w:rPr>
        <w:t xml:space="preserve"> </w:t>
      </w:r>
      <w:r>
        <w:rPr>
          <w:i/>
          <w:sz w:val="24"/>
        </w:rPr>
        <w:t>qu'il</w:t>
      </w:r>
      <w:r>
        <w:rPr>
          <w:i/>
          <w:spacing w:val="-5"/>
          <w:sz w:val="24"/>
        </w:rPr>
        <w:t xml:space="preserve"> </w:t>
      </w:r>
      <w:r>
        <w:rPr>
          <w:i/>
          <w:sz w:val="24"/>
        </w:rPr>
        <w:t>puisse</w:t>
      </w:r>
      <w:r>
        <w:rPr>
          <w:i/>
          <w:spacing w:val="-5"/>
          <w:sz w:val="24"/>
        </w:rPr>
        <w:t xml:space="preserve"> </w:t>
      </w:r>
      <w:r>
        <w:rPr>
          <w:i/>
          <w:sz w:val="24"/>
        </w:rPr>
        <w:t>toucher</w:t>
      </w:r>
      <w:r>
        <w:rPr>
          <w:i/>
          <w:spacing w:val="-2"/>
          <w:sz w:val="24"/>
        </w:rPr>
        <w:t xml:space="preserve"> </w:t>
      </w:r>
      <w:r>
        <w:rPr>
          <w:i/>
          <w:sz w:val="24"/>
        </w:rPr>
        <w:t>un</w:t>
      </w:r>
      <w:r>
        <w:rPr>
          <w:i/>
          <w:spacing w:val="-3"/>
          <w:sz w:val="24"/>
        </w:rPr>
        <w:t xml:space="preserve"> </w:t>
      </w:r>
      <w:r>
        <w:rPr>
          <w:i/>
          <w:sz w:val="24"/>
        </w:rPr>
        <w:t>point important.</w:t>
      </w:r>
      <w:r>
        <w:rPr>
          <w:i/>
          <w:spacing w:val="-3"/>
          <w:sz w:val="24"/>
        </w:rPr>
        <w:t xml:space="preserve"> </w:t>
      </w:r>
      <w:r>
        <w:rPr>
          <w:i/>
          <w:sz w:val="24"/>
        </w:rPr>
        <w:t>Il va nous faire évoluer dans notre carrière allez ou pas</w:t>
      </w:r>
      <w:r>
        <w:rPr>
          <w:i/>
          <w:spacing w:val="-2"/>
          <w:sz w:val="24"/>
        </w:rPr>
        <w:t xml:space="preserve"> </w:t>
      </w:r>
      <w:r>
        <w:rPr>
          <w:i/>
          <w:sz w:val="24"/>
        </w:rPr>
        <w:t xml:space="preserve">dans notre carrière mais dans notre pratique et à notre évolution en tant que personnel de la dialyse </w:t>
      </w:r>
      <w:r>
        <w:rPr>
          <w:sz w:val="24"/>
        </w:rPr>
        <w:t>»</w:t>
      </w:r>
      <w:r>
        <w:rPr>
          <w:i/>
          <w:sz w:val="24"/>
        </w:rPr>
        <w:t>.</w:t>
      </w:r>
    </w:p>
    <w:p w14:paraId="7BB6B5BF" w14:textId="77777777" w:rsidR="00005F0D" w:rsidRDefault="00005F0D">
      <w:pPr>
        <w:pStyle w:val="Corpsdetexte"/>
        <w:spacing w:before="146"/>
        <w:rPr>
          <w:i/>
        </w:rPr>
      </w:pPr>
    </w:p>
    <w:p w14:paraId="2B67695C" w14:textId="77777777" w:rsidR="00005F0D" w:rsidRDefault="00000000">
      <w:pPr>
        <w:pStyle w:val="Corpsdetexte"/>
        <w:spacing w:line="360" w:lineRule="auto"/>
        <w:ind w:left="755" w:right="1035"/>
        <w:jc w:val="both"/>
      </w:pPr>
      <w:r>
        <w:t>En ce qui concerne les effets escomptés de la formation, certaines (n=2/5)</w:t>
      </w:r>
      <w:r>
        <w:rPr>
          <w:spacing w:val="40"/>
        </w:rPr>
        <w:t xml:space="preserve"> </w:t>
      </w:r>
      <w:r>
        <w:t xml:space="preserve">s'appuyent sur les effets positifs d'une formation passée. Elles soulignent aussi l'importance d'une formation </w:t>
      </w:r>
      <w:r>
        <w:rPr>
          <w:spacing w:val="-2"/>
        </w:rPr>
        <w:t>continue.</w:t>
      </w:r>
    </w:p>
    <w:p w14:paraId="3941BA7A" w14:textId="77777777" w:rsidR="00005F0D" w:rsidRDefault="00005F0D">
      <w:pPr>
        <w:pStyle w:val="Corpsdetexte"/>
        <w:spacing w:before="137"/>
      </w:pPr>
    </w:p>
    <w:p w14:paraId="299B9BCF" w14:textId="77777777" w:rsidR="00005F0D" w:rsidRDefault="00000000">
      <w:pPr>
        <w:spacing w:before="1" w:line="360" w:lineRule="auto"/>
        <w:ind w:left="1891" w:right="1040"/>
        <w:jc w:val="both"/>
        <w:rPr>
          <w:sz w:val="24"/>
        </w:rPr>
      </w:pPr>
      <w:r>
        <w:rPr>
          <w:i/>
          <w:sz w:val="24"/>
        </w:rPr>
        <w:t>« C'est différent mais y a quand même des choses qui sont là mais si tu n’exerces pas</w:t>
      </w:r>
      <w:r>
        <w:rPr>
          <w:i/>
          <w:spacing w:val="-15"/>
          <w:sz w:val="24"/>
        </w:rPr>
        <w:t xml:space="preserve"> </w:t>
      </w:r>
      <w:r>
        <w:rPr>
          <w:i/>
          <w:sz w:val="24"/>
        </w:rPr>
        <w:t>directement,</w:t>
      </w:r>
      <w:r>
        <w:rPr>
          <w:i/>
          <w:spacing w:val="-15"/>
          <w:sz w:val="24"/>
        </w:rPr>
        <w:t xml:space="preserve"> </w:t>
      </w:r>
      <w:r>
        <w:rPr>
          <w:i/>
          <w:sz w:val="24"/>
        </w:rPr>
        <w:t>on</w:t>
      </w:r>
      <w:r>
        <w:rPr>
          <w:i/>
          <w:spacing w:val="-15"/>
          <w:sz w:val="24"/>
        </w:rPr>
        <w:t xml:space="preserve"> </w:t>
      </w:r>
      <w:r>
        <w:rPr>
          <w:i/>
          <w:sz w:val="24"/>
        </w:rPr>
        <w:t>oublie</w:t>
      </w:r>
      <w:r>
        <w:rPr>
          <w:i/>
          <w:spacing w:val="-15"/>
          <w:sz w:val="24"/>
        </w:rPr>
        <w:t xml:space="preserve"> </w:t>
      </w:r>
      <w:r>
        <w:rPr>
          <w:i/>
          <w:sz w:val="24"/>
        </w:rPr>
        <w:t>pas</w:t>
      </w:r>
      <w:r>
        <w:rPr>
          <w:i/>
          <w:spacing w:val="-15"/>
          <w:sz w:val="24"/>
        </w:rPr>
        <w:t xml:space="preserve"> </w:t>
      </w:r>
      <w:r>
        <w:rPr>
          <w:i/>
          <w:sz w:val="24"/>
        </w:rPr>
        <w:t>mal</w:t>
      </w:r>
      <w:r>
        <w:rPr>
          <w:i/>
          <w:spacing w:val="-15"/>
          <w:sz w:val="24"/>
        </w:rPr>
        <w:t xml:space="preserve"> </w:t>
      </w:r>
      <w:r>
        <w:rPr>
          <w:i/>
          <w:sz w:val="24"/>
        </w:rPr>
        <w:t>de</w:t>
      </w:r>
      <w:r>
        <w:rPr>
          <w:i/>
          <w:spacing w:val="-15"/>
          <w:sz w:val="24"/>
        </w:rPr>
        <w:t xml:space="preserve"> </w:t>
      </w:r>
      <w:r>
        <w:rPr>
          <w:i/>
          <w:sz w:val="24"/>
        </w:rPr>
        <w:t>choses.</w:t>
      </w:r>
      <w:r>
        <w:rPr>
          <w:i/>
          <w:spacing w:val="-15"/>
          <w:sz w:val="24"/>
        </w:rPr>
        <w:t xml:space="preserve"> </w:t>
      </w:r>
      <w:r>
        <w:rPr>
          <w:i/>
          <w:sz w:val="24"/>
        </w:rPr>
        <w:t>Donc,</w:t>
      </w:r>
      <w:r>
        <w:rPr>
          <w:i/>
          <w:spacing w:val="-15"/>
          <w:sz w:val="24"/>
        </w:rPr>
        <w:t xml:space="preserve"> </w:t>
      </w:r>
      <w:r>
        <w:rPr>
          <w:i/>
          <w:sz w:val="24"/>
        </w:rPr>
        <w:t>chaque</w:t>
      </w:r>
      <w:r>
        <w:rPr>
          <w:i/>
          <w:spacing w:val="-15"/>
          <w:sz w:val="24"/>
        </w:rPr>
        <w:t xml:space="preserve"> </w:t>
      </w:r>
      <w:r>
        <w:rPr>
          <w:i/>
          <w:sz w:val="24"/>
        </w:rPr>
        <w:t>formation</w:t>
      </w:r>
      <w:r>
        <w:rPr>
          <w:i/>
          <w:spacing w:val="-15"/>
          <w:sz w:val="24"/>
        </w:rPr>
        <w:t xml:space="preserve"> </w:t>
      </w:r>
      <w:r>
        <w:rPr>
          <w:i/>
          <w:sz w:val="24"/>
        </w:rPr>
        <w:t>que</w:t>
      </w:r>
      <w:r>
        <w:rPr>
          <w:i/>
          <w:spacing w:val="-15"/>
          <w:sz w:val="24"/>
        </w:rPr>
        <w:t xml:space="preserve"> </w:t>
      </w:r>
      <w:r>
        <w:rPr>
          <w:i/>
          <w:sz w:val="24"/>
        </w:rPr>
        <w:t>j'ai</w:t>
      </w:r>
      <w:r>
        <w:rPr>
          <w:i/>
          <w:spacing w:val="-15"/>
          <w:sz w:val="24"/>
        </w:rPr>
        <w:t xml:space="preserve"> </w:t>
      </w:r>
      <w:r>
        <w:rPr>
          <w:i/>
          <w:sz w:val="24"/>
        </w:rPr>
        <w:t xml:space="preserve">faite, ça a été positif parce que ça me développe moi-même sur le plan personnel et sur le plan professionnel. </w:t>
      </w:r>
      <w:r>
        <w:rPr>
          <w:sz w:val="24"/>
        </w:rPr>
        <w:t>»</w:t>
      </w:r>
    </w:p>
    <w:p w14:paraId="51B52499" w14:textId="77777777" w:rsidR="00005F0D" w:rsidRDefault="00005F0D">
      <w:pPr>
        <w:pStyle w:val="Corpsdetexte"/>
        <w:spacing w:before="138"/>
      </w:pPr>
    </w:p>
    <w:p w14:paraId="2D49D79A" w14:textId="77777777" w:rsidR="00005F0D" w:rsidRDefault="00000000">
      <w:pPr>
        <w:pStyle w:val="Corpsdetexte"/>
        <w:ind w:left="755"/>
        <w:jc w:val="both"/>
      </w:pPr>
      <w:r>
        <w:t>Elles</w:t>
      </w:r>
      <w:r>
        <w:rPr>
          <w:spacing w:val="-13"/>
        </w:rPr>
        <w:t xml:space="preserve"> </w:t>
      </w:r>
      <w:r>
        <w:t>expriment</w:t>
      </w:r>
      <w:r>
        <w:rPr>
          <w:spacing w:val="-13"/>
        </w:rPr>
        <w:t xml:space="preserve"> </w:t>
      </w:r>
      <w:r>
        <w:t>aussi</w:t>
      </w:r>
      <w:r>
        <w:rPr>
          <w:spacing w:val="-14"/>
        </w:rPr>
        <w:t xml:space="preserve"> </w:t>
      </w:r>
      <w:r>
        <w:t>que</w:t>
      </w:r>
      <w:r>
        <w:rPr>
          <w:spacing w:val="-13"/>
        </w:rPr>
        <w:t xml:space="preserve"> </w:t>
      </w:r>
      <w:r>
        <w:t>la</w:t>
      </w:r>
      <w:r>
        <w:rPr>
          <w:spacing w:val="-5"/>
        </w:rPr>
        <w:t xml:space="preserve"> </w:t>
      </w:r>
      <w:r>
        <w:t>formation</w:t>
      </w:r>
      <w:r>
        <w:rPr>
          <w:spacing w:val="-11"/>
        </w:rPr>
        <w:t xml:space="preserve"> </w:t>
      </w:r>
      <w:r>
        <w:t>devra</w:t>
      </w:r>
      <w:r>
        <w:rPr>
          <w:spacing w:val="-13"/>
        </w:rPr>
        <w:t xml:space="preserve"> </w:t>
      </w:r>
      <w:r>
        <w:t>être</w:t>
      </w:r>
      <w:r>
        <w:rPr>
          <w:spacing w:val="-12"/>
        </w:rPr>
        <w:t xml:space="preserve"> </w:t>
      </w:r>
      <w:r>
        <w:t>liée</w:t>
      </w:r>
      <w:r>
        <w:rPr>
          <w:spacing w:val="-3"/>
        </w:rPr>
        <w:t xml:space="preserve"> </w:t>
      </w:r>
      <w:r>
        <w:t>à</w:t>
      </w:r>
      <w:r>
        <w:rPr>
          <w:spacing w:val="-13"/>
        </w:rPr>
        <w:t xml:space="preserve"> </w:t>
      </w:r>
      <w:r>
        <w:t>leurs</w:t>
      </w:r>
      <w:r>
        <w:rPr>
          <w:spacing w:val="-10"/>
        </w:rPr>
        <w:t xml:space="preserve"> </w:t>
      </w:r>
      <w:r>
        <w:t>demandes,</w:t>
      </w:r>
      <w:r>
        <w:rPr>
          <w:spacing w:val="-8"/>
        </w:rPr>
        <w:t xml:space="preserve"> </w:t>
      </w:r>
      <w:r>
        <w:t>leurs</w:t>
      </w:r>
      <w:r>
        <w:rPr>
          <w:spacing w:val="-8"/>
        </w:rPr>
        <w:t xml:space="preserve"> </w:t>
      </w:r>
      <w:r>
        <w:t>besoins</w:t>
      </w:r>
      <w:r>
        <w:rPr>
          <w:spacing w:val="-9"/>
        </w:rPr>
        <w:t xml:space="preserve"> </w:t>
      </w:r>
      <w:r>
        <w:rPr>
          <w:spacing w:val="-2"/>
        </w:rPr>
        <w:t>exprimés.</w:t>
      </w:r>
    </w:p>
    <w:p w14:paraId="04E0F681" w14:textId="77777777" w:rsidR="00005F0D" w:rsidRDefault="00005F0D">
      <w:pPr>
        <w:pStyle w:val="Corpsdetexte"/>
      </w:pPr>
    </w:p>
    <w:p w14:paraId="455D783F" w14:textId="77777777" w:rsidR="00005F0D" w:rsidRDefault="00005F0D">
      <w:pPr>
        <w:pStyle w:val="Corpsdetexte"/>
        <w:spacing w:before="3"/>
      </w:pPr>
    </w:p>
    <w:p w14:paraId="2DDAEA5F" w14:textId="77777777" w:rsidR="00005F0D" w:rsidRDefault="00000000">
      <w:pPr>
        <w:spacing w:line="360" w:lineRule="auto"/>
        <w:ind w:left="1891" w:right="1045"/>
        <w:jc w:val="both"/>
        <w:rPr>
          <w:sz w:val="24"/>
        </w:rPr>
      </w:pPr>
      <w:r>
        <w:rPr>
          <w:i/>
          <w:sz w:val="24"/>
        </w:rPr>
        <w:t>«</w:t>
      </w:r>
      <w:r>
        <w:rPr>
          <w:i/>
          <w:spacing w:val="-8"/>
          <w:sz w:val="24"/>
        </w:rPr>
        <w:t xml:space="preserve"> </w:t>
      </w:r>
      <w:r>
        <w:rPr>
          <w:i/>
          <w:sz w:val="24"/>
        </w:rPr>
        <w:t>Par</w:t>
      </w:r>
      <w:r>
        <w:rPr>
          <w:i/>
          <w:spacing w:val="-7"/>
          <w:sz w:val="24"/>
        </w:rPr>
        <w:t xml:space="preserve"> </w:t>
      </w:r>
      <w:r>
        <w:rPr>
          <w:i/>
          <w:sz w:val="24"/>
        </w:rPr>
        <w:t>exemple</w:t>
      </w:r>
      <w:r>
        <w:rPr>
          <w:i/>
          <w:spacing w:val="-10"/>
          <w:sz w:val="24"/>
        </w:rPr>
        <w:t xml:space="preserve"> </w:t>
      </w:r>
      <w:r>
        <w:rPr>
          <w:i/>
          <w:sz w:val="24"/>
        </w:rPr>
        <w:t>un</w:t>
      </w:r>
      <w:r>
        <w:rPr>
          <w:i/>
          <w:spacing w:val="-9"/>
          <w:sz w:val="24"/>
        </w:rPr>
        <w:t xml:space="preserve"> </w:t>
      </w:r>
      <w:r>
        <w:rPr>
          <w:i/>
          <w:sz w:val="24"/>
        </w:rPr>
        <w:t>programme</w:t>
      </w:r>
      <w:r>
        <w:rPr>
          <w:i/>
          <w:spacing w:val="-10"/>
          <w:sz w:val="24"/>
        </w:rPr>
        <w:t xml:space="preserve"> </w:t>
      </w:r>
      <w:r>
        <w:rPr>
          <w:i/>
          <w:sz w:val="24"/>
        </w:rPr>
        <w:t>de</w:t>
      </w:r>
      <w:r>
        <w:rPr>
          <w:i/>
          <w:spacing w:val="-10"/>
          <w:sz w:val="24"/>
        </w:rPr>
        <w:t xml:space="preserve"> </w:t>
      </w:r>
      <w:r>
        <w:rPr>
          <w:i/>
          <w:sz w:val="24"/>
        </w:rPr>
        <w:t>formation</w:t>
      </w:r>
      <w:r>
        <w:rPr>
          <w:i/>
          <w:spacing w:val="-9"/>
          <w:sz w:val="24"/>
        </w:rPr>
        <w:t xml:space="preserve"> </w:t>
      </w:r>
      <w:r>
        <w:rPr>
          <w:i/>
          <w:sz w:val="24"/>
        </w:rPr>
        <w:t>qui</w:t>
      </w:r>
      <w:r>
        <w:rPr>
          <w:i/>
          <w:spacing w:val="-10"/>
          <w:sz w:val="24"/>
        </w:rPr>
        <w:t xml:space="preserve"> </w:t>
      </w:r>
      <w:r>
        <w:rPr>
          <w:i/>
          <w:sz w:val="24"/>
        </w:rPr>
        <w:t>sera</w:t>
      </w:r>
      <w:r>
        <w:rPr>
          <w:i/>
          <w:spacing w:val="-9"/>
          <w:sz w:val="24"/>
        </w:rPr>
        <w:t xml:space="preserve"> </w:t>
      </w:r>
      <w:r>
        <w:rPr>
          <w:i/>
          <w:sz w:val="24"/>
        </w:rPr>
        <w:t>construit</w:t>
      </w:r>
      <w:r>
        <w:rPr>
          <w:i/>
          <w:spacing w:val="-10"/>
          <w:sz w:val="24"/>
        </w:rPr>
        <w:t xml:space="preserve"> </w:t>
      </w:r>
      <w:r>
        <w:rPr>
          <w:i/>
          <w:sz w:val="24"/>
        </w:rPr>
        <w:t>en</w:t>
      </w:r>
      <w:r>
        <w:rPr>
          <w:i/>
          <w:spacing w:val="-9"/>
          <w:sz w:val="24"/>
        </w:rPr>
        <w:t xml:space="preserve"> </w:t>
      </w:r>
      <w:r>
        <w:rPr>
          <w:i/>
          <w:sz w:val="24"/>
        </w:rPr>
        <w:t>fonction</w:t>
      </w:r>
      <w:r>
        <w:rPr>
          <w:i/>
          <w:spacing w:val="-9"/>
          <w:sz w:val="24"/>
        </w:rPr>
        <w:t xml:space="preserve"> </w:t>
      </w:r>
      <w:r>
        <w:rPr>
          <w:i/>
          <w:sz w:val="24"/>
        </w:rPr>
        <w:t>de</w:t>
      </w:r>
      <w:r>
        <w:rPr>
          <w:i/>
          <w:spacing w:val="-5"/>
          <w:sz w:val="24"/>
        </w:rPr>
        <w:t xml:space="preserve"> </w:t>
      </w:r>
      <w:r>
        <w:rPr>
          <w:i/>
          <w:sz w:val="24"/>
        </w:rPr>
        <w:t>ce</w:t>
      </w:r>
      <w:r>
        <w:rPr>
          <w:i/>
          <w:spacing w:val="-10"/>
          <w:sz w:val="24"/>
        </w:rPr>
        <w:t xml:space="preserve"> </w:t>
      </w:r>
      <w:r>
        <w:rPr>
          <w:i/>
          <w:sz w:val="24"/>
        </w:rPr>
        <w:t xml:space="preserve">que les infirmières demandent </w:t>
      </w:r>
      <w:r>
        <w:rPr>
          <w:sz w:val="24"/>
        </w:rPr>
        <w:t>»</w:t>
      </w:r>
    </w:p>
    <w:p w14:paraId="425DFE0D" w14:textId="77777777" w:rsidR="00005F0D" w:rsidRDefault="00005F0D">
      <w:pPr>
        <w:pStyle w:val="Corpsdetexte"/>
        <w:spacing w:before="136"/>
      </w:pPr>
    </w:p>
    <w:p w14:paraId="2AE813C3" w14:textId="77777777" w:rsidR="00005F0D" w:rsidRDefault="00000000">
      <w:pPr>
        <w:pStyle w:val="Corpsdetexte"/>
        <w:spacing w:line="362" w:lineRule="auto"/>
        <w:ind w:left="755" w:right="1036"/>
        <w:jc w:val="both"/>
      </w:pPr>
      <w:r>
        <w:t>Elles expriment enfin des</w:t>
      </w:r>
      <w:r>
        <w:rPr>
          <w:spacing w:val="40"/>
        </w:rPr>
        <w:t xml:space="preserve"> </w:t>
      </w:r>
      <w:r>
        <w:t>besoins en termes de contenus de formation (n=3/5).</w:t>
      </w:r>
      <w:r>
        <w:rPr>
          <w:spacing w:val="40"/>
        </w:rPr>
        <w:t xml:space="preserve"> </w:t>
      </w:r>
      <w:r>
        <w:t>Certaines insistent</w:t>
      </w:r>
      <w:r>
        <w:rPr>
          <w:spacing w:val="-8"/>
        </w:rPr>
        <w:t xml:space="preserve"> </w:t>
      </w:r>
      <w:r>
        <w:t>sur</w:t>
      </w:r>
      <w:r>
        <w:rPr>
          <w:spacing w:val="-6"/>
        </w:rPr>
        <w:t xml:space="preserve"> </w:t>
      </w:r>
      <w:r>
        <w:t>la</w:t>
      </w:r>
      <w:r>
        <w:rPr>
          <w:spacing w:val="-8"/>
        </w:rPr>
        <w:t xml:space="preserve"> </w:t>
      </w:r>
      <w:r>
        <w:t>nécessité</w:t>
      </w:r>
      <w:r>
        <w:rPr>
          <w:spacing w:val="-8"/>
        </w:rPr>
        <w:t xml:space="preserve"> </w:t>
      </w:r>
      <w:r>
        <w:t>d'une</w:t>
      </w:r>
      <w:r>
        <w:rPr>
          <w:spacing w:val="-8"/>
        </w:rPr>
        <w:t xml:space="preserve"> </w:t>
      </w:r>
      <w:r>
        <w:t>formation</w:t>
      </w:r>
      <w:r>
        <w:rPr>
          <w:spacing w:val="-7"/>
        </w:rPr>
        <w:t xml:space="preserve"> </w:t>
      </w:r>
      <w:r>
        <w:t>théorique</w:t>
      </w:r>
      <w:r>
        <w:rPr>
          <w:spacing w:val="-2"/>
        </w:rPr>
        <w:t xml:space="preserve"> </w:t>
      </w:r>
      <w:r>
        <w:t>mais</w:t>
      </w:r>
      <w:r>
        <w:rPr>
          <w:spacing w:val="-5"/>
        </w:rPr>
        <w:t xml:space="preserve"> </w:t>
      </w:r>
      <w:r>
        <w:t>en</w:t>
      </w:r>
      <w:r>
        <w:rPr>
          <w:spacing w:val="-7"/>
        </w:rPr>
        <w:t xml:space="preserve"> </w:t>
      </w:r>
      <w:r>
        <w:t>lien</w:t>
      </w:r>
      <w:r>
        <w:rPr>
          <w:spacing w:val="-7"/>
        </w:rPr>
        <w:t xml:space="preserve"> </w:t>
      </w:r>
      <w:r>
        <w:t>à</w:t>
      </w:r>
      <w:r>
        <w:rPr>
          <w:spacing w:val="-3"/>
        </w:rPr>
        <w:t xml:space="preserve"> </w:t>
      </w:r>
      <w:r>
        <w:t>la</w:t>
      </w:r>
      <w:r>
        <w:rPr>
          <w:spacing w:val="-3"/>
        </w:rPr>
        <w:t xml:space="preserve"> </w:t>
      </w:r>
      <w:r>
        <w:t>pratique</w:t>
      </w:r>
      <w:r>
        <w:rPr>
          <w:spacing w:val="-2"/>
        </w:rPr>
        <w:t xml:space="preserve"> </w:t>
      </w:r>
      <w:r>
        <w:t>(n=2/5).</w:t>
      </w:r>
      <w:r>
        <w:rPr>
          <w:spacing w:val="26"/>
        </w:rPr>
        <w:t xml:space="preserve">  </w:t>
      </w:r>
      <w:r>
        <w:rPr>
          <w:spacing w:val="-2"/>
        </w:rPr>
        <w:t>D'autres</w:t>
      </w:r>
    </w:p>
    <w:p w14:paraId="244AEDEB" w14:textId="77777777" w:rsidR="00005F0D" w:rsidRDefault="00005F0D">
      <w:pPr>
        <w:spacing w:line="362" w:lineRule="auto"/>
        <w:jc w:val="both"/>
        <w:sectPr w:rsidR="00005F0D">
          <w:pgSz w:w="11910" w:h="16840"/>
          <w:pgMar w:top="1460" w:right="380" w:bottom="1100" w:left="660" w:header="0" w:footer="909" w:gutter="0"/>
          <w:cols w:space="720"/>
        </w:sectPr>
      </w:pPr>
    </w:p>
    <w:p w14:paraId="69960E2F" w14:textId="77777777" w:rsidR="00005F0D" w:rsidRDefault="00000000">
      <w:pPr>
        <w:pStyle w:val="Corpsdetexte"/>
        <w:spacing w:before="76" w:line="360" w:lineRule="auto"/>
        <w:ind w:left="755" w:right="1035"/>
        <w:jc w:val="both"/>
      </w:pPr>
      <w:r>
        <w:lastRenderedPageBreak/>
        <w:t>déclarent</w:t>
      </w:r>
      <w:r>
        <w:rPr>
          <w:spacing w:val="-10"/>
        </w:rPr>
        <w:t xml:space="preserve"> </w:t>
      </w:r>
      <w:r>
        <w:t>vouloir</w:t>
      </w:r>
      <w:r>
        <w:rPr>
          <w:spacing w:val="-9"/>
        </w:rPr>
        <w:t xml:space="preserve"> </w:t>
      </w:r>
      <w:r>
        <w:t>plutôt</w:t>
      </w:r>
      <w:r>
        <w:rPr>
          <w:spacing w:val="-11"/>
        </w:rPr>
        <w:t xml:space="preserve"> </w:t>
      </w:r>
      <w:r>
        <w:t>une</w:t>
      </w:r>
      <w:r>
        <w:rPr>
          <w:spacing w:val="-11"/>
        </w:rPr>
        <w:t xml:space="preserve"> </w:t>
      </w:r>
      <w:r>
        <w:t>formation</w:t>
      </w:r>
      <w:r>
        <w:rPr>
          <w:spacing w:val="-10"/>
        </w:rPr>
        <w:t xml:space="preserve"> </w:t>
      </w:r>
      <w:r>
        <w:t>pratique.</w:t>
      </w:r>
      <w:r>
        <w:rPr>
          <w:spacing w:val="-9"/>
        </w:rPr>
        <w:t xml:space="preserve"> </w:t>
      </w:r>
      <w:r>
        <w:t>Ces</w:t>
      </w:r>
      <w:r>
        <w:rPr>
          <w:spacing w:val="-3"/>
        </w:rPr>
        <w:t xml:space="preserve"> </w:t>
      </w:r>
      <w:r>
        <w:t>demandes</w:t>
      </w:r>
      <w:r>
        <w:rPr>
          <w:spacing w:val="-7"/>
        </w:rPr>
        <w:t xml:space="preserve"> </w:t>
      </w:r>
      <w:r>
        <w:t>ne</w:t>
      </w:r>
      <w:r>
        <w:rPr>
          <w:spacing w:val="-11"/>
        </w:rPr>
        <w:t xml:space="preserve"> </w:t>
      </w:r>
      <w:r>
        <w:t>sont</w:t>
      </w:r>
      <w:r>
        <w:rPr>
          <w:spacing w:val="-11"/>
        </w:rPr>
        <w:t xml:space="preserve"> </w:t>
      </w:r>
      <w:r>
        <w:t>pas</w:t>
      </w:r>
      <w:r>
        <w:rPr>
          <w:spacing w:val="-7"/>
        </w:rPr>
        <w:t xml:space="preserve"> </w:t>
      </w:r>
      <w:r>
        <w:t>contradictoires</w:t>
      </w:r>
      <w:r>
        <w:rPr>
          <w:spacing w:val="-6"/>
        </w:rPr>
        <w:t xml:space="preserve"> </w:t>
      </w:r>
      <w:r>
        <w:t xml:space="preserve">mais </w:t>
      </w:r>
      <w:r>
        <w:rPr>
          <w:spacing w:val="-2"/>
        </w:rPr>
        <w:t>complémentaires.</w:t>
      </w:r>
    </w:p>
    <w:p w14:paraId="3CAB1BA8" w14:textId="77777777" w:rsidR="00005F0D" w:rsidRDefault="00005F0D">
      <w:pPr>
        <w:pStyle w:val="Corpsdetexte"/>
        <w:spacing w:before="147"/>
      </w:pPr>
    </w:p>
    <w:p w14:paraId="0B50DC2B" w14:textId="77777777" w:rsidR="00005F0D" w:rsidRDefault="00000000">
      <w:pPr>
        <w:spacing w:line="360" w:lineRule="auto"/>
        <w:ind w:left="1891" w:right="1033"/>
        <w:jc w:val="both"/>
        <w:rPr>
          <w:sz w:val="24"/>
        </w:rPr>
      </w:pPr>
      <w:r>
        <w:rPr>
          <w:i/>
          <w:sz w:val="24"/>
        </w:rPr>
        <w:t>« Quand on est déjà sur le terrain, on va lier la théorie à la pratique et il faut que pour</w:t>
      </w:r>
      <w:r>
        <w:rPr>
          <w:i/>
          <w:spacing w:val="-8"/>
          <w:sz w:val="24"/>
        </w:rPr>
        <w:t xml:space="preserve"> </w:t>
      </w:r>
      <w:r>
        <w:rPr>
          <w:i/>
          <w:sz w:val="24"/>
        </w:rPr>
        <w:t>lier</w:t>
      </w:r>
      <w:r>
        <w:rPr>
          <w:i/>
          <w:spacing w:val="-6"/>
          <w:sz w:val="24"/>
        </w:rPr>
        <w:t xml:space="preserve"> </w:t>
      </w:r>
      <w:r>
        <w:rPr>
          <w:i/>
          <w:sz w:val="24"/>
        </w:rPr>
        <w:t>les</w:t>
      </w:r>
      <w:r>
        <w:rPr>
          <w:i/>
          <w:spacing w:val="-5"/>
          <w:sz w:val="24"/>
        </w:rPr>
        <w:t xml:space="preserve"> </w:t>
      </w:r>
      <w:r>
        <w:rPr>
          <w:i/>
          <w:sz w:val="24"/>
        </w:rPr>
        <w:t>deux,</w:t>
      </w:r>
      <w:r>
        <w:rPr>
          <w:i/>
          <w:spacing w:val="-7"/>
          <w:sz w:val="24"/>
        </w:rPr>
        <w:t xml:space="preserve"> </w:t>
      </w:r>
      <w:r>
        <w:rPr>
          <w:i/>
          <w:sz w:val="24"/>
        </w:rPr>
        <w:t>ils</w:t>
      </w:r>
      <w:r>
        <w:rPr>
          <w:i/>
          <w:spacing w:val="-6"/>
          <w:sz w:val="24"/>
        </w:rPr>
        <w:t xml:space="preserve"> </w:t>
      </w:r>
      <w:r>
        <w:rPr>
          <w:i/>
          <w:sz w:val="24"/>
        </w:rPr>
        <w:t>nous</w:t>
      </w:r>
      <w:r>
        <w:rPr>
          <w:i/>
          <w:spacing w:val="-6"/>
          <w:sz w:val="24"/>
        </w:rPr>
        <w:t xml:space="preserve"> </w:t>
      </w:r>
      <w:r>
        <w:rPr>
          <w:i/>
          <w:sz w:val="24"/>
        </w:rPr>
        <w:t>expliquent</w:t>
      </w:r>
      <w:r>
        <w:rPr>
          <w:i/>
          <w:spacing w:val="-8"/>
          <w:sz w:val="24"/>
        </w:rPr>
        <w:t xml:space="preserve"> </w:t>
      </w:r>
      <w:r>
        <w:rPr>
          <w:i/>
          <w:sz w:val="24"/>
        </w:rPr>
        <w:t>comment</w:t>
      </w:r>
      <w:r>
        <w:rPr>
          <w:i/>
          <w:spacing w:val="-8"/>
          <w:sz w:val="24"/>
        </w:rPr>
        <w:t xml:space="preserve"> </w:t>
      </w:r>
      <w:r>
        <w:rPr>
          <w:i/>
          <w:sz w:val="24"/>
        </w:rPr>
        <w:t>,</w:t>
      </w:r>
      <w:r>
        <w:rPr>
          <w:i/>
          <w:spacing w:val="-8"/>
          <w:sz w:val="24"/>
        </w:rPr>
        <w:t xml:space="preserve"> </w:t>
      </w:r>
      <w:r>
        <w:rPr>
          <w:i/>
          <w:sz w:val="24"/>
        </w:rPr>
        <w:t>on</w:t>
      </w:r>
      <w:r>
        <w:rPr>
          <w:i/>
          <w:spacing w:val="-2"/>
          <w:sz w:val="24"/>
        </w:rPr>
        <w:t xml:space="preserve"> </w:t>
      </w:r>
      <w:r>
        <w:rPr>
          <w:i/>
          <w:sz w:val="24"/>
        </w:rPr>
        <w:t>comprend</w:t>
      </w:r>
      <w:r>
        <w:rPr>
          <w:i/>
          <w:spacing w:val="-8"/>
          <w:sz w:val="24"/>
        </w:rPr>
        <w:t xml:space="preserve"> </w:t>
      </w:r>
      <w:r>
        <w:rPr>
          <w:i/>
          <w:sz w:val="24"/>
        </w:rPr>
        <w:t>mieux</w:t>
      </w:r>
      <w:r>
        <w:rPr>
          <w:i/>
          <w:spacing w:val="-8"/>
          <w:sz w:val="24"/>
        </w:rPr>
        <w:t xml:space="preserve"> </w:t>
      </w:r>
      <w:r>
        <w:rPr>
          <w:i/>
          <w:sz w:val="24"/>
        </w:rPr>
        <w:t>qu'à</w:t>
      </w:r>
      <w:r>
        <w:rPr>
          <w:i/>
          <w:spacing w:val="-8"/>
          <w:sz w:val="24"/>
        </w:rPr>
        <w:t xml:space="preserve"> </w:t>
      </w:r>
      <w:r>
        <w:rPr>
          <w:i/>
          <w:sz w:val="24"/>
        </w:rPr>
        <w:t>l'école.</w:t>
      </w:r>
      <w:r>
        <w:rPr>
          <w:i/>
          <w:spacing w:val="3"/>
          <w:sz w:val="24"/>
        </w:rPr>
        <w:t xml:space="preserve"> </w:t>
      </w:r>
      <w:r>
        <w:rPr>
          <w:spacing w:val="-10"/>
          <w:sz w:val="24"/>
        </w:rPr>
        <w:t>»</w:t>
      </w:r>
    </w:p>
    <w:p w14:paraId="381B12D2" w14:textId="77777777" w:rsidR="00005F0D" w:rsidRDefault="00005F0D">
      <w:pPr>
        <w:pStyle w:val="Corpsdetexte"/>
        <w:spacing w:before="141"/>
      </w:pPr>
    </w:p>
    <w:p w14:paraId="01ADDAC9" w14:textId="77777777" w:rsidR="00005F0D" w:rsidRDefault="00000000">
      <w:pPr>
        <w:pStyle w:val="Corpsdetexte"/>
        <w:spacing w:line="360" w:lineRule="auto"/>
        <w:ind w:left="755" w:right="1034"/>
        <w:jc w:val="both"/>
      </w:pPr>
      <w:r>
        <w:t>Globalement, on peut dire que nos répondantes sont toutes (n=5/5)</w:t>
      </w:r>
      <w:r>
        <w:rPr>
          <w:spacing w:val="40"/>
        </w:rPr>
        <w:t xml:space="preserve"> </w:t>
      </w:r>
      <w:r>
        <w:t>demandeuses d'une formation en adéquation avec leurs besoins et directement utilisable dans leur pratique professionnelle, une formation pratique qui s'appuie sur le contexte théorique nécessaire pour comprendre et appréhender la pratique en confiance.</w:t>
      </w:r>
    </w:p>
    <w:p w14:paraId="05AEF1FE" w14:textId="77777777" w:rsidR="00005F0D" w:rsidRDefault="00005F0D">
      <w:pPr>
        <w:pStyle w:val="Corpsdetexte"/>
        <w:spacing w:before="139"/>
      </w:pPr>
    </w:p>
    <w:p w14:paraId="23864DC2" w14:textId="77777777" w:rsidR="00005F0D" w:rsidRDefault="00000000">
      <w:pPr>
        <w:spacing w:line="360" w:lineRule="auto"/>
        <w:ind w:left="1891" w:right="1036"/>
        <w:jc w:val="both"/>
        <w:rPr>
          <w:sz w:val="24"/>
        </w:rPr>
      </w:pPr>
      <w:r>
        <w:rPr>
          <w:i/>
          <w:sz w:val="24"/>
        </w:rPr>
        <w:t>« Le formateur peut commencer par recenser le nombre de questions que le personnel</w:t>
      </w:r>
      <w:r>
        <w:rPr>
          <w:i/>
          <w:spacing w:val="-15"/>
          <w:sz w:val="24"/>
        </w:rPr>
        <w:t xml:space="preserve"> </w:t>
      </w:r>
      <w:r>
        <w:rPr>
          <w:i/>
          <w:sz w:val="24"/>
        </w:rPr>
        <w:t>de</w:t>
      </w:r>
      <w:r>
        <w:rPr>
          <w:i/>
          <w:spacing w:val="-15"/>
          <w:sz w:val="24"/>
        </w:rPr>
        <w:t xml:space="preserve"> </w:t>
      </w:r>
      <w:r>
        <w:rPr>
          <w:i/>
          <w:sz w:val="24"/>
        </w:rPr>
        <w:t>dialyse</w:t>
      </w:r>
      <w:r>
        <w:rPr>
          <w:i/>
          <w:spacing w:val="-15"/>
          <w:sz w:val="24"/>
        </w:rPr>
        <w:t xml:space="preserve"> </w:t>
      </w:r>
      <w:r>
        <w:rPr>
          <w:i/>
          <w:sz w:val="24"/>
        </w:rPr>
        <w:t>a</w:t>
      </w:r>
      <w:r>
        <w:rPr>
          <w:i/>
          <w:spacing w:val="-15"/>
          <w:sz w:val="24"/>
        </w:rPr>
        <w:t xml:space="preserve"> </w:t>
      </w:r>
      <w:r>
        <w:rPr>
          <w:i/>
          <w:sz w:val="24"/>
        </w:rPr>
        <w:t>déjà.</w:t>
      </w:r>
      <w:r>
        <w:rPr>
          <w:i/>
          <w:spacing w:val="-15"/>
          <w:sz w:val="24"/>
        </w:rPr>
        <w:t xml:space="preserve"> </w:t>
      </w:r>
      <w:r>
        <w:rPr>
          <w:i/>
          <w:sz w:val="24"/>
        </w:rPr>
        <w:t>Est-ce</w:t>
      </w:r>
      <w:r>
        <w:rPr>
          <w:i/>
          <w:spacing w:val="-15"/>
          <w:sz w:val="24"/>
        </w:rPr>
        <w:t xml:space="preserve"> </w:t>
      </w:r>
      <w:r>
        <w:rPr>
          <w:i/>
          <w:sz w:val="24"/>
        </w:rPr>
        <w:t>que</w:t>
      </w:r>
      <w:r>
        <w:rPr>
          <w:i/>
          <w:spacing w:val="-15"/>
          <w:sz w:val="24"/>
        </w:rPr>
        <w:t xml:space="preserve"> </w:t>
      </w:r>
      <w:r>
        <w:rPr>
          <w:i/>
          <w:sz w:val="24"/>
        </w:rPr>
        <w:t>vous</w:t>
      </w:r>
      <w:r>
        <w:rPr>
          <w:i/>
          <w:spacing w:val="-15"/>
          <w:sz w:val="24"/>
        </w:rPr>
        <w:t xml:space="preserve"> </w:t>
      </w:r>
      <w:r>
        <w:rPr>
          <w:i/>
          <w:sz w:val="24"/>
        </w:rPr>
        <w:t>avez</w:t>
      </w:r>
      <w:r>
        <w:rPr>
          <w:i/>
          <w:spacing w:val="-15"/>
          <w:sz w:val="24"/>
        </w:rPr>
        <w:t xml:space="preserve"> </w:t>
      </w:r>
      <w:r>
        <w:rPr>
          <w:i/>
          <w:sz w:val="24"/>
        </w:rPr>
        <w:t>rencontré</w:t>
      </w:r>
      <w:r>
        <w:rPr>
          <w:i/>
          <w:spacing w:val="-15"/>
          <w:sz w:val="24"/>
        </w:rPr>
        <w:t xml:space="preserve"> </w:t>
      </w:r>
      <w:r>
        <w:rPr>
          <w:i/>
          <w:sz w:val="24"/>
        </w:rPr>
        <w:t>des</w:t>
      </w:r>
      <w:r>
        <w:rPr>
          <w:i/>
          <w:spacing w:val="-15"/>
          <w:sz w:val="24"/>
        </w:rPr>
        <w:t xml:space="preserve"> </w:t>
      </w:r>
      <w:r>
        <w:rPr>
          <w:i/>
          <w:sz w:val="24"/>
        </w:rPr>
        <w:t>problèmes?</w:t>
      </w:r>
      <w:r>
        <w:rPr>
          <w:i/>
          <w:spacing w:val="-15"/>
          <w:sz w:val="24"/>
        </w:rPr>
        <w:t xml:space="preserve"> </w:t>
      </w:r>
      <w:r>
        <w:rPr>
          <w:i/>
          <w:sz w:val="24"/>
        </w:rPr>
        <w:t>En</w:t>
      </w:r>
      <w:r>
        <w:rPr>
          <w:i/>
          <w:spacing w:val="-15"/>
          <w:sz w:val="24"/>
        </w:rPr>
        <w:t xml:space="preserve"> </w:t>
      </w:r>
      <w:r>
        <w:rPr>
          <w:i/>
          <w:sz w:val="24"/>
        </w:rPr>
        <w:t xml:space="preserve">quoi puis-je vous aider dans cette formation? Qu’est-ce que vous attendez de cette formation, comme ça chacun dit ce qu’il attend et en fonction de ça il peut nous dire ce qu’il a préparé pour nous mais aussi répondre à nos besoins. </w:t>
      </w:r>
      <w:r>
        <w:rPr>
          <w:sz w:val="24"/>
        </w:rPr>
        <w:t>»</w:t>
      </w:r>
    </w:p>
    <w:p w14:paraId="7261C396" w14:textId="77777777" w:rsidR="00005F0D" w:rsidRDefault="00005F0D">
      <w:pPr>
        <w:pStyle w:val="Corpsdetexte"/>
        <w:spacing w:before="159"/>
      </w:pPr>
    </w:p>
    <w:p w14:paraId="2B994452" w14:textId="77777777" w:rsidR="00005F0D" w:rsidRDefault="00000000">
      <w:pPr>
        <w:spacing w:before="1" w:line="396" w:lineRule="auto"/>
        <w:ind w:left="1891" w:right="1042"/>
        <w:jc w:val="both"/>
        <w:rPr>
          <w:sz w:val="24"/>
        </w:rPr>
      </w:pPr>
      <w:r>
        <w:rPr>
          <w:i/>
          <w:sz w:val="24"/>
        </w:rPr>
        <w:t>«</w:t>
      </w:r>
      <w:r>
        <w:rPr>
          <w:i/>
          <w:spacing w:val="-2"/>
          <w:sz w:val="24"/>
        </w:rPr>
        <w:t xml:space="preserve"> </w:t>
      </w:r>
      <w:r>
        <w:rPr>
          <w:i/>
          <w:sz w:val="24"/>
        </w:rPr>
        <w:t>parce que la pratique infirmière n'est pas du tout la même que la vision chirurgicale d'un acte ou même que la vision néphrologique de la fistule</w:t>
      </w:r>
      <w:r>
        <w:rPr>
          <w:rFonts w:ascii="Calibri" w:hAnsi="Calibri"/>
          <w:sz w:val="26"/>
        </w:rPr>
        <w:t xml:space="preserve">. </w:t>
      </w:r>
      <w:r>
        <w:rPr>
          <w:sz w:val="24"/>
        </w:rPr>
        <w:t>»</w:t>
      </w:r>
    </w:p>
    <w:p w14:paraId="31DED289" w14:textId="77777777" w:rsidR="00005F0D" w:rsidRDefault="00005F0D">
      <w:pPr>
        <w:pStyle w:val="Corpsdetexte"/>
        <w:spacing w:before="85"/>
      </w:pPr>
    </w:p>
    <w:p w14:paraId="4C3F95F4" w14:textId="77777777" w:rsidR="00005F0D" w:rsidRDefault="00000000">
      <w:pPr>
        <w:pStyle w:val="Corpsdetexte"/>
        <w:spacing w:line="360" w:lineRule="auto"/>
        <w:ind w:left="755" w:right="1032"/>
        <w:jc w:val="both"/>
      </w:pPr>
      <w:r>
        <w:t>Elles insistent aussi sur l'importance et sur les effets bénéfiques d'un parrainage bienveillant, surtout pour les nouveaux arrivés. Ce besoin exprimé</w:t>
      </w:r>
      <w:r>
        <w:rPr>
          <w:spacing w:val="40"/>
        </w:rPr>
        <w:t xml:space="preserve"> </w:t>
      </w:r>
      <w:r>
        <w:t>relève de la formation, mais pas seulement. Il implique aussi des changements dans l'organisation du travail, et dans la distribution</w:t>
      </w:r>
      <w:r>
        <w:rPr>
          <w:spacing w:val="-1"/>
        </w:rPr>
        <w:t xml:space="preserve"> </w:t>
      </w:r>
      <w:r>
        <w:t>des rôles de</w:t>
      </w:r>
      <w:r>
        <w:rPr>
          <w:spacing w:val="-2"/>
        </w:rPr>
        <w:t xml:space="preserve"> </w:t>
      </w:r>
      <w:r>
        <w:t>chacun</w:t>
      </w:r>
      <w:r>
        <w:rPr>
          <w:spacing w:val="-1"/>
        </w:rPr>
        <w:t xml:space="preserve"> </w:t>
      </w:r>
      <w:r>
        <w:t>pour</w:t>
      </w:r>
      <w:r>
        <w:rPr>
          <w:spacing w:val="-1"/>
        </w:rPr>
        <w:t xml:space="preserve"> </w:t>
      </w:r>
      <w:r>
        <w:t>intégrer</w:t>
      </w:r>
      <w:r>
        <w:rPr>
          <w:spacing w:val="-1"/>
        </w:rPr>
        <w:t xml:space="preserve"> </w:t>
      </w:r>
      <w:r>
        <w:t>des nouveaux dans l'équipe. En</w:t>
      </w:r>
      <w:r>
        <w:rPr>
          <w:spacing w:val="-1"/>
        </w:rPr>
        <w:t xml:space="preserve"> </w:t>
      </w:r>
      <w:r>
        <w:t>d'autres mots,</w:t>
      </w:r>
      <w:r>
        <w:rPr>
          <w:spacing w:val="-1"/>
        </w:rPr>
        <w:t xml:space="preserve"> </w:t>
      </w:r>
      <w:r>
        <w:t>le parrainage implique aussi une</w:t>
      </w:r>
      <w:r>
        <w:rPr>
          <w:spacing w:val="40"/>
        </w:rPr>
        <w:t xml:space="preserve"> </w:t>
      </w:r>
      <w:r>
        <w:t>volonté, de la part du service et de l'institution, de trouver les moyens en temps et en personnel pour rendre</w:t>
      </w:r>
      <w:r>
        <w:rPr>
          <w:spacing w:val="40"/>
        </w:rPr>
        <w:t xml:space="preserve"> </w:t>
      </w:r>
      <w:r>
        <w:t>le parrainage possible.</w:t>
      </w:r>
    </w:p>
    <w:p w14:paraId="3E6896B8" w14:textId="77777777" w:rsidR="00005F0D" w:rsidRDefault="00005F0D">
      <w:pPr>
        <w:pStyle w:val="Corpsdetexte"/>
        <w:spacing w:before="141"/>
      </w:pPr>
    </w:p>
    <w:p w14:paraId="4D6AEBF5" w14:textId="77777777" w:rsidR="00005F0D" w:rsidRDefault="00000000">
      <w:pPr>
        <w:spacing w:line="357" w:lineRule="auto"/>
        <w:ind w:left="1891" w:right="1029"/>
        <w:jc w:val="both"/>
        <w:rPr>
          <w:sz w:val="24"/>
        </w:rPr>
      </w:pPr>
      <w:r>
        <w:rPr>
          <w:i/>
          <w:sz w:val="24"/>
        </w:rPr>
        <w:t>«</w:t>
      </w:r>
      <w:r>
        <w:rPr>
          <w:i/>
          <w:spacing w:val="-11"/>
          <w:sz w:val="24"/>
        </w:rPr>
        <w:t xml:space="preserve"> </w:t>
      </w:r>
      <w:r>
        <w:rPr>
          <w:i/>
          <w:sz w:val="24"/>
        </w:rPr>
        <w:t>Je</w:t>
      </w:r>
      <w:r>
        <w:rPr>
          <w:i/>
          <w:spacing w:val="-13"/>
          <w:sz w:val="24"/>
        </w:rPr>
        <w:t xml:space="preserve"> </w:t>
      </w:r>
      <w:r>
        <w:rPr>
          <w:i/>
          <w:sz w:val="24"/>
        </w:rPr>
        <w:t>suis</w:t>
      </w:r>
      <w:r>
        <w:rPr>
          <w:i/>
          <w:spacing w:val="-10"/>
          <w:sz w:val="24"/>
        </w:rPr>
        <w:t xml:space="preserve"> </w:t>
      </w:r>
      <w:r>
        <w:rPr>
          <w:i/>
          <w:sz w:val="24"/>
        </w:rPr>
        <w:t>bien</w:t>
      </w:r>
      <w:r>
        <w:rPr>
          <w:i/>
          <w:spacing w:val="-12"/>
          <w:sz w:val="24"/>
        </w:rPr>
        <w:t xml:space="preserve"> </w:t>
      </w:r>
      <w:r>
        <w:rPr>
          <w:i/>
          <w:sz w:val="24"/>
        </w:rPr>
        <w:t>consciente</w:t>
      </w:r>
      <w:r>
        <w:rPr>
          <w:i/>
          <w:spacing w:val="-8"/>
          <w:sz w:val="24"/>
        </w:rPr>
        <w:t xml:space="preserve"> </w:t>
      </w:r>
      <w:r>
        <w:rPr>
          <w:i/>
          <w:sz w:val="24"/>
        </w:rPr>
        <w:t>s'il</w:t>
      </w:r>
      <w:r>
        <w:rPr>
          <w:i/>
          <w:spacing w:val="-8"/>
          <w:sz w:val="24"/>
        </w:rPr>
        <w:t xml:space="preserve"> </w:t>
      </w:r>
      <w:r>
        <w:rPr>
          <w:i/>
          <w:sz w:val="24"/>
        </w:rPr>
        <w:t>y</w:t>
      </w:r>
      <w:r>
        <w:rPr>
          <w:i/>
          <w:spacing w:val="-13"/>
          <w:sz w:val="24"/>
        </w:rPr>
        <w:t xml:space="preserve"> </w:t>
      </w:r>
      <w:r>
        <w:rPr>
          <w:i/>
          <w:sz w:val="24"/>
        </w:rPr>
        <w:t>a</w:t>
      </w:r>
      <w:r>
        <w:rPr>
          <w:i/>
          <w:spacing w:val="-12"/>
          <w:sz w:val="24"/>
        </w:rPr>
        <w:t xml:space="preserve"> </w:t>
      </w:r>
      <w:r>
        <w:rPr>
          <w:i/>
          <w:sz w:val="24"/>
        </w:rPr>
        <w:t>un</w:t>
      </w:r>
      <w:r>
        <w:rPr>
          <w:i/>
          <w:spacing w:val="-12"/>
          <w:sz w:val="24"/>
        </w:rPr>
        <w:t xml:space="preserve"> </w:t>
      </w:r>
      <w:r>
        <w:rPr>
          <w:i/>
          <w:sz w:val="24"/>
        </w:rPr>
        <w:t>nouveau</w:t>
      </w:r>
      <w:r>
        <w:rPr>
          <w:i/>
          <w:spacing w:val="-12"/>
          <w:sz w:val="24"/>
        </w:rPr>
        <w:t xml:space="preserve"> </w:t>
      </w:r>
      <w:r>
        <w:rPr>
          <w:i/>
          <w:sz w:val="24"/>
        </w:rPr>
        <w:t>qui</w:t>
      </w:r>
      <w:r>
        <w:rPr>
          <w:i/>
          <w:spacing w:val="-13"/>
          <w:sz w:val="24"/>
        </w:rPr>
        <w:t xml:space="preserve"> </w:t>
      </w:r>
      <w:r>
        <w:rPr>
          <w:i/>
          <w:sz w:val="24"/>
        </w:rPr>
        <w:t>va</w:t>
      </w:r>
      <w:r>
        <w:rPr>
          <w:i/>
          <w:spacing w:val="-7"/>
          <w:sz w:val="24"/>
        </w:rPr>
        <w:t xml:space="preserve"> </w:t>
      </w:r>
      <w:r>
        <w:rPr>
          <w:i/>
          <w:sz w:val="24"/>
        </w:rPr>
        <w:t>commencer</w:t>
      </w:r>
      <w:r>
        <w:rPr>
          <w:i/>
          <w:spacing w:val="-10"/>
          <w:sz w:val="24"/>
        </w:rPr>
        <w:t xml:space="preserve"> </w:t>
      </w:r>
      <w:r>
        <w:rPr>
          <w:i/>
          <w:sz w:val="24"/>
        </w:rPr>
        <w:t>dans</w:t>
      </w:r>
      <w:r>
        <w:rPr>
          <w:i/>
          <w:spacing w:val="-10"/>
          <w:sz w:val="24"/>
        </w:rPr>
        <w:t xml:space="preserve"> </w:t>
      </w:r>
      <w:r>
        <w:rPr>
          <w:i/>
          <w:sz w:val="24"/>
        </w:rPr>
        <w:t>le</w:t>
      </w:r>
      <w:r>
        <w:rPr>
          <w:i/>
          <w:spacing w:val="-13"/>
          <w:sz w:val="24"/>
        </w:rPr>
        <w:t xml:space="preserve"> </w:t>
      </w:r>
      <w:r>
        <w:rPr>
          <w:i/>
          <w:sz w:val="24"/>
        </w:rPr>
        <w:t>service,</w:t>
      </w:r>
      <w:r>
        <w:rPr>
          <w:i/>
          <w:spacing w:val="-12"/>
          <w:sz w:val="24"/>
        </w:rPr>
        <w:t xml:space="preserve"> </w:t>
      </w:r>
      <w:r>
        <w:rPr>
          <w:i/>
          <w:sz w:val="24"/>
        </w:rPr>
        <w:t>c'est pas évident pour lui donc franchement, moi je trouve</w:t>
      </w:r>
      <w:r>
        <w:rPr>
          <w:i/>
          <w:spacing w:val="40"/>
          <w:sz w:val="24"/>
        </w:rPr>
        <w:t xml:space="preserve"> </w:t>
      </w:r>
      <w:r>
        <w:rPr>
          <w:i/>
          <w:sz w:val="24"/>
        </w:rPr>
        <w:t>qu’un programme de formation est une priorité</w:t>
      </w:r>
      <w:r>
        <w:rPr>
          <w:sz w:val="24"/>
        </w:rPr>
        <w:t>. »</w:t>
      </w:r>
    </w:p>
    <w:p w14:paraId="19EAEB0D" w14:textId="77777777" w:rsidR="00005F0D" w:rsidRDefault="00005F0D">
      <w:pPr>
        <w:spacing w:line="357" w:lineRule="auto"/>
        <w:jc w:val="both"/>
        <w:rPr>
          <w:sz w:val="24"/>
        </w:rPr>
        <w:sectPr w:rsidR="00005F0D">
          <w:pgSz w:w="11910" w:h="16840"/>
          <w:pgMar w:top="1460" w:right="380" w:bottom="1100" w:left="660" w:header="0" w:footer="909" w:gutter="0"/>
          <w:cols w:space="720"/>
        </w:sectPr>
      </w:pPr>
    </w:p>
    <w:p w14:paraId="64480B6A" w14:textId="77777777" w:rsidR="00005F0D" w:rsidRDefault="00000000">
      <w:pPr>
        <w:pStyle w:val="Corpsdetexte"/>
        <w:spacing w:before="76" w:line="360" w:lineRule="auto"/>
        <w:ind w:left="755" w:right="1043"/>
        <w:jc w:val="both"/>
      </w:pPr>
      <w:r>
        <w:lastRenderedPageBreak/>
        <w:t xml:space="preserve">Les infirmières formulent aussi des préférences sur l'approche à adopter: une approche participative, où les savoirs de tous seraient mis en commun et où chacun pourrait devenir </w:t>
      </w:r>
      <w:r>
        <w:rPr>
          <w:spacing w:val="-2"/>
        </w:rPr>
        <w:t>expert.</w:t>
      </w:r>
    </w:p>
    <w:p w14:paraId="3AEADC77" w14:textId="77777777" w:rsidR="00005F0D" w:rsidRDefault="00005F0D">
      <w:pPr>
        <w:pStyle w:val="Corpsdetexte"/>
        <w:spacing w:before="143"/>
      </w:pPr>
    </w:p>
    <w:p w14:paraId="5F189DD7" w14:textId="77777777" w:rsidR="00005F0D" w:rsidRDefault="00000000">
      <w:pPr>
        <w:spacing w:line="360" w:lineRule="auto"/>
        <w:ind w:left="1891" w:right="1035"/>
        <w:jc w:val="both"/>
        <w:rPr>
          <w:sz w:val="24"/>
        </w:rPr>
      </w:pPr>
      <w:r>
        <w:rPr>
          <w:i/>
          <w:sz w:val="24"/>
        </w:rPr>
        <w:t>« Donc, tout ce que j'ai appris dans ma vie, j'avais beaucoup plus facile à retenir quand</w:t>
      </w:r>
      <w:r>
        <w:rPr>
          <w:i/>
          <w:spacing w:val="-3"/>
          <w:sz w:val="24"/>
        </w:rPr>
        <w:t xml:space="preserve"> </w:t>
      </w:r>
      <w:r>
        <w:rPr>
          <w:i/>
          <w:sz w:val="24"/>
        </w:rPr>
        <w:t>je</w:t>
      </w:r>
      <w:r>
        <w:rPr>
          <w:i/>
          <w:spacing w:val="-5"/>
          <w:sz w:val="24"/>
        </w:rPr>
        <w:t xml:space="preserve"> </w:t>
      </w:r>
      <w:r>
        <w:rPr>
          <w:i/>
          <w:sz w:val="24"/>
        </w:rPr>
        <w:t>l’expliquais</w:t>
      </w:r>
      <w:r>
        <w:rPr>
          <w:i/>
          <w:spacing w:val="-2"/>
          <w:sz w:val="24"/>
        </w:rPr>
        <w:t xml:space="preserve"> </w:t>
      </w:r>
      <w:r>
        <w:rPr>
          <w:i/>
          <w:sz w:val="24"/>
        </w:rPr>
        <w:t>à</w:t>
      </w:r>
      <w:r>
        <w:rPr>
          <w:i/>
          <w:spacing w:val="-3"/>
          <w:sz w:val="24"/>
        </w:rPr>
        <w:t xml:space="preserve"> </w:t>
      </w:r>
      <w:r>
        <w:rPr>
          <w:i/>
          <w:sz w:val="24"/>
        </w:rPr>
        <w:t>quelqu’un.</w:t>
      </w:r>
      <w:r>
        <w:rPr>
          <w:i/>
          <w:spacing w:val="-3"/>
          <w:sz w:val="24"/>
        </w:rPr>
        <w:t xml:space="preserve"> </w:t>
      </w:r>
      <w:r>
        <w:rPr>
          <w:i/>
          <w:sz w:val="24"/>
        </w:rPr>
        <w:t>Donc, la</w:t>
      </w:r>
      <w:r>
        <w:rPr>
          <w:i/>
          <w:spacing w:val="-3"/>
          <w:sz w:val="24"/>
        </w:rPr>
        <w:t xml:space="preserve"> </w:t>
      </w:r>
      <w:r>
        <w:rPr>
          <w:i/>
          <w:sz w:val="24"/>
        </w:rPr>
        <w:t>logique de</w:t>
      </w:r>
      <w:r>
        <w:rPr>
          <w:i/>
          <w:spacing w:val="-5"/>
          <w:sz w:val="24"/>
        </w:rPr>
        <w:t xml:space="preserve"> </w:t>
      </w:r>
      <w:r>
        <w:rPr>
          <w:i/>
          <w:sz w:val="24"/>
        </w:rPr>
        <w:t>faire</w:t>
      </w:r>
      <w:r>
        <w:rPr>
          <w:i/>
          <w:spacing w:val="-5"/>
          <w:sz w:val="24"/>
        </w:rPr>
        <w:t xml:space="preserve"> </w:t>
      </w:r>
      <w:r>
        <w:rPr>
          <w:i/>
          <w:sz w:val="24"/>
        </w:rPr>
        <w:t>passer</w:t>
      </w:r>
      <w:r>
        <w:rPr>
          <w:i/>
          <w:spacing w:val="-2"/>
          <w:sz w:val="24"/>
        </w:rPr>
        <w:t xml:space="preserve"> </w:t>
      </w:r>
      <w:r>
        <w:rPr>
          <w:i/>
          <w:sz w:val="24"/>
        </w:rPr>
        <w:t>toute</w:t>
      </w:r>
      <w:r>
        <w:rPr>
          <w:i/>
          <w:spacing w:val="-5"/>
          <w:sz w:val="24"/>
        </w:rPr>
        <w:t xml:space="preserve"> </w:t>
      </w:r>
      <w:r>
        <w:rPr>
          <w:i/>
          <w:sz w:val="24"/>
        </w:rPr>
        <w:t>personne comme expert à partir du moment où il a reçu la formation et qu'il a pratiqué en partie, qu’il ait n’importe quel âge, qu’il soit là depuis 6 mois ou 6 ans dans le service</w:t>
      </w:r>
      <w:r>
        <w:rPr>
          <w:i/>
          <w:spacing w:val="-5"/>
          <w:sz w:val="24"/>
        </w:rPr>
        <w:t xml:space="preserve"> </w:t>
      </w:r>
      <w:r>
        <w:rPr>
          <w:i/>
          <w:sz w:val="24"/>
        </w:rPr>
        <w:t>de dialyse, c'est de</w:t>
      </w:r>
      <w:r>
        <w:rPr>
          <w:i/>
          <w:spacing w:val="-5"/>
          <w:sz w:val="24"/>
        </w:rPr>
        <w:t xml:space="preserve"> </w:t>
      </w:r>
      <w:r>
        <w:rPr>
          <w:i/>
          <w:sz w:val="24"/>
        </w:rPr>
        <w:t>faire</w:t>
      </w:r>
      <w:r>
        <w:rPr>
          <w:i/>
          <w:spacing w:val="-5"/>
          <w:sz w:val="24"/>
        </w:rPr>
        <w:t xml:space="preserve"> </w:t>
      </w:r>
      <w:r>
        <w:rPr>
          <w:i/>
          <w:sz w:val="24"/>
        </w:rPr>
        <w:t>passer</w:t>
      </w:r>
      <w:r>
        <w:rPr>
          <w:i/>
          <w:spacing w:val="-2"/>
          <w:sz w:val="24"/>
        </w:rPr>
        <w:t xml:space="preserve"> </w:t>
      </w:r>
      <w:r>
        <w:rPr>
          <w:i/>
          <w:sz w:val="24"/>
        </w:rPr>
        <w:t>chacun</w:t>
      </w:r>
      <w:r>
        <w:rPr>
          <w:i/>
          <w:spacing w:val="-3"/>
          <w:sz w:val="24"/>
        </w:rPr>
        <w:t xml:space="preserve"> </w:t>
      </w:r>
      <w:r>
        <w:rPr>
          <w:i/>
          <w:sz w:val="24"/>
        </w:rPr>
        <w:t>comme</w:t>
      </w:r>
      <w:r>
        <w:rPr>
          <w:i/>
          <w:spacing w:val="-5"/>
          <w:sz w:val="24"/>
        </w:rPr>
        <w:t xml:space="preserve"> </w:t>
      </w:r>
      <w:r>
        <w:rPr>
          <w:i/>
          <w:sz w:val="24"/>
        </w:rPr>
        <w:t>formateur</w:t>
      </w:r>
      <w:r>
        <w:rPr>
          <w:i/>
          <w:spacing w:val="-2"/>
          <w:sz w:val="24"/>
        </w:rPr>
        <w:t xml:space="preserve"> </w:t>
      </w:r>
      <w:r>
        <w:rPr>
          <w:i/>
          <w:sz w:val="24"/>
        </w:rPr>
        <w:t>des</w:t>
      </w:r>
      <w:r>
        <w:rPr>
          <w:i/>
          <w:spacing w:val="-2"/>
          <w:sz w:val="24"/>
        </w:rPr>
        <w:t xml:space="preserve"> </w:t>
      </w:r>
      <w:r>
        <w:rPr>
          <w:i/>
          <w:sz w:val="24"/>
        </w:rPr>
        <w:t>autres.</w:t>
      </w:r>
      <w:r>
        <w:rPr>
          <w:i/>
          <w:spacing w:val="-3"/>
          <w:sz w:val="24"/>
        </w:rPr>
        <w:t xml:space="preserve"> </w:t>
      </w:r>
      <w:r>
        <w:rPr>
          <w:i/>
          <w:sz w:val="24"/>
        </w:rPr>
        <w:t xml:space="preserve">Voilà ça, pour moi, ce serait génial </w:t>
      </w:r>
      <w:r>
        <w:rPr>
          <w:sz w:val="24"/>
        </w:rPr>
        <w:t>»</w:t>
      </w:r>
    </w:p>
    <w:p w14:paraId="4E6C2E6D" w14:textId="77777777" w:rsidR="00005F0D" w:rsidRDefault="00005F0D">
      <w:pPr>
        <w:pStyle w:val="Corpsdetexte"/>
        <w:spacing w:before="41"/>
      </w:pPr>
    </w:p>
    <w:p w14:paraId="273DE5F7" w14:textId="77777777" w:rsidR="00005F0D" w:rsidRDefault="00000000">
      <w:pPr>
        <w:pStyle w:val="Corpsdetexte"/>
        <w:spacing w:line="360" w:lineRule="auto"/>
        <w:ind w:left="755" w:right="1039"/>
        <w:jc w:val="both"/>
      </w:pPr>
      <w:r>
        <w:t>La plupart (n=4/5)</w:t>
      </w:r>
      <w:r>
        <w:rPr>
          <w:spacing w:val="40"/>
        </w:rPr>
        <w:t xml:space="preserve"> </w:t>
      </w:r>
      <w:r>
        <w:t>expriment aussi, outre leur besoin évident de formation, des besoins qui touchent</w:t>
      </w:r>
      <w:r>
        <w:rPr>
          <w:spacing w:val="-10"/>
        </w:rPr>
        <w:t xml:space="preserve"> </w:t>
      </w:r>
      <w:r>
        <w:t>davantage</w:t>
      </w:r>
      <w:r>
        <w:rPr>
          <w:spacing w:val="-10"/>
        </w:rPr>
        <w:t xml:space="preserve"> </w:t>
      </w:r>
      <w:r>
        <w:t>à</w:t>
      </w:r>
      <w:r>
        <w:rPr>
          <w:spacing w:val="-15"/>
        </w:rPr>
        <w:t xml:space="preserve"> </w:t>
      </w:r>
      <w:r>
        <w:t>l'organisation</w:t>
      </w:r>
      <w:r>
        <w:rPr>
          <w:spacing w:val="-6"/>
        </w:rPr>
        <w:t xml:space="preserve"> </w:t>
      </w:r>
      <w:r>
        <w:t>et</w:t>
      </w:r>
      <w:r>
        <w:rPr>
          <w:spacing w:val="-10"/>
        </w:rPr>
        <w:t xml:space="preserve"> </w:t>
      </w:r>
      <w:r>
        <w:t>au</w:t>
      </w:r>
      <w:r>
        <w:rPr>
          <w:spacing w:val="-14"/>
        </w:rPr>
        <w:t xml:space="preserve"> </w:t>
      </w:r>
      <w:r>
        <w:t>fonctionnement</w:t>
      </w:r>
      <w:r>
        <w:rPr>
          <w:spacing w:val="-15"/>
        </w:rPr>
        <w:t xml:space="preserve"> </w:t>
      </w:r>
      <w:r>
        <w:t>du</w:t>
      </w:r>
      <w:r>
        <w:rPr>
          <w:spacing w:val="-9"/>
        </w:rPr>
        <w:t xml:space="preserve"> </w:t>
      </w:r>
      <w:r>
        <w:t>service.</w:t>
      </w:r>
      <w:r>
        <w:rPr>
          <w:spacing w:val="-9"/>
        </w:rPr>
        <w:t xml:space="preserve"> </w:t>
      </w:r>
      <w:r>
        <w:t>Nous</w:t>
      </w:r>
      <w:r>
        <w:rPr>
          <w:spacing w:val="-12"/>
        </w:rPr>
        <w:t xml:space="preserve"> </w:t>
      </w:r>
      <w:r>
        <w:t>l'avons</w:t>
      </w:r>
      <w:r>
        <w:rPr>
          <w:spacing w:val="-12"/>
        </w:rPr>
        <w:t xml:space="preserve"> </w:t>
      </w:r>
      <w:r>
        <w:t>déjà</w:t>
      </w:r>
      <w:r>
        <w:rPr>
          <w:spacing w:val="-15"/>
        </w:rPr>
        <w:t xml:space="preserve"> </w:t>
      </w:r>
      <w:r>
        <w:t>vu,</w:t>
      </w:r>
      <w:r>
        <w:rPr>
          <w:spacing w:val="-14"/>
        </w:rPr>
        <w:t xml:space="preserve"> </w:t>
      </w:r>
      <w:r>
        <w:t>elles mentionnent le parrainage comme moyen d'améliorer leur satisfaction au travail. Et ce parrainage implique, au delà de son aspect formatif,</w:t>
      </w:r>
      <w:r>
        <w:rPr>
          <w:spacing w:val="40"/>
        </w:rPr>
        <w:t xml:space="preserve"> </w:t>
      </w:r>
      <w:r>
        <w:t>une organisation du service qui fait davantage de place à l'accueil des nouveaux arrivés.</w:t>
      </w:r>
    </w:p>
    <w:p w14:paraId="0CABEA75" w14:textId="77777777" w:rsidR="00005F0D" w:rsidRDefault="00005F0D">
      <w:pPr>
        <w:pStyle w:val="Corpsdetexte"/>
        <w:spacing w:before="139"/>
      </w:pPr>
    </w:p>
    <w:p w14:paraId="3A4E470C" w14:textId="77777777" w:rsidR="00005F0D" w:rsidRDefault="00000000">
      <w:pPr>
        <w:spacing w:before="1" w:line="360" w:lineRule="auto"/>
        <w:ind w:left="1891" w:right="1033"/>
        <w:jc w:val="both"/>
        <w:rPr>
          <w:sz w:val="24"/>
        </w:rPr>
      </w:pPr>
      <w:r>
        <w:rPr>
          <w:i/>
          <w:sz w:val="24"/>
        </w:rPr>
        <w:t>« J'avais fait</w:t>
      </w:r>
      <w:r>
        <w:rPr>
          <w:i/>
          <w:spacing w:val="40"/>
          <w:sz w:val="24"/>
        </w:rPr>
        <w:t xml:space="preserve"> </w:t>
      </w:r>
      <w:r>
        <w:rPr>
          <w:i/>
          <w:sz w:val="24"/>
        </w:rPr>
        <w:t>3 mois de stage dans un autre service à Delta avec l'infirmière chef qui était très compétente et qui m'a très vite mis le pied à l'étrier et qui me faisait vraiment</w:t>
      </w:r>
      <w:r>
        <w:rPr>
          <w:i/>
          <w:spacing w:val="-3"/>
          <w:sz w:val="24"/>
        </w:rPr>
        <w:t xml:space="preserve"> </w:t>
      </w:r>
      <w:r>
        <w:rPr>
          <w:i/>
          <w:sz w:val="24"/>
        </w:rPr>
        <w:t>confiance. Et</w:t>
      </w:r>
      <w:r>
        <w:rPr>
          <w:i/>
          <w:spacing w:val="-3"/>
          <w:sz w:val="24"/>
        </w:rPr>
        <w:t xml:space="preserve"> </w:t>
      </w:r>
      <w:r>
        <w:rPr>
          <w:i/>
          <w:sz w:val="24"/>
        </w:rPr>
        <w:t>donc,</w:t>
      </w:r>
      <w:r>
        <w:rPr>
          <w:i/>
          <w:spacing w:val="-1"/>
          <w:sz w:val="24"/>
        </w:rPr>
        <w:t xml:space="preserve"> </w:t>
      </w:r>
      <w:r>
        <w:rPr>
          <w:i/>
          <w:sz w:val="24"/>
        </w:rPr>
        <w:t>avec elle, ça</w:t>
      </w:r>
      <w:r>
        <w:rPr>
          <w:i/>
          <w:spacing w:val="-1"/>
          <w:sz w:val="24"/>
        </w:rPr>
        <w:t xml:space="preserve"> </w:t>
      </w:r>
      <w:r>
        <w:rPr>
          <w:i/>
          <w:sz w:val="24"/>
        </w:rPr>
        <w:t>avait été bien.</w:t>
      </w:r>
      <w:r>
        <w:rPr>
          <w:i/>
          <w:spacing w:val="-1"/>
          <w:sz w:val="24"/>
        </w:rPr>
        <w:t xml:space="preserve"> </w:t>
      </w:r>
      <w:r>
        <w:rPr>
          <w:i/>
          <w:sz w:val="24"/>
        </w:rPr>
        <w:t>J’ai</w:t>
      </w:r>
      <w:r>
        <w:rPr>
          <w:i/>
          <w:spacing w:val="-3"/>
          <w:sz w:val="24"/>
        </w:rPr>
        <w:t xml:space="preserve"> </w:t>
      </w:r>
      <w:r>
        <w:rPr>
          <w:i/>
          <w:sz w:val="24"/>
        </w:rPr>
        <w:t>piqué</w:t>
      </w:r>
      <w:r>
        <w:rPr>
          <w:i/>
          <w:spacing w:val="-3"/>
          <w:sz w:val="24"/>
        </w:rPr>
        <w:t xml:space="preserve"> </w:t>
      </w:r>
      <w:r>
        <w:rPr>
          <w:i/>
          <w:sz w:val="24"/>
        </w:rPr>
        <w:t>des</w:t>
      </w:r>
      <w:r>
        <w:rPr>
          <w:i/>
          <w:spacing w:val="-1"/>
          <w:sz w:val="24"/>
        </w:rPr>
        <w:t xml:space="preserve"> </w:t>
      </w:r>
      <w:r>
        <w:rPr>
          <w:i/>
          <w:sz w:val="24"/>
        </w:rPr>
        <w:t xml:space="preserve">fistules là- bas mais quand je suis venue ici à Sainte-Anne, j'étais un peu larguée. </w:t>
      </w:r>
      <w:r>
        <w:rPr>
          <w:sz w:val="24"/>
        </w:rPr>
        <w:t>»</w:t>
      </w:r>
    </w:p>
    <w:p w14:paraId="68086834" w14:textId="77777777" w:rsidR="00005F0D" w:rsidRDefault="00005F0D">
      <w:pPr>
        <w:pStyle w:val="Corpsdetexte"/>
        <w:spacing w:before="253"/>
      </w:pPr>
    </w:p>
    <w:p w14:paraId="259292B8" w14:textId="77777777" w:rsidR="00005F0D" w:rsidRDefault="00000000">
      <w:pPr>
        <w:pStyle w:val="Corpsdetexte"/>
        <w:spacing w:line="360" w:lineRule="auto"/>
        <w:ind w:left="755" w:right="1036"/>
        <w:jc w:val="both"/>
      </w:pPr>
      <w:r>
        <w:t>Un autre «</w:t>
      </w:r>
      <w:r>
        <w:rPr>
          <w:spacing w:val="-1"/>
        </w:rPr>
        <w:t xml:space="preserve"> </w:t>
      </w:r>
      <w:r>
        <w:t>besoin</w:t>
      </w:r>
      <w:r>
        <w:rPr>
          <w:spacing w:val="-2"/>
        </w:rPr>
        <w:t xml:space="preserve"> </w:t>
      </w:r>
      <w:r>
        <w:t>» organisationnel est exprimé par ailleurs: les infirmières pointent le travail d'équipe</w:t>
      </w:r>
      <w:r>
        <w:rPr>
          <w:spacing w:val="-15"/>
        </w:rPr>
        <w:t xml:space="preserve"> </w:t>
      </w:r>
      <w:r>
        <w:t>comme</w:t>
      </w:r>
      <w:r>
        <w:rPr>
          <w:spacing w:val="-15"/>
        </w:rPr>
        <w:t xml:space="preserve"> </w:t>
      </w:r>
      <w:r>
        <w:t>moyen</w:t>
      </w:r>
      <w:r>
        <w:rPr>
          <w:spacing w:val="-15"/>
        </w:rPr>
        <w:t xml:space="preserve"> </w:t>
      </w:r>
      <w:r>
        <w:t>d'améliorer</w:t>
      </w:r>
      <w:r>
        <w:rPr>
          <w:spacing w:val="-15"/>
        </w:rPr>
        <w:t xml:space="preserve"> </w:t>
      </w:r>
      <w:r>
        <w:t>leur</w:t>
      </w:r>
      <w:r>
        <w:rPr>
          <w:spacing w:val="-14"/>
        </w:rPr>
        <w:t xml:space="preserve"> </w:t>
      </w:r>
      <w:r>
        <w:t>satisfaction.</w:t>
      </w:r>
      <w:r>
        <w:rPr>
          <w:spacing w:val="37"/>
        </w:rPr>
        <w:t xml:space="preserve"> </w:t>
      </w:r>
      <w:r>
        <w:t>Des</w:t>
      </w:r>
      <w:r>
        <w:rPr>
          <w:spacing w:val="-12"/>
        </w:rPr>
        <w:t xml:space="preserve"> </w:t>
      </w:r>
      <w:r>
        <w:t>relations</w:t>
      </w:r>
      <w:r>
        <w:rPr>
          <w:spacing w:val="-13"/>
        </w:rPr>
        <w:t xml:space="preserve"> </w:t>
      </w:r>
      <w:r>
        <w:t>de</w:t>
      </w:r>
      <w:r>
        <w:rPr>
          <w:spacing w:val="-15"/>
        </w:rPr>
        <w:t xml:space="preserve"> </w:t>
      </w:r>
      <w:r>
        <w:t>confiance</w:t>
      </w:r>
      <w:r>
        <w:rPr>
          <w:spacing w:val="-15"/>
        </w:rPr>
        <w:t xml:space="preserve"> </w:t>
      </w:r>
      <w:r>
        <w:t>et</w:t>
      </w:r>
      <w:r>
        <w:rPr>
          <w:spacing w:val="-15"/>
        </w:rPr>
        <w:t xml:space="preserve"> </w:t>
      </w:r>
      <w:r>
        <w:t>des</w:t>
      </w:r>
      <w:r>
        <w:rPr>
          <w:spacing w:val="-13"/>
        </w:rPr>
        <w:t xml:space="preserve"> </w:t>
      </w:r>
      <w:r>
        <w:t>attitudes de</w:t>
      </w:r>
      <w:r>
        <w:rPr>
          <w:spacing w:val="-15"/>
        </w:rPr>
        <w:t xml:space="preserve"> </w:t>
      </w:r>
      <w:r>
        <w:t>parrainage</w:t>
      </w:r>
      <w:r>
        <w:rPr>
          <w:spacing w:val="-14"/>
        </w:rPr>
        <w:t xml:space="preserve"> </w:t>
      </w:r>
      <w:r>
        <w:t>bienveillant</w:t>
      </w:r>
      <w:r>
        <w:rPr>
          <w:spacing w:val="-14"/>
        </w:rPr>
        <w:t xml:space="preserve"> </w:t>
      </w:r>
      <w:r>
        <w:t>sont</w:t>
      </w:r>
      <w:r>
        <w:rPr>
          <w:spacing w:val="-15"/>
        </w:rPr>
        <w:t xml:space="preserve"> </w:t>
      </w:r>
      <w:r>
        <w:t>fondamentales</w:t>
      </w:r>
      <w:r>
        <w:rPr>
          <w:spacing w:val="-12"/>
        </w:rPr>
        <w:t xml:space="preserve"> </w:t>
      </w:r>
      <w:r>
        <w:t>pour</w:t>
      </w:r>
      <w:r>
        <w:rPr>
          <w:spacing w:val="-13"/>
        </w:rPr>
        <w:t xml:space="preserve"> </w:t>
      </w:r>
      <w:r>
        <w:t>cela.</w:t>
      </w:r>
      <w:r>
        <w:rPr>
          <w:spacing w:val="-14"/>
        </w:rPr>
        <w:t xml:space="preserve"> </w:t>
      </w:r>
      <w:r>
        <w:t>Elles</w:t>
      </w:r>
      <w:r>
        <w:rPr>
          <w:spacing w:val="-9"/>
        </w:rPr>
        <w:t xml:space="preserve"> </w:t>
      </w:r>
      <w:r>
        <w:t>évoquent</w:t>
      </w:r>
      <w:r>
        <w:rPr>
          <w:spacing w:val="-15"/>
        </w:rPr>
        <w:t xml:space="preserve"> </w:t>
      </w:r>
      <w:r>
        <w:t>la</w:t>
      </w:r>
      <w:r>
        <w:rPr>
          <w:spacing w:val="-15"/>
        </w:rPr>
        <w:t xml:space="preserve"> </w:t>
      </w:r>
      <w:r>
        <w:t>situation</w:t>
      </w:r>
      <w:r>
        <w:rPr>
          <w:spacing w:val="-14"/>
        </w:rPr>
        <w:t xml:space="preserve"> </w:t>
      </w:r>
      <w:r>
        <w:t>inverse,</w:t>
      </w:r>
      <w:r>
        <w:rPr>
          <w:spacing w:val="-14"/>
        </w:rPr>
        <w:t xml:space="preserve"> </w:t>
      </w:r>
      <w:r>
        <w:t>qui génère un état de frustration:</w:t>
      </w:r>
    </w:p>
    <w:p w14:paraId="0313720B" w14:textId="77777777" w:rsidR="00005F0D" w:rsidRDefault="00005F0D">
      <w:pPr>
        <w:pStyle w:val="Corpsdetexte"/>
        <w:spacing w:before="134"/>
      </w:pPr>
    </w:p>
    <w:p w14:paraId="1C0AB144" w14:textId="77777777" w:rsidR="00005F0D" w:rsidRDefault="00000000">
      <w:pPr>
        <w:spacing w:before="1" w:line="360" w:lineRule="auto"/>
        <w:ind w:left="1891" w:right="1033"/>
        <w:jc w:val="both"/>
        <w:rPr>
          <w:sz w:val="24"/>
        </w:rPr>
      </w:pPr>
      <w:r>
        <w:rPr>
          <w:i/>
          <w:sz w:val="24"/>
        </w:rPr>
        <w:t>«</w:t>
      </w:r>
      <w:r>
        <w:rPr>
          <w:i/>
          <w:spacing w:val="-2"/>
          <w:sz w:val="24"/>
        </w:rPr>
        <w:t xml:space="preserve"> </w:t>
      </w:r>
      <w:r>
        <w:rPr>
          <w:i/>
          <w:sz w:val="24"/>
        </w:rPr>
        <w:t>Certains</w:t>
      </w:r>
      <w:r>
        <w:rPr>
          <w:i/>
          <w:spacing w:val="-1"/>
          <w:sz w:val="24"/>
        </w:rPr>
        <w:t xml:space="preserve"> </w:t>
      </w:r>
      <w:r>
        <w:rPr>
          <w:i/>
          <w:sz w:val="24"/>
        </w:rPr>
        <w:t>ne</w:t>
      </w:r>
      <w:r>
        <w:rPr>
          <w:i/>
          <w:spacing w:val="-4"/>
          <w:sz w:val="24"/>
        </w:rPr>
        <w:t xml:space="preserve"> </w:t>
      </w:r>
      <w:r>
        <w:rPr>
          <w:i/>
          <w:sz w:val="24"/>
        </w:rPr>
        <w:t>piquaient jamais</w:t>
      </w:r>
      <w:r>
        <w:rPr>
          <w:i/>
          <w:spacing w:val="-1"/>
          <w:sz w:val="24"/>
        </w:rPr>
        <w:t xml:space="preserve"> </w:t>
      </w:r>
      <w:r>
        <w:rPr>
          <w:i/>
          <w:sz w:val="24"/>
        </w:rPr>
        <w:t>les</w:t>
      </w:r>
      <w:r>
        <w:rPr>
          <w:i/>
          <w:spacing w:val="-1"/>
          <w:sz w:val="24"/>
        </w:rPr>
        <w:t xml:space="preserve"> </w:t>
      </w:r>
      <w:r>
        <w:rPr>
          <w:i/>
          <w:sz w:val="24"/>
        </w:rPr>
        <w:t>fistules en</w:t>
      </w:r>
      <w:r>
        <w:rPr>
          <w:i/>
          <w:spacing w:val="-2"/>
          <w:sz w:val="24"/>
        </w:rPr>
        <w:t xml:space="preserve"> </w:t>
      </w:r>
      <w:r>
        <w:rPr>
          <w:i/>
          <w:sz w:val="24"/>
        </w:rPr>
        <w:t>tranchante</w:t>
      </w:r>
      <w:r>
        <w:rPr>
          <w:i/>
          <w:spacing w:val="-4"/>
          <w:sz w:val="24"/>
        </w:rPr>
        <w:t xml:space="preserve"> </w:t>
      </w:r>
      <w:r>
        <w:rPr>
          <w:i/>
          <w:sz w:val="24"/>
        </w:rPr>
        <w:t>parce qu'on leur</w:t>
      </w:r>
      <w:r>
        <w:rPr>
          <w:i/>
          <w:spacing w:val="-1"/>
          <w:sz w:val="24"/>
        </w:rPr>
        <w:t xml:space="preserve"> </w:t>
      </w:r>
      <w:r>
        <w:rPr>
          <w:i/>
          <w:sz w:val="24"/>
        </w:rPr>
        <w:t>avait dit qu'ils ne</w:t>
      </w:r>
      <w:r>
        <w:rPr>
          <w:i/>
          <w:spacing w:val="40"/>
          <w:sz w:val="24"/>
        </w:rPr>
        <w:t xml:space="preserve"> </w:t>
      </w:r>
      <w:r>
        <w:rPr>
          <w:i/>
          <w:sz w:val="24"/>
        </w:rPr>
        <w:t>savaient pas piquer les fistules en tranchante et c'était laissé aux dires, enfin</w:t>
      </w:r>
      <w:r>
        <w:rPr>
          <w:i/>
          <w:spacing w:val="45"/>
          <w:sz w:val="24"/>
        </w:rPr>
        <w:t xml:space="preserve"> </w:t>
      </w:r>
      <w:r>
        <w:rPr>
          <w:i/>
          <w:sz w:val="24"/>
        </w:rPr>
        <w:t>à</w:t>
      </w:r>
      <w:r>
        <w:rPr>
          <w:i/>
          <w:spacing w:val="-7"/>
          <w:sz w:val="24"/>
        </w:rPr>
        <w:t xml:space="preserve"> </w:t>
      </w:r>
      <w:r>
        <w:rPr>
          <w:i/>
          <w:sz w:val="24"/>
        </w:rPr>
        <w:t>la</w:t>
      </w:r>
      <w:r>
        <w:rPr>
          <w:i/>
          <w:spacing w:val="-7"/>
          <w:sz w:val="24"/>
        </w:rPr>
        <w:t xml:space="preserve"> </w:t>
      </w:r>
      <w:r>
        <w:rPr>
          <w:i/>
          <w:sz w:val="24"/>
        </w:rPr>
        <w:t>pratique</w:t>
      </w:r>
      <w:r>
        <w:rPr>
          <w:i/>
          <w:spacing w:val="-7"/>
          <w:sz w:val="24"/>
        </w:rPr>
        <w:t xml:space="preserve"> </w:t>
      </w:r>
      <w:r>
        <w:rPr>
          <w:i/>
          <w:sz w:val="24"/>
        </w:rPr>
        <w:t>euh</w:t>
      </w:r>
      <w:r>
        <w:rPr>
          <w:i/>
          <w:spacing w:val="-7"/>
          <w:sz w:val="24"/>
        </w:rPr>
        <w:t xml:space="preserve"> </w:t>
      </w:r>
      <w:r>
        <w:rPr>
          <w:i/>
          <w:sz w:val="24"/>
        </w:rPr>
        <w:t>de</w:t>
      </w:r>
      <w:r>
        <w:rPr>
          <w:i/>
          <w:spacing w:val="-8"/>
          <w:sz w:val="24"/>
        </w:rPr>
        <w:t xml:space="preserve"> </w:t>
      </w:r>
      <w:r>
        <w:rPr>
          <w:i/>
          <w:sz w:val="24"/>
        </w:rPr>
        <w:t>2</w:t>
      </w:r>
      <w:r>
        <w:rPr>
          <w:i/>
          <w:spacing w:val="-7"/>
          <w:sz w:val="24"/>
        </w:rPr>
        <w:t xml:space="preserve"> </w:t>
      </w:r>
      <w:r>
        <w:rPr>
          <w:i/>
          <w:sz w:val="24"/>
        </w:rPr>
        <w:t>personnes</w:t>
      </w:r>
      <w:r>
        <w:rPr>
          <w:i/>
          <w:spacing w:val="-5"/>
          <w:sz w:val="24"/>
        </w:rPr>
        <w:t xml:space="preserve"> </w:t>
      </w:r>
      <w:r>
        <w:rPr>
          <w:i/>
          <w:sz w:val="24"/>
        </w:rPr>
        <w:t>plus</w:t>
      </w:r>
      <w:r>
        <w:rPr>
          <w:i/>
          <w:spacing w:val="-4"/>
          <w:sz w:val="24"/>
        </w:rPr>
        <w:t xml:space="preserve"> </w:t>
      </w:r>
      <w:r>
        <w:rPr>
          <w:i/>
          <w:sz w:val="24"/>
        </w:rPr>
        <w:t>anciennes</w:t>
      </w:r>
      <w:r>
        <w:rPr>
          <w:i/>
          <w:spacing w:val="-5"/>
          <w:sz w:val="24"/>
        </w:rPr>
        <w:t xml:space="preserve"> </w:t>
      </w:r>
      <w:r>
        <w:rPr>
          <w:i/>
          <w:sz w:val="24"/>
        </w:rPr>
        <w:t>qui</w:t>
      </w:r>
      <w:r>
        <w:rPr>
          <w:i/>
          <w:spacing w:val="-8"/>
          <w:sz w:val="24"/>
        </w:rPr>
        <w:t xml:space="preserve"> </w:t>
      </w:r>
      <w:r>
        <w:rPr>
          <w:i/>
          <w:sz w:val="24"/>
        </w:rPr>
        <w:t>gardaient</w:t>
      </w:r>
      <w:r>
        <w:rPr>
          <w:i/>
          <w:spacing w:val="-8"/>
          <w:sz w:val="24"/>
        </w:rPr>
        <w:t xml:space="preserve"> </w:t>
      </w:r>
      <w:r>
        <w:rPr>
          <w:i/>
          <w:sz w:val="24"/>
        </w:rPr>
        <w:t>le</w:t>
      </w:r>
      <w:r>
        <w:rPr>
          <w:i/>
          <w:spacing w:val="-7"/>
          <w:sz w:val="24"/>
        </w:rPr>
        <w:t xml:space="preserve"> </w:t>
      </w:r>
      <w:r>
        <w:rPr>
          <w:i/>
          <w:spacing w:val="-2"/>
          <w:sz w:val="24"/>
        </w:rPr>
        <w:t>monopole.</w:t>
      </w:r>
      <w:r>
        <w:rPr>
          <w:spacing w:val="-2"/>
          <w:sz w:val="24"/>
        </w:rPr>
        <w:t>»</w:t>
      </w:r>
    </w:p>
    <w:p w14:paraId="613F4A0E" w14:textId="77777777" w:rsidR="00005F0D" w:rsidRDefault="00005F0D">
      <w:pPr>
        <w:pStyle w:val="Corpsdetexte"/>
        <w:spacing w:before="142"/>
      </w:pPr>
    </w:p>
    <w:p w14:paraId="5408EF73" w14:textId="77777777" w:rsidR="00005F0D" w:rsidRDefault="00000000">
      <w:pPr>
        <w:pStyle w:val="Corpsdetexte"/>
        <w:ind w:left="755"/>
        <w:jc w:val="both"/>
      </w:pPr>
      <w:r>
        <w:t>et</w:t>
      </w:r>
      <w:r>
        <w:rPr>
          <w:spacing w:val="-5"/>
        </w:rPr>
        <w:t xml:space="preserve"> </w:t>
      </w:r>
      <w:r>
        <w:t>le</w:t>
      </w:r>
      <w:r>
        <w:rPr>
          <w:spacing w:val="-3"/>
        </w:rPr>
        <w:t xml:space="preserve"> </w:t>
      </w:r>
      <w:r>
        <w:t>sentiment</w:t>
      </w:r>
      <w:r>
        <w:rPr>
          <w:spacing w:val="-4"/>
        </w:rPr>
        <w:t xml:space="preserve"> </w:t>
      </w:r>
      <w:r>
        <w:t>d'être</w:t>
      </w:r>
      <w:r>
        <w:rPr>
          <w:spacing w:val="1"/>
        </w:rPr>
        <w:t xml:space="preserve"> </w:t>
      </w:r>
      <w:r>
        <w:t>jugées,</w:t>
      </w:r>
      <w:r>
        <w:rPr>
          <w:spacing w:val="-2"/>
        </w:rPr>
        <w:t xml:space="preserve"> contrôlées.</w:t>
      </w:r>
    </w:p>
    <w:p w14:paraId="75D6EBFC" w14:textId="77777777" w:rsidR="00005F0D" w:rsidRDefault="00005F0D">
      <w:pPr>
        <w:jc w:val="both"/>
        <w:sectPr w:rsidR="00005F0D">
          <w:pgSz w:w="11910" w:h="16840"/>
          <w:pgMar w:top="1460" w:right="380" w:bottom="1100" w:left="660" w:header="0" w:footer="909" w:gutter="0"/>
          <w:cols w:space="720"/>
        </w:sectPr>
      </w:pPr>
    </w:p>
    <w:p w14:paraId="51282140" w14:textId="77777777" w:rsidR="00005F0D" w:rsidRDefault="00000000">
      <w:pPr>
        <w:spacing w:before="76" w:line="360" w:lineRule="auto"/>
        <w:ind w:left="1891" w:right="1046"/>
        <w:jc w:val="both"/>
        <w:rPr>
          <w:sz w:val="24"/>
        </w:rPr>
      </w:pPr>
      <w:r>
        <w:rPr>
          <w:i/>
          <w:sz w:val="24"/>
        </w:rPr>
        <w:lastRenderedPageBreak/>
        <w:t>«</w:t>
      </w:r>
      <w:r>
        <w:rPr>
          <w:i/>
          <w:spacing w:val="-7"/>
          <w:sz w:val="24"/>
        </w:rPr>
        <w:t xml:space="preserve"> </w:t>
      </w:r>
      <w:r>
        <w:rPr>
          <w:i/>
          <w:sz w:val="24"/>
        </w:rPr>
        <w:t>quand</w:t>
      </w:r>
      <w:r>
        <w:rPr>
          <w:i/>
          <w:spacing w:val="-8"/>
          <w:sz w:val="24"/>
        </w:rPr>
        <w:t xml:space="preserve"> </w:t>
      </w:r>
      <w:r>
        <w:rPr>
          <w:i/>
          <w:sz w:val="24"/>
        </w:rPr>
        <w:t>on</w:t>
      </w:r>
      <w:r>
        <w:rPr>
          <w:i/>
          <w:spacing w:val="-8"/>
          <w:sz w:val="24"/>
        </w:rPr>
        <w:t xml:space="preserve"> </w:t>
      </w:r>
      <w:r>
        <w:rPr>
          <w:i/>
          <w:sz w:val="24"/>
        </w:rPr>
        <w:t>est</w:t>
      </w:r>
      <w:r>
        <w:rPr>
          <w:i/>
          <w:spacing w:val="-4"/>
          <w:sz w:val="24"/>
        </w:rPr>
        <w:t xml:space="preserve"> </w:t>
      </w:r>
      <w:r>
        <w:rPr>
          <w:i/>
          <w:sz w:val="24"/>
        </w:rPr>
        <w:t>dans</w:t>
      </w:r>
      <w:r>
        <w:rPr>
          <w:i/>
          <w:spacing w:val="-6"/>
          <w:sz w:val="24"/>
        </w:rPr>
        <w:t xml:space="preserve"> </w:t>
      </w:r>
      <w:r>
        <w:rPr>
          <w:i/>
          <w:sz w:val="24"/>
        </w:rPr>
        <w:t>un</w:t>
      </w:r>
      <w:r>
        <w:rPr>
          <w:i/>
          <w:spacing w:val="-8"/>
          <w:sz w:val="24"/>
        </w:rPr>
        <w:t xml:space="preserve"> </w:t>
      </w:r>
      <w:r>
        <w:rPr>
          <w:i/>
          <w:sz w:val="24"/>
        </w:rPr>
        <w:t>plus</w:t>
      </w:r>
      <w:r>
        <w:rPr>
          <w:i/>
          <w:spacing w:val="-6"/>
          <w:sz w:val="24"/>
        </w:rPr>
        <w:t xml:space="preserve"> </w:t>
      </w:r>
      <w:r>
        <w:rPr>
          <w:i/>
          <w:sz w:val="24"/>
        </w:rPr>
        <w:t>petit</w:t>
      </w:r>
      <w:r>
        <w:rPr>
          <w:i/>
          <w:spacing w:val="-9"/>
          <w:sz w:val="24"/>
        </w:rPr>
        <w:t xml:space="preserve"> </w:t>
      </w:r>
      <w:r>
        <w:rPr>
          <w:i/>
          <w:sz w:val="24"/>
        </w:rPr>
        <w:t>service</w:t>
      </w:r>
      <w:r>
        <w:rPr>
          <w:i/>
          <w:spacing w:val="-9"/>
          <w:sz w:val="24"/>
        </w:rPr>
        <w:t xml:space="preserve"> </w:t>
      </w:r>
      <w:r>
        <w:rPr>
          <w:i/>
          <w:sz w:val="24"/>
        </w:rPr>
        <w:t>avec</w:t>
      </w:r>
      <w:r>
        <w:rPr>
          <w:i/>
          <w:spacing w:val="-9"/>
          <w:sz w:val="24"/>
        </w:rPr>
        <w:t xml:space="preserve"> </w:t>
      </w:r>
      <w:r>
        <w:rPr>
          <w:i/>
          <w:sz w:val="24"/>
        </w:rPr>
        <w:t>une</w:t>
      </w:r>
      <w:r>
        <w:rPr>
          <w:i/>
          <w:spacing w:val="-9"/>
          <w:sz w:val="24"/>
        </w:rPr>
        <w:t xml:space="preserve"> </w:t>
      </w:r>
      <w:r>
        <w:rPr>
          <w:i/>
          <w:sz w:val="24"/>
        </w:rPr>
        <w:t>plus</w:t>
      </w:r>
      <w:r>
        <w:rPr>
          <w:i/>
          <w:spacing w:val="-6"/>
          <w:sz w:val="24"/>
        </w:rPr>
        <w:t xml:space="preserve"> </w:t>
      </w:r>
      <w:r>
        <w:rPr>
          <w:i/>
          <w:sz w:val="24"/>
        </w:rPr>
        <w:t>petite</w:t>
      </w:r>
      <w:r>
        <w:rPr>
          <w:i/>
          <w:spacing w:val="-9"/>
          <w:sz w:val="24"/>
        </w:rPr>
        <w:t xml:space="preserve"> </w:t>
      </w:r>
      <w:r>
        <w:rPr>
          <w:i/>
          <w:sz w:val="24"/>
        </w:rPr>
        <w:t>équipe,</w:t>
      </w:r>
      <w:r>
        <w:rPr>
          <w:i/>
          <w:spacing w:val="-2"/>
          <w:sz w:val="24"/>
        </w:rPr>
        <w:t xml:space="preserve"> </w:t>
      </w:r>
      <w:r>
        <w:rPr>
          <w:i/>
          <w:sz w:val="24"/>
        </w:rPr>
        <w:t>tout</w:t>
      </w:r>
      <w:r>
        <w:rPr>
          <w:i/>
          <w:spacing w:val="-4"/>
          <w:sz w:val="24"/>
        </w:rPr>
        <w:t xml:space="preserve"> </w:t>
      </w:r>
      <w:r>
        <w:rPr>
          <w:i/>
          <w:sz w:val="24"/>
        </w:rPr>
        <w:t>le</w:t>
      </w:r>
      <w:r>
        <w:rPr>
          <w:i/>
          <w:spacing w:val="-9"/>
          <w:sz w:val="24"/>
        </w:rPr>
        <w:t xml:space="preserve"> </w:t>
      </w:r>
      <w:r>
        <w:rPr>
          <w:i/>
          <w:sz w:val="24"/>
        </w:rPr>
        <w:t>monde a le jugement sur tout le monde, donc de fait pas facile</w:t>
      </w:r>
      <w:r>
        <w:rPr>
          <w:sz w:val="24"/>
        </w:rPr>
        <w:t>. »</w:t>
      </w:r>
    </w:p>
    <w:p w14:paraId="0B907416" w14:textId="77777777" w:rsidR="00005F0D" w:rsidRDefault="00005F0D">
      <w:pPr>
        <w:pStyle w:val="Corpsdetexte"/>
        <w:spacing w:before="202"/>
      </w:pPr>
    </w:p>
    <w:p w14:paraId="3FC22FAE" w14:textId="77777777" w:rsidR="00005F0D" w:rsidRDefault="00000000">
      <w:pPr>
        <w:pStyle w:val="Corpsdetexte"/>
        <w:spacing w:line="360" w:lineRule="auto"/>
        <w:ind w:left="755" w:right="1031"/>
        <w:jc w:val="both"/>
      </w:pPr>
      <w:r>
        <w:t>Parmi les autres « besoins » organisationnels exprimés, toutes (n=5/5) soulignent une nécessaire amélioration de la transmission des informations et de la communication</w:t>
      </w:r>
    </w:p>
    <w:p w14:paraId="17AC0F30" w14:textId="77777777" w:rsidR="00005F0D" w:rsidRDefault="00005F0D">
      <w:pPr>
        <w:pStyle w:val="Corpsdetexte"/>
        <w:spacing w:before="141"/>
      </w:pPr>
    </w:p>
    <w:p w14:paraId="3ECF6A45" w14:textId="77777777" w:rsidR="00005F0D" w:rsidRDefault="00000000">
      <w:pPr>
        <w:spacing w:line="357" w:lineRule="auto"/>
        <w:ind w:left="1891" w:right="1032"/>
        <w:jc w:val="both"/>
        <w:rPr>
          <w:sz w:val="24"/>
        </w:rPr>
      </w:pPr>
      <w:r>
        <w:rPr>
          <w:i/>
          <w:sz w:val="24"/>
        </w:rPr>
        <w:t xml:space="preserve">« Je trouve qu'il y a des choses qu'on peut améliorer comme la transmission mais vraiment la transmission, cette envie de vouloir partager avec autrui les informations pour la </w:t>
      </w:r>
      <w:r>
        <w:rPr>
          <w:sz w:val="24"/>
        </w:rPr>
        <w:t>s</w:t>
      </w:r>
      <w:r>
        <w:rPr>
          <w:i/>
          <w:sz w:val="24"/>
        </w:rPr>
        <w:t xml:space="preserve">écurité du patient et pour notre sécurité. </w:t>
      </w:r>
      <w:r>
        <w:rPr>
          <w:sz w:val="24"/>
        </w:rPr>
        <w:t>»</w:t>
      </w:r>
    </w:p>
    <w:p w14:paraId="362CBDFF" w14:textId="77777777" w:rsidR="00005F0D" w:rsidRDefault="00005F0D">
      <w:pPr>
        <w:pStyle w:val="Corpsdetexte"/>
        <w:spacing w:before="146"/>
      </w:pPr>
    </w:p>
    <w:p w14:paraId="6D81ACCF" w14:textId="77777777" w:rsidR="00005F0D" w:rsidRDefault="00000000">
      <w:pPr>
        <w:pStyle w:val="Corpsdetexte"/>
        <w:ind w:left="755"/>
        <w:jc w:val="both"/>
      </w:pPr>
      <w:r>
        <w:t>Elles</w:t>
      </w:r>
      <w:r>
        <w:rPr>
          <w:spacing w:val="-2"/>
        </w:rPr>
        <w:t xml:space="preserve"> </w:t>
      </w:r>
      <w:r>
        <w:t>la</w:t>
      </w:r>
      <w:r>
        <w:rPr>
          <w:spacing w:val="-3"/>
        </w:rPr>
        <w:t xml:space="preserve"> </w:t>
      </w:r>
      <w:r>
        <w:t>lient</w:t>
      </w:r>
      <w:r>
        <w:rPr>
          <w:spacing w:val="-3"/>
        </w:rPr>
        <w:t xml:space="preserve"> </w:t>
      </w:r>
      <w:r>
        <w:t>explicitement</w:t>
      </w:r>
      <w:r>
        <w:rPr>
          <w:spacing w:val="-3"/>
        </w:rPr>
        <w:t xml:space="preserve"> </w:t>
      </w:r>
      <w:r>
        <w:t>à</w:t>
      </w:r>
      <w:r>
        <w:rPr>
          <w:spacing w:val="1"/>
        </w:rPr>
        <w:t xml:space="preserve"> </w:t>
      </w:r>
      <w:r>
        <w:t>leur</w:t>
      </w:r>
      <w:r>
        <w:rPr>
          <w:spacing w:val="-1"/>
        </w:rPr>
        <w:t xml:space="preserve"> </w:t>
      </w:r>
      <w:r>
        <w:t>sentiment</w:t>
      </w:r>
      <w:r>
        <w:rPr>
          <w:spacing w:val="-3"/>
        </w:rPr>
        <w:t xml:space="preserve"> </w:t>
      </w:r>
      <w:r>
        <w:t>de</w:t>
      </w:r>
      <w:r>
        <w:rPr>
          <w:spacing w:val="-3"/>
        </w:rPr>
        <w:t xml:space="preserve"> </w:t>
      </w:r>
      <w:r>
        <w:t>sécurité</w:t>
      </w:r>
      <w:r>
        <w:rPr>
          <w:spacing w:val="3"/>
        </w:rPr>
        <w:t xml:space="preserve"> </w:t>
      </w:r>
      <w:r>
        <w:t>et</w:t>
      </w:r>
      <w:r>
        <w:rPr>
          <w:spacing w:val="1"/>
        </w:rPr>
        <w:t xml:space="preserve"> </w:t>
      </w:r>
      <w:r>
        <w:t>à</w:t>
      </w:r>
      <w:r>
        <w:rPr>
          <w:spacing w:val="-3"/>
        </w:rPr>
        <w:t xml:space="preserve"> </w:t>
      </w:r>
      <w:r>
        <w:t>la</w:t>
      </w:r>
      <w:r>
        <w:rPr>
          <w:spacing w:val="-3"/>
        </w:rPr>
        <w:t xml:space="preserve"> </w:t>
      </w:r>
      <w:r>
        <w:t>qualité</w:t>
      </w:r>
      <w:r>
        <w:rPr>
          <w:spacing w:val="-3"/>
        </w:rPr>
        <w:t xml:space="preserve"> </w:t>
      </w:r>
      <w:r>
        <w:t xml:space="preserve">des </w:t>
      </w:r>
      <w:r>
        <w:rPr>
          <w:spacing w:val="-2"/>
        </w:rPr>
        <w:t>soins.</w:t>
      </w:r>
    </w:p>
    <w:p w14:paraId="22CF84DA" w14:textId="77777777" w:rsidR="00005F0D" w:rsidRDefault="00005F0D">
      <w:pPr>
        <w:pStyle w:val="Corpsdetexte"/>
        <w:spacing w:before="273"/>
      </w:pPr>
    </w:p>
    <w:p w14:paraId="0E285838" w14:textId="77777777" w:rsidR="00005F0D" w:rsidRDefault="00000000">
      <w:pPr>
        <w:ind w:left="1891"/>
        <w:jc w:val="both"/>
        <w:rPr>
          <w:sz w:val="24"/>
        </w:rPr>
      </w:pPr>
      <w:r>
        <w:rPr>
          <w:i/>
          <w:sz w:val="24"/>
        </w:rPr>
        <w:t>«</w:t>
      </w:r>
      <w:r>
        <w:rPr>
          <w:i/>
          <w:spacing w:val="-2"/>
          <w:sz w:val="24"/>
        </w:rPr>
        <w:t xml:space="preserve"> </w:t>
      </w:r>
      <w:r>
        <w:rPr>
          <w:i/>
          <w:sz w:val="24"/>
        </w:rPr>
        <w:t>pour la</w:t>
      </w:r>
      <w:r>
        <w:rPr>
          <w:i/>
          <w:spacing w:val="-2"/>
          <w:sz w:val="24"/>
        </w:rPr>
        <w:t xml:space="preserve"> </w:t>
      </w:r>
      <w:r>
        <w:rPr>
          <w:sz w:val="24"/>
        </w:rPr>
        <w:t>s</w:t>
      </w:r>
      <w:r>
        <w:rPr>
          <w:i/>
          <w:sz w:val="24"/>
        </w:rPr>
        <w:t>écurité</w:t>
      </w:r>
      <w:r>
        <w:rPr>
          <w:i/>
          <w:spacing w:val="-3"/>
          <w:sz w:val="24"/>
        </w:rPr>
        <w:t xml:space="preserve"> </w:t>
      </w:r>
      <w:r>
        <w:rPr>
          <w:i/>
          <w:sz w:val="24"/>
        </w:rPr>
        <w:t>du</w:t>
      </w:r>
      <w:r>
        <w:rPr>
          <w:i/>
          <w:spacing w:val="-2"/>
          <w:sz w:val="24"/>
        </w:rPr>
        <w:t xml:space="preserve"> </w:t>
      </w:r>
      <w:r>
        <w:rPr>
          <w:i/>
          <w:sz w:val="24"/>
        </w:rPr>
        <w:t>patient</w:t>
      </w:r>
      <w:r>
        <w:rPr>
          <w:i/>
          <w:spacing w:val="2"/>
          <w:sz w:val="24"/>
        </w:rPr>
        <w:t xml:space="preserve"> </w:t>
      </w:r>
      <w:r>
        <w:rPr>
          <w:i/>
          <w:sz w:val="24"/>
        </w:rPr>
        <w:t>et</w:t>
      </w:r>
      <w:r>
        <w:rPr>
          <w:i/>
          <w:spacing w:val="-4"/>
          <w:sz w:val="24"/>
        </w:rPr>
        <w:t xml:space="preserve"> </w:t>
      </w:r>
      <w:r>
        <w:rPr>
          <w:i/>
          <w:sz w:val="24"/>
        </w:rPr>
        <w:t>pour notre</w:t>
      </w:r>
      <w:r>
        <w:rPr>
          <w:i/>
          <w:spacing w:val="-4"/>
          <w:sz w:val="24"/>
        </w:rPr>
        <w:t xml:space="preserve"> </w:t>
      </w:r>
      <w:r>
        <w:rPr>
          <w:i/>
          <w:sz w:val="24"/>
        </w:rPr>
        <w:t>sécurité.</w:t>
      </w:r>
      <w:r>
        <w:rPr>
          <w:i/>
          <w:spacing w:val="3"/>
          <w:sz w:val="24"/>
        </w:rPr>
        <w:t xml:space="preserve"> </w:t>
      </w:r>
      <w:r>
        <w:rPr>
          <w:spacing w:val="-10"/>
          <w:sz w:val="24"/>
        </w:rPr>
        <w:t>»</w:t>
      </w:r>
    </w:p>
    <w:p w14:paraId="3CCD1896" w14:textId="77777777" w:rsidR="00005F0D" w:rsidRDefault="00005F0D">
      <w:pPr>
        <w:pStyle w:val="Corpsdetexte"/>
      </w:pPr>
    </w:p>
    <w:p w14:paraId="23350DD5" w14:textId="77777777" w:rsidR="00005F0D" w:rsidRDefault="00005F0D">
      <w:pPr>
        <w:pStyle w:val="Corpsdetexte"/>
        <w:spacing w:before="2"/>
      </w:pPr>
    </w:p>
    <w:p w14:paraId="456067F7" w14:textId="77777777" w:rsidR="00005F0D" w:rsidRDefault="00000000">
      <w:pPr>
        <w:pStyle w:val="Corpsdetexte"/>
        <w:spacing w:line="360" w:lineRule="auto"/>
        <w:ind w:left="755" w:right="1036"/>
        <w:jc w:val="both"/>
      </w:pPr>
      <w:r>
        <w:t>En conclusion de ce premier feedback formel, on peut donc affirmer, qu'avant le début de la coconstruction, ces infirmières ressentaient de l'insécurité au travail et une insatisfaction professionnelle. Toutes doutaient de leurs compétences. Elles étaient pour la plupart conscientes de leurs lacunes, même si certaines d'entre elles cherchaient ailleurs que dans leur manque</w:t>
      </w:r>
      <w:r>
        <w:rPr>
          <w:spacing w:val="-5"/>
        </w:rPr>
        <w:t xml:space="preserve"> </w:t>
      </w:r>
      <w:r>
        <w:t>de connaissances</w:t>
      </w:r>
      <w:r>
        <w:rPr>
          <w:spacing w:val="-2"/>
        </w:rPr>
        <w:t xml:space="preserve"> </w:t>
      </w:r>
      <w:r>
        <w:t>théoriques</w:t>
      </w:r>
      <w:r>
        <w:rPr>
          <w:spacing w:val="-2"/>
        </w:rPr>
        <w:t xml:space="preserve"> </w:t>
      </w:r>
      <w:r>
        <w:t>et</w:t>
      </w:r>
      <w:r>
        <w:rPr>
          <w:spacing w:val="-5"/>
        </w:rPr>
        <w:t xml:space="preserve"> </w:t>
      </w:r>
      <w:r>
        <w:t>pratiques,</w:t>
      </w:r>
      <w:r>
        <w:rPr>
          <w:spacing w:val="-3"/>
        </w:rPr>
        <w:t xml:space="preserve"> </w:t>
      </w:r>
      <w:r>
        <w:t>une</w:t>
      </w:r>
      <w:r>
        <w:rPr>
          <w:spacing w:val="-5"/>
        </w:rPr>
        <w:t xml:space="preserve"> </w:t>
      </w:r>
      <w:r>
        <w:t>explication</w:t>
      </w:r>
      <w:r>
        <w:rPr>
          <w:spacing w:val="-3"/>
        </w:rPr>
        <w:t xml:space="preserve"> </w:t>
      </w:r>
      <w:r>
        <w:t>de</w:t>
      </w:r>
      <w:r>
        <w:rPr>
          <w:spacing w:val="-5"/>
        </w:rPr>
        <w:t xml:space="preserve"> </w:t>
      </w:r>
      <w:r>
        <w:t>ce</w:t>
      </w:r>
      <w:r>
        <w:rPr>
          <w:spacing w:val="-5"/>
        </w:rPr>
        <w:t xml:space="preserve"> </w:t>
      </w:r>
      <w:r>
        <w:t>sentiment d'insécurité: par exemple, elles le liaient à la présence limitée des médecins et à un manque de personnel, qui est incontestable mais qui atteste aussi de leur manque de confiance en leurs capacités professionnelles et de leur difficulté à fonctionner en autonomie</w:t>
      </w:r>
      <w:r>
        <w:rPr>
          <w:color w:val="FF0000"/>
        </w:rPr>
        <w:t>.</w:t>
      </w:r>
    </w:p>
    <w:p w14:paraId="1E81426E" w14:textId="77777777" w:rsidR="00005F0D" w:rsidRDefault="00000000">
      <w:pPr>
        <w:pStyle w:val="Corpsdetexte"/>
        <w:spacing w:line="360" w:lineRule="auto"/>
        <w:ind w:left="755" w:right="1033"/>
        <w:jc w:val="both"/>
      </w:pPr>
      <w:r>
        <w:t>Les infirmières expriment donc le besoin d'améliorer leur fonctionnement au sein du service: toutes</w:t>
      </w:r>
      <w:r>
        <w:rPr>
          <w:spacing w:val="-7"/>
        </w:rPr>
        <w:t xml:space="preserve"> </w:t>
      </w:r>
      <w:r>
        <w:t>expriment</w:t>
      </w:r>
      <w:r>
        <w:rPr>
          <w:spacing w:val="-9"/>
        </w:rPr>
        <w:t xml:space="preserve"> </w:t>
      </w:r>
      <w:r>
        <w:t>des</w:t>
      </w:r>
      <w:r>
        <w:rPr>
          <w:spacing w:val="-4"/>
        </w:rPr>
        <w:t xml:space="preserve"> </w:t>
      </w:r>
      <w:r>
        <w:t>besoins</w:t>
      </w:r>
      <w:r>
        <w:rPr>
          <w:spacing w:val="-6"/>
        </w:rPr>
        <w:t xml:space="preserve"> </w:t>
      </w:r>
      <w:r>
        <w:t>de</w:t>
      </w:r>
      <w:r>
        <w:rPr>
          <w:spacing w:val="-9"/>
        </w:rPr>
        <w:t xml:space="preserve"> </w:t>
      </w:r>
      <w:r>
        <w:t>formation</w:t>
      </w:r>
      <w:r>
        <w:rPr>
          <w:spacing w:val="-7"/>
        </w:rPr>
        <w:t xml:space="preserve"> </w:t>
      </w:r>
      <w:r>
        <w:t>mais</w:t>
      </w:r>
      <w:r>
        <w:rPr>
          <w:spacing w:val="-7"/>
        </w:rPr>
        <w:t xml:space="preserve"> </w:t>
      </w:r>
      <w:r>
        <w:t>aussi</w:t>
      </w:r>
      <w:r>
        <w:rPr>
          <w:spacing w:val="-5"/>
        </w:rPr>
        <w:t xml:space="preserve"> </w:t>
      </w:r>
      <w:r>
        <w:t>des</w:t>
      </w:r>
      <w:r>
        <w:rPr>
          <w:spacing w:val="-7"/>
        </w:rPr>
        <w:t xml:space="preserve"> </w:t>
      </w:r>
      <w:r>
        <w:t>besoins</w:t>
      </w:r>
      <w:r>
        <w:rPr>
          <w:spacing w:val="-7"/>
        </w:rPr>
        <w:t xml:space="preserve"> </w:t>
      </w:r>
      <w:r>
        <w:t>qui</w:t>
      </w:r>
      <w:r>
        <w:rPr>
          <w:spacing w:val="-5"/>
        </w:rPr>
        <w:t xml:space="preserve"> </w:t>
      </w:r>
      <w:r>
        <w:t>relèvent</w:t>
      </w:r>
      <w:r>
        <w:rPr>
          <w:spacing w:val="-5"/>
        </w:rPr>
        <w:t xml:space="preserve"> </w:t>
      </w:r>
      <w:r>
        <w:t>de</w:t>
      </w:r>
      <w:r>
        <w:rPr>
          <w:spacing w:val="-5"/>
        </w:rPr>
        <w:t xml:space="preserve"> </w:t>
      </w:r>
      <w:r>
        <w:t>l'organisation et</w:t>
      </w:r>
      <w:r>
        <w:rPr>
          <w:spacing w:val="-14"/>
        </w:rPr>
        <w:t xml:space="preserve"> </w:t>
      </w:r>
      <w:r>
        <w:t>du</w:t>
      </w:r>
      <w:r>
        <w:rPr>
          <w:spacing w:val="-8"/>
        </w:rPr>
        <w:t xml:space="preserve"> </w:t>
      </w:r>
      <w:r>
        <w:t>fonctionnement</w:t>
      </w:r>
      <w:r>
        <w:rPr>
          <w:spacing w:val="-14"/>
        </w:rPr>
        <w:t xml:space="preserve"> </w:t>
      </w:r>
      <w:r>
        <w:t>du</w:t>
      </w:r>
      <w:r>
        <w:rPr>
          <w:spacing w:val="-8"/>
        </w:rPr>
        <w:t xml:space="preserve"> </w:t>
      </w:r>
      <w:r>
        <w:t>service.</w:t>
      </w:r>
      <w:r>
        <w:rPr>
          <w:spacing w:val="-12"/>
        </w:rPr>
        <w:t xml:space="preserve"> </w:t>
      </w:r>
      <w:r>
        <w:t>Certaines</w:t>
      </w:r>
      <w:r>
        <w:rPr>
          <w:spacing w:val="-11"/>
        </w:rPr>
        <w:t xml:space="preserve"> </w:t>
      </w:r>
      <w:r>
        <w:t>d'entre</w:t>
      </w:r>
      <w:r>
        <w:rPr>
          <w:spacing w:val="-9"/>
        </w:rPr>
        <w:t xml:space="preserve"> </w:t>
      </w:r>
      <w:r>
        <w:t>elles</w:t>
      </w:r>
      <w:r>
        <w:rPr>
          <w:spacing w:val="-7"/>
        </w:rPr>
        <w:t xml:space="preserve"> </w:t>
      </w:r>
      <w:r>
        <w:t>expriment</w:t>
      </w:r>
      <w:r>
        <w:rPr>
          <w:spacing w:val="-9"/>
        </w:rPr>
        <w:t xml:space="preserve"> </w:t>
      </w:r>
      <w:r>
        <w:t>aussi</w:t>
      </w:r>
      <w:r>
        <w:rPr>
          <w:spacing w:val="-14"/>
        </w:rPr>
        <w:t xml:space="preserve"> </w:t>
      </w:r>
      <w:r>
        <w:t>des</w:t>
      </w:r>
      <w:r>
        <w:rPr>
          <w:spacing w:val="-6"/>
        </w:rPr>
        <w:t xml:space="preserve"> </w:t>
      </w:r>
      <w:r>
        <w:t>attentes</w:t>
      </w:r>
      <w:r>
        <w:rPr>
          <w:spacing w:val="-11"/>
        </w:rPr>
        <w:t xml:space="preserve"> </w:t>
      </w:r>
      <w:r>
        <w:t>par</w:t>
      </w:r>
      <w:r>
        <w:rPr>
          <w:spacing w:val="-12"/>
        </w:rPr>
        <w:t xml:space="preserve"> </w:t>
      </w:r>
      <w:r>
        <w:t>rapport aux effets de cette formation. Elles et disent en escompter des effets non seulement dans leur pratique</w:t>
      </w:r>
      <w:r>
        <w:rPr>
          <w:spacing w:val="-6"/>
        </w:rPr>
        <w:t xml:space="preserve"> </w:t>
      </w:r>
      <w:r>
        <w:t>professionnelle</w:t>
      </w:r>
      <w:r>
        <w:rPr>
          <w:spacing w:val="-4"/>
        </w:rPr>
        <w:t xml:space="preserve"> </w:t>
      </w:r>
      <w:r>
        <w:t>quotidienne et</w:t>
      </w:r>
      <w:r>
        <w:rPr>
          <w:spacing w:val="-6"/>
        </w:rPr>
        <w:t xml:space="preserve"> </w:t>
      </w:r>
      <w:r>
        <w:t>dans</w:t>
      </w:r>
      <w:r>
        <w:rPr>
          <w:spacing w:val="-3"/>
        </w:rPr>
        <w:t xml:space="preserve"> </w:t>
      </w:r>
      <w:r>
        <w:t>leur</w:t>
      </w:r>
      <w:r>
        <w:rPr>
          <w:spacing w:val="-4"/>
        </w:rPr>
        <w:t xml:space="preserve"> </w:t>
      </w:r>
      <w:r>
        <w:t>fonctionnement</w:t>
      </w:r>
      <w:r>
        <w:rPr>
          <w:spacing w:val="-1"/>
        </w:rPr>
        <w:t xml:space="preserve"> </w:t>
      </w:r>
      <w:r>
        <w:t>au</w:t>
      </w:r>
      <w:r>
        <w:rPr>
          <w:spacing w:val="-4"/>
        </w:rPr>
        <w:t xml:space="preserve"> </w:t>
      </w:r>
      <w:r>
        <w:t>sein</w:t>
      </w:r>
      <w:r>
        <w:rPr>
          <w:spacing w:val="-4"/>
        </w:rPr>
        <w:t xml:space="preserve"> </w:t>
      </w:r>
      <w:r>
        <w:t>du</w:t>
      </w:r>
      <w:r>
        <w:rPr>
          <w:spacing w:val="-4"/>
        </w:rPr>
        <w:t xml:space="preserve"> </w:t>
      </w:r>
      <w:r>
        <w:t>service mais aussi sur leur développement professionnel et sur leur développement personnel, en comblant des besoins d'estime d'elles-mêmes, de reconnaissance ou de valorisation par leurs pairs, ce qui relève des besoins psycho affectifs.</w:t>
      </w:r>
    </w:p>
    <w:p w14:paraId="5FDE2550" w14:textId="77777777" w:rsidR="00005F0D" w:rsidRDefault="00005F0D">
      <w:pPr>
        <w:spacing w:line="360" w:lineRule="auto"/>
        <w:jc w:val="both"/>
        <w:sectPr w:rsidR="00005F0D">
          <w:pgSz w:w="11910" w:h="16840"/>
          <w:pgMar w:top="1460" w:right="380" w:bottom="1100" w:left="660" w:header="0" w:footer="909" w:gutter="0"/>
          <w:cols w:space="720"/>
        </w:sectPr>
      </w:pPr>
    </w:p>
    <w:p w14:paraId="684A6678" w14:textId="77777777" w:rsidR="00005F0D" w:rsidRDefault="00005F0D">
      <w:pPr>
        <w:pStyle w:val="Corpsdetexte"/>
        <w:spacing w:before="15"/>
      </w:pPr>
    </w:p>
    <w:p w14:paraId="094A05D4" w14:textId="77777777" w:rsidR="00005F0D" w:rsidRDefault="00000000">
      <w:pPr>
        <w:pStyle w:val="Titre5"/>
        <w:numPr>
          <w:ilvl w:val="2"/>
          <w:numId w:val="5"/>
        </w:numPr>
        <w:tabs>
          <w:tab w:val="left" w:pos="1861"/>
        </w:tabs>
      </w:pPr>
      <w:bookmarkStart w:id="57" w:name="3.2.2_Analyse_des_retours_des_enquêtes_d"/>
      <w:bookmarkStart w:id="58" w:name="_bookmark25"/>
      <w:bookmarkEnd w:id="57"/>
      <w:bookmarkEnd w:id="58"/>
      <w:r>
        <w:t>Analyse</w:t>
      </w:r>
      <w:r>
        <w:rPr>
          <w:spacing w:val="-4"/>
        </w:rPr>
        <w:t xml:space="preserve"> </w:t>
      </w:r>
      <w:r>
        <w:t>des</w:t>
      </w:r>
      <w:r>
        <w:rPr>
          <w:spacing w:val="-1"/>
        </w:rPr>
        <w:t xml:space="preserve"> </w:t>
      </w:r>
      <w:r>
        <w:t>retours des</w:t>
      </w:r>
      <w:r>
        <w:rPr>
          <w:spacing w:val="-1"/>
        </w:rPr>
        <w:t xml:space="preserve"> </w:t>
      </w:r>
      <w:r>
        <w:t>enquêtes de</w:t>
      </w:r>
      <w:r>
        <w:rPr>
          <w:spacing w:val="-4"/>
        </w:rPr>
        <w:t xml:space="preserve"> </w:t>
      </w:r>
      <w:r>
        <w:rPr>
          <w:spacing w:val="-2"/>
        </w:rPr>
        <w:t>satisfaction</w:t>
      </w:r>
    </w:p>
    <w:p w14:paraId="77CE4FA2" w14:textId="77777777" w:rsidR="00005F0D" w:rsidRDefault="00005F0D">
      <w:pPr>
        <w:pStyle w:val="Corpsdetexte"/>
        <w:spacing w:before="144"/>
        <w:rPr>
          <w:b/>
          <w:i/>
        </w:rPr>
      </w:pPr>
    </w:p>
    <w:p w14:paraId="40D1EDD7" w14:textId="77777777" w:rsidR="00005F0D" w:rsidRDefault="00000000">
      <w:pPr>
        <w:pStyle w:val="Corpsdetexte"/>
        <w:spacing w:line="360" w:lineRule="auto"/>
        <w:ind w:left="755" w:right="1036"/>
        <w:jc w:val="both"/>
      </w:pPr>
      <w:r>
        <w:t>La seconde consultation formelle, réalisée via une enquête de satisfaction, a été menée auprès des</w:t>
      </w:r>
      <w:r>
        <w:rPr>
          <w:spacing w:val="-12"/>
        </w:rPr>
        <w:t xml:space="preserve"> </w:t>
      </w:r>
      <w:r>
        <w:t>participants</w:t>
      </w:r>
      <w:r>
        <w:rPr>
          <w:spacing w:val="-12"/>
        </w:rPr>
        <w:t xml:space="preserve"> </w:t>
      </w:r>
      <w:r>
        <w:t>pour</w:t>
      </w:r>
      <w:r>
        <w:rPr>
          <w:spacing w:val="-12"/>
        </w:rPr>
        <w:t xml:space="preserve"> </w:t>
      </w:r>
      <w:r>
        <w:t>évaluer</w:t>
      </w:r>
      <w:r>
        <w:rPr>
          <w:spacing w:val="-9"/>
        </w:rPr>
        <w:t xml:space="preserve"> </w:t>
      </w:r>
      <w:r>
        <w:t>leur</w:t>
      </w:r>
      <w:r>
        <w:rPr>
          <w:spacing w:val="-12"/>
        </w:rPr>
        <w:t xml:space="preserve"> </w:t>
      </w:r>
      <w:r>
        <w:t>perception</w:t>
      </w:r>
      <w:r>
        <w:rPr>
          <w:spacing w:val="-13"/>
        </w:rPr>
        <w:t xml:space="preserve"> </w:t>
      </w:r>
      <w:r>
        <w:t>sur</w:t>
      </w:r>
      <w:r>
        <w:rPr>
          <w:spacing w:val="-8"/>
        </w:rPr>
        <w:t xml:space="preserve"> </w:t>
      </w:r>
      <w:r>
        <w:t>l'ensemble</w:t>
      </w:r>
      <w:r>
        <w:rPr>
          <w:spacing w:val="-10"/>
        </w:rPr>
        <w:t xml:space="preserve"> </w:t>
      </w:r>
      <w:r>
        <w:t>du</w:t>
      </w:r>
      <w:r>
        <w:rPr>
          <w:spacing w:val="-13"/>
        </w:rPr>
        <w:t xml:space="preserve"> </w:t>
      </w:r>
      <w:r>
        <w:t>processus</w:t>
      </w:r>
      <w:r>
        <w:rPr>
          <w:spacing w:val="-12"/>
        </w:rPr>
        <w:t xml:space="preserve"> </w:t>
      </w:r>
      <w:r>
        <w:t>et</w:t>
      </w:r>
      <w:r>
        <w:rPr>
          <w:spacing w:val="-14"/>
        </w:rPr>
        <w:t xml:space="preserve"> </w:t>
      </w:r>
      <w:r>
        <w:t>pour</w:t>
      </w:r>
      <w:r>
        <w:rPr>
          <w:spacing w:val="-12"/>
        </w:rPr>
        <w:t xml:space="preserve"> </w:t>
      </w:r>
      <w:r>
        <w:t>recueillir</w:t>
      </w:r>
      <w:r>
        <w:rPr>
          <w:spacing w:val="-9"/>
        </w:rPr>
        <w:t xml:space="preserve"> </w:t>
      </w:r>
      <w:r>
        <w:t>leurs suggestions d'amélioration. Cette enquête nous a permis d'obtenir un feedback précieux sur l'efficacité</w:t>
      </w:r>
      <w:r>
        <w:rPr>
          <w:spacing w:val="-5"/>
        </w:rPr>
        <w:t xml:space="preserve"> </w:t>
      </w:r>
      <w:r>
        <w:t>de</w:t>
      </w:r>
      <w:r>
        <w:rPr>
          <w:spacing w:val="-5"/>
        </w:rPr>
        <w:t xml:space="preserve"> </w:t>
      </w:r>
      <w:r>
        <w:t>notre</w:t>
      </w:r>
      <w:r>
        <w:rPr>
          <w:spacing w:val="-5"/>
        </w:rPr>
        <w:t xml:space="preserve"> </w:t>
      </w:r>
      <w:r>
        <w:t>approche</w:t>
      </w:r>
      <w:r>
        <w:rPr>
          <w:spacing w:val="-10"/>
        </w:rPr>
        <w:t xml:space="preserve"> </w:t>
      </w:r>
      <w:r>
        <w:t>participative</w:t>
      </w:r>
      <w:r>
        <w:rPr>
          <w:spacing w:val="-5"/>
        </w:rPr>
        <w:t xml:space="preserve"> </w:t>
      </w:r>
      <w:r>
        <w:t>et</w:t>
      </w:r>
      <w:r>
        <w:rPr>
          <w:spacing w:val="-5"/>
        </w:rPr>
        <w:t xml:space="preserve"> </w:t>
      </w:r>
      <w:r>
        <w:t>collaborative.</w:t>
      </w:r>
      <w:r>
        <w:rPr>
          <w:spacing w:val="-4"/>
        </w:rPr>
        <w:t xml:space="preserve"> </w:t>
      </w:r>
      <w:r>
        <w:t>Elle</w:t>
      </w:r>
      <w:r>
        <w:rPr>
          <w:spacing w:val="-5"/>
        </w:rPr>
        <w:t xml:space="preserve"> </w:t>
      </w:r>
      <w:r>
        <w:t>nous</w:t>
      </w:r>
      <w:r>
        <w:rPr>
          <w:spacing w:val="-7"/>
        </w:rPr>
        <w:t xml:space="preserve"> </w:t>
      </w:r>
      <w:r>
        <w:t>a</w:t>
      </w:r>
      <w:r>
        <w:rPr>
          <w:spacing w:val="-5"/>
        </w:rPr>
        <w:t xml:space="preserve"> </w:t>
      </w:r>
      <w:r>
        <w:t>aussi</w:t>
      </w:r>
      <w:r>
        <w:rPr>
          <w:spacing w:val="-10"/>
        </w:rPr>
        <w:t xml:space="preserve"> </w:t>
      </w:r>
      <w:r>
        <w:t>permis</w:t>
      </w:r>
      <w:r>
        <w:rPr>
          <w:spacing w:val="-7"/>
        </w:rPr>
        <w:t xml:space="preserve"> </w:t>
      </w:r>
      <w:r>
        <w:t>de</w:t>
      </w:r>
      <w:r>
        <w:rPr>
          <w:spacing w:val="-5"/>
        </w:rPr>
        <w:t xml:space="preserve"> </w:t>
      </w:r>
      <w:r>
        <w:t>prendre une seconde mesure du sentiment de compétence et de satisfaction de ces infirmiers à un moment où le processus de coconstruction avait débouché sur un programme de formation et que l'implémentation de ce programme avait débuté.</w:t>
      </w:r>
    </w:p>
    <w:p w14:paraId="509E31D6" w14:textId="77777777" w:rsidR="00005F0D" w:rsidRDefault="00005F0D">
      <w:pPr>
        <w:pStyle w:val="Corpsdetexte"/>
        <w:spacing w:before="137"/>
      </w:pPr>
    </w:p>
    <w:p w14:paraId="5FEACBB0" w14:textId="77777777" w:rsidR="00005F0D" w:rsidRDefault="00000000">
      <w:pPr>
        <w:pStyle w:val="Corpsdetexte"/>
        <w:spacing w:line="360" w:lineRule="auto"/>
        <w:ind w:left="755" w:right="1032"/>
        <w:jc w:val="both"/>
      </w:pPr>
      <w:r>
        <w:t>Les questions de l'enquête portaient sur le degré de satisfaction des infirmières enquêtées à propos du programme de formation sur la fistule artérioveineuse.</w:t>
      </w:r>
    </w:p>
    <w:p w14:paraId="4D94FCD2" w14:textId="77777777" w:rsidR="00005F0D" w:rsidRDefault="00000000">
      <w:pPr>
        <w:pStyle w:val="Corpsdetexte"/>
        <w:spacing w:before="2" w:line="360" w:lineRule="auto"/>
        <w:ind w:left="755" w:right="1036"/>
        <w:jc w:val="both"/>
      </w:pPr>
      <w:r>
        <w:t>A la question de savoir si les infirmières sont globalement satisfaites du programme de formation, elles se déclarent soit très satisfaites (n=3/5) soit satisfaites (n=2/5). Et elles attribuent au programme une note de</w:t>
      </w:r>
      <w:r>
        <w:rPr>
          <w:spacing w:val="40"/>
        </w:rPr>
        <w:t xml:space="preserve"> </w:t>
      </w:r>
      <w:r>
        <w:t>8/10.</w:t>
      </w:r>
    </w:p>
    <w:p w14:paraId="67B3F4FB" w14:textId="77777777" w:rsidR="00005F0D" w:rsidRDefault="00000000">
      <w:pPr>
        <w:pStyle w:val="Corpsdetexte"/>
        <w:spacing w:line="360" w:lineRule="auto"/>
        <w:ind w:left="755" w:right="1037"/>
        <w:jc w:val="both"/>
      </w:pPr>
      <w:r>
        <w:t>Toutes</w:t>
      </w:r>
      <w:r>
        <w:rPr>
          <w:spacing w:val="-1"/>
        </w:rPr>
        <w:t xml:space="preserve"> </w:t>
      </w:r>
      <w:r>
        <w:t>(n=5/5)</w:t>
      </w:r>
      <w:r>
        <w:rPr>
          <w:spacing w:val="-3"/>
        </w:rPr>
        <w:t xml:space="preserve"> </w:t>
      </w:r>
      <w:r>
        <w:t>trouvent</w:t>
      </w:r>
      <w:r>
        <w:rPr>
          <w:spacing w:val="-5"/>
        </w:rPr>
        <w:t xml:space="preserve"> </w:t>
      </w:r>
      <w:r>
        <w:t>le</w:t>
      </w:r>
      <w:r>
        <w:rPr>
          <w:spacing w:val="-5"/>
        </w:rPr>
        <w:t xml:space="preserve"> </w:t>
      </w:r>
      <w:r>
        <w:t>programme</w:t>
      </w:r>
      <w:r>
        <w:rPr>
          <w:spacing w:val="-1"/>
        </w:rPr>
        <w:t xml:space="preserve"> </w:t>
      </w:r>
      <w:r>
        <w:t>adapté</w:t>
      </w:r>
      <w:r>
        <w:rPr>
          <w:spacing w:val="-5"/>
        </w:rPr>
        <w:t xml:space="preserve"> </w:t>
      </w:r>
      <w:r>
        <w:t>à</w:t>
      </w:r>
      <w:r>
        <w:rPr>
          <w:spacing w:val="-5"/>
        </w:rPr>
        <w:t xml:space="preserve"> </w:t>
      </w:r>
      <w:r>
        <w:t>leurs besoins</w:t>
      </w:r>
      <w:r>
        <w:rPr>
          <w:spacing w:val="-2"/>
        </w:rPr>
        <w:t xml:space="preserve"> </w:t>
      </w:r>
      <w:r>
        <w:t>et</w:t>
      </w:r>
      <w:r>
        <w:rPr>
          <w:spacing w:val="-5"/>
        </w:rPr>
        <w:t xml:space="preserve"> </w:t>
      </w:r>
      <w:r>
        <w:t>demandes.</w:t>
      </w:r>
      <w:r>
        <w:rPr>
          <w:spacing w:val="-3"/>
        </w:rPr>
        <w:t xml:space="preserve"> </w:t>
      </w:r>
      <w:r>
        <w:t>Cet</w:t>
      </w:r>
      <w:r>
        <w:rPr>
          <w:spacing w:val="-5"/>
        </w:rPr>
        <w:t xml:space="preserve"> </w:t>
      </w:r>
      <w:r>
        <w:t>élément</w:t>
      </w:r>
      <w:r>
        <w:rPr>
          <w:spacing w:val="-5"/>
        </w:rPr>
        <w:t xml:space="preserve"> </w:t>
      </w:r>
      <w:r>
        <w:t>joue,</w:t>
      </w:r>
      <w:r>
        <w:rPr>
          <w:spacing w:val="-3"/>
        </w:rPr>
        <w:t xml:space="preserve"> </w:t>
      </w:r>
      <w:r>
        <w:t>à notre avis, un rôle majeur dans la satisfaction de ces infirmières: elles se sont senties</w:t>
      </w:r>
    </w:p>
    <w:p w14:paraId="7DCA2236" w14:textId="77777777" w:rsidR="00005F0D" w:rsidRDefault="00000000">
      <w:pPr>
        <w:pStyle w:val="Corpsdetexte"/>
        <w:spacing w:before="1"/>
        <w:ind w:left="755"/>
        <w:jc w:val="both"/>
      </w:pPr>
      <w:r>
        <w:t>«</w:t>
      </w:r>
      <w:r>
        <w:rPr>
          <w:spacing w:val="-2"/>
        </w:rPr>
        <w:t xml:space="preserve"> </w:t>
      </w:r>
      <w:r>
        <w:t>écoutées</w:t>
      </w:r>
      <w:r>
        <w:rPr>
          <w:spacing w:val="1"/>
        </w:rPr>
        <w:t xml:space="preserve"> </w:t>
      </w:r>
      <w:r>
        <w:t>»</w:t>
      </w:r>
      <w:r>
        <w:rPr>
          <w:spacing w:val="-1"/>
        </w:rPr>
        <w:t xml:space="preserve"> </w:t>
      </w:r>
      <w:r>
        <w:t>et</w:t>
      </w:r>
      <w:r>
        <w:rPr>
          <w:spacing w:val="-3"/>
        </w:rPr>
        <w:t xml:space="preserve"> </w:t>
      </w:r>
      <w:r>
        <w:t>leur</w:t>
      </w:r>
      <w:r>
        <w:rPr>
          <w:spacing w:val="-1"/>
        </w:rPr>
        <w:t xml:space="preserve"> </w:t>
      </w:r>
      <w:r>
        <w:t>parole</w:t>
      </w:r>
      <w:r>
        <w:rPr>
          <w:spacing w:val="1"/>
        </w:rPr>
        <w:t xml:space="preserve"> </w:t>
      </w:r>
      <w:r>
        <w:t>a</w:t>
      </w:r>
      <w:r>
        <w:rPr>
          <w:spacing w:val="-3"/>
        </w:rPr>
        <w:t xml:space="preserve"> </w:t>
      </w:r>
      <w:r>
        <w:t>été</w:t>
      </w:r>
      <w:r>
        <w:rPr>
          <w:spacing w:val="-3"/>
        </w:rPr>
        <w:t xml:space="preserve"> </w:t>
      </w:r>
      <w:r>
        <w:t>prise</w:t>
      </w:r>
      <w:r>
        <w:rPr>
          <w:spacing w:val="-3"/>
        </w:rPr>
        <w:t xml:space="preserve"> </w:t>
      </w:r>
      <w:r>
        <w:t>en</w:t>
      </w:r>
      <w:r>
        <w:rPr>
          <w:spacing w:val="3"/>
        </w:rPr>
        <w:t xml:space="preserve"> </w:t>
      </w:r>
      <w:r>
        <w:rPr>
          <w:spacing w:val="-2"/>
        </w:rPr>
        <w:t>compte.</w:t>
      </w:r>
    </w:p>
    <w:p w14:paraId="4E8F7A70" w14:textId="77777777" w:rsidR="00005F0D" w:rsidRDefault="00000000">
      <w:pPr>
        <w:pStyle w:val="Corpsdetexte"/>
        <w:spacing w:before="139" w:line="357" w:lineRule="auto"/>
        <w:ind w:left="755" w:right="1039"/>
        <w:jc w:val="both"/>
      </w:pPr>
      <w:r>
        <w:t>Une majorité d'entre elles trouvent le programme utile (n=4/5) et transférable immédiatement (n=3/5) dans leur pratique au sein du service de dialyse.</w:t>
      </w:r>
    </w:p>
    <w:p w14:paraId="7158E83C" w14:textId="77777777" w:rsidR="00005F0D" w:rsidRDefault="00000000">
      <w:pPr>
        <w:pStyle w:val="Corpsdetexte"/>
        <w:spacing w:before="3" w:line="360" w:lineRule="auto"/>
        <w:ind w:left="755" w:right="1036"/>
        <w:jc w:val="both"/>
      </w:pPr>
      <w:r>
        <w:t xml:space="preserve">Une majorité d'entre elles (n=4/5) a trouvé le niveau adapté et sont satisfaites du contenu proposé, de l'équilibre entre théorie et pratique. Quand on les interroge sur le volet théorique, trois d'entre elles (n=3/5) se déclarent très satisfaites, une se déclare satisfaite, et une est </w:t>
      </w:r>
      <w:r>
        <w:rPr>
          <w:spacing w:val="-2"/>
        </w:rPr>
        <w:t>insatisfaite.</w:t>
      </w:r>
    </w:p>
    <w:p w14:paraId="7AD245EC" w14:textId="77777777" w:rsidR="00005F0D" w:rsidRDefault="00000000">
      <w:pPr>
        <w:pStyle w:val="Corpsdetexte"/>
        <w:spacing w:line="360" w:lineRule="auto"/>
        <w:ind w:left="755" w:right="1033"/>
        <w:jc w:val="both"/>
      </w:pPr>
      <w:r>
        <w:t>Quand</w:t>
      </w:r>
      <w:r>
        <w:rPr>
          <w:spacing w:val="-1"/>
        </w:rPr>
        <w:t xml:space="preserve"> </w:t>
      </w:r>
      <w:r>
        <w:t>on</w:t>
      </w:r>
      <w:r>
        <w:rPr>
          <w:spacing w:val="-1"/>
        </w:rPr>
        <w:t xml:space="preserve"> </w:t>
      </w:r>
      <w:r>
        <w:t>les interroge</w:t>
      </w:r>
      <w:r>
        <w:rPr>
          <w:spacing w:val="-2"/>
        </w:rPr>
        <w:t xml:space="preserve"> </w:t>
      </w:r>
      <w:r>
        <w:t>au</w:t>
      </w:r>
      <w:r>
        <w:rPr>
          <w:spacing w:val="-1"/>
        </w:rPr>
        <w:t xml:space="preserve"> </w:t>
      </w:r>
      <w:r>
        <w:t>niveau</w:t>
      </w:r>
      <w:r>
        <w:rPr>
          <w:spacing w:val="-1"/>
        </w:rPr>
        <w:t xml:space="preserve"> </w:t>
      </w:r>
      <w:r>
        <w:t>du</w:t>
      </w:r>
      <w:r>
        <w:rPr>
          <w:spacing w:val="-1"/>
        </w:rPr>
        <w:t xml:space="preserve"> </w:t>
      </w:r>
      <w:r>
        <w:t>volet</w:t>
      </w:r>
      <w:r>
        <w:rPr>
          <w:spacing w:val="-2"/>
        </w:rPr>
        <w:t xml:space="preserve"> </w:t>
      </w:r>
      <w:r>
        <w:t>pratique</w:t>
      </w:r>
      <w:r>
        <w:rPr>
          <w:spacing w:val="-2"/>
        </w:rPr>
        <w:t xml:space="preserve"> </w:t>
      </w:r>
      <w:r>
        <w:t>du programme,</w:t>
      </w:r>
      <w:r>
        <w:rPr>
          <w:spacing w:val="-1"/>
        </w:rPr>
        <w:t xml:space="preserve"> </w:t>
      </w:r>
      <w:r>
        <w:t>quatre</w:t>
      </w:r>
      <w:r>
        <w:rPr>
          <w:spacing w:val="-2"/>
        </w:rPr>
        <w:t xml:space="preserve"> </w:t>
      </w:r>
      <w:r>
        <w:t>d'entre</w:t>
      </w:r>
      <w:r>
        <w:rPr>
          <w:spacing w:val="-2"/>
        </w:rPr>
        <w:t xml:space="preserve"> </w:t>
      </w:r>
      <w:r>
        <w:t>elles (n=4/5) se déclarent très satisfaites, et une se déclare satisfaite.</w:t>
      </w:r>
    </w:p>
    <w:p w14:paraId="6FD15FF3" w14:textId="77777777" w:rsidR="00005F0D" w:rsidRDefault="00005F0D">
      <w:pPr>
        <w:pStyle w:val="Corpsdetexte"/>
        <w:spacing w:before="141"/>
      </w:pPr>
    </w:p>
    <w:p w14:paraId="4E5AD8CD" w14:textId="77777777" w:rsidR="00005F0D" w:rsidRDefault="00000000">
      <w:pPr>
        <w:pStyle w:val="Corpsdetexte"/>
        <w:spacing w:line="357" w:lineRule="auto"/>
        <w:ind w:left="755" w:right="1038"/>
        <w:jc w:val="both"/>
      </w:pPr>
      <w:r>
        <w:t>Quant aux effets de la formation coconstruite sur leur sentiment de compétence, la plupart (n=4/5) déclarent se sentir beaucoup plus confiantes, alors que l'une d'entre elles déclare se sentir plus confiante(n=1/5)</w:t>
      </w:r>
    </w:p>
    <w:p w14:paraId="0E3BFD21" w14:textId="77777777" w:rsidR="00005F0D" w:rsidRDefault="00000000">
      <w:pPr>
        <w:pStyle w:val="Corpsdetexte"/>
        <w:spacing w:before="7"/>
        <w:ind w:left="755"/>
        <w:jc w:val="both"/>
      </w:pPr>
      <w:r>
        <w:t>Le</w:t>
      </w:r>
      <w:r>
        <w:rPr>
          <w:spacing w:val="-5"/>
        </w:rPr>
        <w:t xml:space="preserve"> </w:t>
      </w:r>
      <w:r>
        <w:t>sentiment</w:t>
      </w:r>
      <w:r>
        <w:rPr>
          <w:spacing w:val="-2"/>
        </w:rPr>
        <w:t xml:space="preserve"> </w:t>
      </w:r>
      <w:r>
        <w:t>de</w:t>
      </w:r>
      <w:r>
        <w:rPr>
          <w:spacing w:val="-3"/>
        </w:rPr>
        <w:t xml:space="preserve"> </w:t>
      </w:r>
      <w:r>
        <w:t>compétence</w:t>
      </w:r>
      <w:r>
        <w:rPr>
          <w:spacing w:val="2"/>
        </w:rPr>
        <w:t xml:space="preserve"> </w:t>
      </w:r>
      <w:r>
        <w:t>a</w:t>
      </w:r>
      <w:r>
        <w:rPr>
          <w:spacing w:val="-3"/>
        </w:rPr>
        <w:t xml:space="preserve"> </w:t>
      </w:r>
      <w:r>
        <w:t>donc</w:t>
      </w:r>
      <w:r>
        <w:rPr>
          <w:spacing w:val="-2"/>
        </w:rPr>
        <w:t xml:space="preserve"> </w:t>
      </w:r>
      <w:r>
        <w:t>progressé</w:t>
      </w:r>
      <w:r>
        <w:rPr>
          <w:spacing w:val="-3"/>
        </w:rPr>
        <w:t xml:space="preserve"> </w:t>
      </w:r>
      <w:r>
        <w:t>pour chacune</w:t>
      </w:r>
      <w:r>
        <w:rPr>
          <w:spacing w:val="-3"/>
        </w:rPr>
        <w:t xml:space="preserve"> </w:t>
      </w:r>
      <w:r>
        <w:t>de</w:t>
      </w:r>
      <w:r>
        <w:rPr>
          <w:spacing w:val="3"/>
        </w:rPr>
        <w:t xml:space="preserve"> </w:t>
      </w:r>
      <w:r>
        <w:t>ces</w:t>
      </w:r>
      <w:r>
        <w:rPr>
          <w:spacing w:val="1"/>
        </w:rPr>
        <w:t xml:space="preserve"> </w:t>
      </w:r>
      <w:r>
        <w:rPr>
          <w:spacing w:val="-2"/>
        </w:rPr>
        <w:t>infirmières.</w:t>
      </w:r>
    </w:p>
    <w:p w14:paraId="2E6A877F" w14:textId="77777777" w:rsidR="00005F0D" w:rsidRDefault="00005F0D">
      <w:pPr>
        <w:jc w:val="both"/>
        <w:sectPr w:rsidR="00005F0D">
          <w:pgSz w:w="11910" w:h="16840"/>
          <w:pgMar w:top="1940" w:right="380" w:bottom="1100" w:left="660" w:header="0" w:footer="909" w:gutter="0"/>
          <w:cols w:space="720"/>
        </w:sectPr>
      </w:pPr>
    </w:p>
    <w:p w14:paraId="47DCE8EE" w14:textId="77777777" w:rsidR="00005F0D" w:rsidRDefault="00000000">
      <w:pPr>
        <w:pStyle w:val="Corpsdetexte"/>
        <w:spacing w:before="76" w:line="360" w:lineRule="auto"/>
        <w:ind w:left="755" w:right="1033"/>
        <w:jc w:val="both"/>
      </w:pPr>
      <w:r>
        <w:lastRenderedPageBreak/>
        <w:t>Une</w:t>
      </w:r>
      <w:r>
        <w:rPr>
          <w:spacing w:val="-5"/>
        </w:rPr>
        <w:t xml:space="preserve"> </w:t>
      </w:r>
      <w:r>
        <w:t>majorité</w:t>
      </w:r>
      <w:r>
        <w:rPr>
          <w:spacing w:val="-5"/>
        </w:rPr>
        <w:t xml:space="preserve"> </w:t>
      </w:r>
      <w:r>
        <w:t>d'entre</w:t>
      </w:r>
      <w:r>
        <w:rPr>
          <w:spacing w:val="-1"/>
        </w:rPr>
        <w:t xml:space="preserve"> </w:t>
      </w:r>
      <w:r>
        <w:t>elles (n=4/5)</w:t>
      </w:r>
      <w:r>
        <w:rPr>
          <w:spacing w:val="-3"/>
        </w:rPr>
        <w:t xml:space="preserve"> </w:t>
      </w:r>
      <w:r>
        <w:t>ajoute</w:t>
      </w:r>
      <w:r>
        <w:rPr>
          <w:spacing w:val="-4"/>
        </w:rPr>
        <w:t xml:space="preserve"> </w:t>
      </w:r>
      <w:r>
        <w:t>que</w:t>
      </w:r>
      <w:r>
        <w:rPr>
          <w:spacing w:val="-5"/>
        </w:rPr>
        <w:t xml:space="preserve"> </w:t>
      </w:r>
      <w:r>
        <w:t>cette</w:t>
      </w:r>
      <w:r>
        <w:rPr>
          <w:spacing w:val="-5"/>
        </w:rPr>
        <w:t xml:space="preserve"> </w:t>
      </w:r>
      <w:r>
        <w:t>formation contribue</w:t>
      </w:r>
      <w:r>
        <w:rPr>
          <w:spacing w:val="-2"/>
        </w:rPr>
        <w:t xml:space="preserve"> </w:t>
      </w:r>
      <w:r>
        <w:t>vraiment</w:t>
      </w:r>
      <w:r>
        <w:rPr>
          <w:spacing w:val="-4"/>
        </w:rPr>
        <w:t xml:space="preserve"> </w:t>
      </w:r>
      <w:r>
        <w:t>à</w:t>
      </w:r>
      <w:r>
        <w:rPr>
          <w:spacing w:val="-1"/>
        </w:rPr>
        <w:t xml:space="preserve"> </w:t>
      </w:r>
      <w:r>
        <w:t>améliorer</w:t>
      </w:r>
      <w:r>
        <w:rPr>
          <w:spacing w:val="-3"/>
        </w:rPr>
        <w:t xml:space="preserve"> </w:t>
      </w:r>
      <w:r>
        <w:t>le travail</w:t>
      </w:r>
      <w:r>
        <w:rPr>
          <w:spacing w:val="-5"/>
        </w:rPr>
        <w:t xml:space="preserve"> </w:t>
      </w:r>
      <w:r>
        <w:t>d’équipe</w:t>
      </w:r>
      <w:r>
        <w:rPr>
          <w:spacing w:val="-5"/>
        </w:rPr>
        <w:t xml:space="preserve"> </w:t>
      </w:r>
      <w:r>
        <w:t>dans</w:t>
      </w:r>
      <w:r>
        <w:rPr>
          <w:spacing w:val="-2"/>
        </w:rPr>
        <w:t xml:space="preserve"> </w:t>
      </w:r>
      <w:r>
        <w:t>un contexte clinique.</w:t>
      </w:r>
      <w:r>
        <w:rPr>
          <w:spacing w:val="-3"/>
        </w:rPr>
        <w:t xml:space="preserve"> </w:t>
      </w:r>
      <w:r>
        <w:t>Car</w:t>
      </w:r>
      <w:r>
        <w:rPr>
          <w:spacing w:val="-3"/>
        </w:rPr>
        <w:t xml:space="preserve"> </w:t>
      </w:r>
      <w:r>
        <w:t>cette amélioration</w:t>
      </w:r>
      <w:r>
        <w:rPr>
          <w:spacing w:val="-3"/>
        </w:rPr>
        <w:t xml:space="preserve"> </w:t>
      </w:r>
      <w:r>
        <w:t>du</w:t>
      </w:r>
      <w:r>
        <w:rPr>
          <w:spacing w:val="-1"/>
        </w:rPr>
        <w:t xml:space="preserve"> </w:t>
      </w:r>
      <w:r>
        <w:t>sentiment</w:t>
      </w:r>
      <w:r>
        <w:rPr>
          <w:spacing w:val="-5"/>
        </w:rPr>
        <w:t xml:space="preserve"> </w:t>
      </w:r>
      <w:r>
        <w:t>de compétence lié</w:t>
      </w:r>
      <w:r>
        <w:rPr>
          <w:spacing w:val="-11"/>
        </w:rPr>
        <w:t xml:space="preserve"> </w:t>
      </w:r>
      <w:r>
        <w:t>à</w:t>
      </w:r>
      <w:r>
        <w:rPr>
          <w:spacing w:val="-11"/>
        </w:rPr>
        <w:t xml:space="preserve"> </w:t>
      </w:r>
      <w:r>
        <w:t>l'acquisition</w:t>
      </w:r>
      <w:r>
        <w:rPr>
          <w:spacing w:val="-10"/>
        </w:rPr>
        <w:t xml:space="preserve"> </w:t>
      </w:r>
      <w:r>
        <w:t>de</w:t>
      </w:r>
      <w:r>
        <w:rPr>
          <w:spacing w:val="-11"/>
        </w:rPr>
        <w:t xml:space="preserve"> </w:t>
      </w:r>
      <w:r>
        <w:t>nouvelles</w:t>
      </w:r>
      <w:r>
        <w:rPr>
          <w:spacing w:val="-5"/>
        </w:rPr>
        <w:t xml:space="preserve"> </w:t>
      </w:r>
      <w:r>
        <w:t>connaissances</w:t>
      </w:r>
      <w:r>
        <w:rPr>
          <w:spacing w:val="-7"/>
        </w:rPr>
        <w:t xml:space="preserve"> </w:t>
      </w:r>
      <w:r>
        <w:t>et</w:t>
      </w:r>
      <w:r>
        <w:rPr>
          <w:spacing w:val="-11"/>
        </w:rPr>
        <w:t xml:space="preserve"> </w:t>
      </w:r>
      <w:r>
        <w:t>de</w:t>
      </w:r>
      <w:r>
        <w:rPr>
          <w:spacing w:val="-11"/>
        </w:rPr>
        <w:t xml:space="preserve"> </w:t>
      </w:r>
      <w:r>
        <w:t>nouvelles</w:t>
      </w:r>
      <w:r>
        <w:rPr>
          <w:spacing w:val="-7"/>
        </w:rPr>
        <w:t xml:space="preserve"> </w:t>
      </w:r>
      <w:r>
        <w:t>compétences</w:t>
      </w:r>
      <w:r>
        <w:rPr>
          <w:spacing w:val="-7"/>
        </w:rPr>
        <w:t xml:space="preserve"> </w:t>
      </w:r>
      <w:r>
        <w:t>techniques</w:t>
      </w:r>
      <w:r>
        <w:rPr>
          <w:spacing w:val="-8"/>
        </w:rPr>
        <w:t xml:space="preserve"> </w:t>
      </w:r>
      <w:r>
        <w:t>mène</w:t>
      </w:r>
      <w:r>
        <w:rPr>
          <w:spacing w:val="-11"/>
        </w:rPr>
        <w:t xml:space="preserve"> </w:t>
      </w:r>
      <w:r>
        <w:t>ces infirmières à s'autonomiser davantage et</w:t>
      </w:r>
      <w:r>
        <w:rPr>
          <w:spacing w:val="-1"/>
        </w:rPr>
        <w:t xml:space="preserve"> </w:t>
      </w:r>
      <w:r>
        <w:t>par conséquent, à</w:t>
      </w:r>
      <w:r>
        <w:rPr>
          <w:spacing w:val="-1"/>
        </w:rPr>
        <w:t xml:space="preserve"> </w:t>
      </w:r>
      <w:r>
        <w:t>prendre</w:t>
      </w:r>
      <w:r>
        <w:rPr>
          <w:spacing w:val="-1"/>
        </w:rPr>
        <w:t xml:space="preserve"> </w:t>
      </w:r>
      <w:r>
        <w:t>leur véritable place</w:t>
      </w:r>
      <w:r>
        <w:rPr>
          <w:spacing w:val="-1"/>
        </w:rPr>
        <w:t xml:space="preserve"> </w:t>
      </w:r>
      <w:r>
        <w:t>au sein de l'équipe.</w:t>
      </w:r>
    </w:p>
    <w:p w14:paraId="00E0CB7B" w14:textId="77777777" w:rsidR="00005F0D" w:rsidRDefault="00005F0D">
      <w:pPr>
        <w:pStyle w:val="Corpsdetexte"/>
        <w:spacing w:before="140"/>
      </w:pPr>
    </w:p>
    <w:p w14:paraId="4AEAD911" w14:textId="77777777" w:rsidR="00005F0D" w:rsidRDefault="00000000">
      <w:pPr>
        <w:pStyle w:val="Corpsdetexte"/>
        <w:ind w:left="755"/>
        <w:jc w:val="both"/>
      </w:pPr>
      <w:r>
        <w:t>L'enquête</w:t>
      </w:r>
      <w:r>
        <w:rPr>
          <w:spacing w:val="-6"/>
        </w:rPr>
        <w:t xml:space="preserve"> </w:t>
      </w:r>
      <w:r>
        <w:t>de</w:t>
      </w:r>
      <w:r>
        <w:rPr>
          <w:spacing w:val="-3"/>
        </w:rPr>
        <w:t xml:space="preserve"> </w:t>
      </w:r>
      <w:r>
        <w:t>satisfaction</w:t>
      </w:r>
      <w:r>
        <w:rPr>
          <w:spacing w:val="-1"/>
        </w:rPr>
        <w:t xml:space="preserve"> </w:t>
      </w:r>
      <w:r>
        <w:t>s'achève</w:t>
      </w:r>
      <w:r>
        <w:rPr>
          <w:spacing w:val="-3"/>
        </w:rPr>
        <w:t xml:space="preserve"> </w:t>
      </w:r>
      <w:r>
        <w:t>par</w:t>
      </w:r>
      <w:r>
        <w:rPr>
          <w:spacing w:val="-2"/>
        </w:rPr>
        <w:t xml:space="preserve"> </w:t>
      </w:r>
      <w:r>
        <w:t>deux</w:t>
      </w:r>
      <w:r>
        <w:rPr>
          <w:spacing w:val="-1"/>
        </w:rPr>
        <w:t xml:space="preserve"> </w:t>
      </w:r>
      <w:r>
        <w:t>questions</w:t>
      </w:r>
      <w:r>
        <w:rPr>
          <w:spacing w:val="5"/>
        </w:rPr>
        <w:t xml:space="preserve"> </w:t>
      </w:r>
      <w:r>
        <w:t>ouvertes,</w:t>
      </w:r>
      <w:r>
        <w:rPr>
          <w:spacing w:val="-2"/>
        </w:rPr>
        <w:t xml:space="preserve"> </w:t>
      </w:r>
      <w:r>
        <w:t>l'une</w:t>
      </w:r>
      <w:r>
        <w:rPr>
          <w:spacing w:val="-3"/>
        </w:rPr>
        <w:t xml:space="preserve"> </w:t>
      </w:r>
      <w:r>
        <w:t>à</w:t>
      </w:r>
      <w:r>
        <w:rPr>
          <w:spacing w:val="-3"/>
        </w:rPr>
        <w:t xml:space="preserve"> </w:t>
      </w:r>
      <w:r>
        <w:t xml:space="preserve">propos du </w:t>
      </w:r>
      <w:r>
        <w:rPr>
          <w:spacing w:val="-2"/>
        </w:rPr>
        <w:t>contenu</w:t>
      </w:r>
    </w:p>
    <w:p w14:paraId="2E964189" w14:textId="77777777" w:rsidR="00005F0D" w:rsidRDefault="00000000">
      <w:pPr>
        <w:spacing w:before="139" w:line="360" w:lineRule="auto"/>
        <w:ind w:left="755" w:right="1040"/>
        <w:jc w:val="both"/>
        <w:rPr>
          <w:sz w:val="24"/>
        </w:rPr>
      </w:pPr>
      <w:r>
        <w:rPr>
          <w:i/>
          <w:sz w:val="24"/>
        </w:rPr>
        <w:t>«</w:t>
      </w:r>
      <w:r>
        <w:rPr>
          <w:i/>
          <w:spacing w:val="-3"/>
          <w:sz w:val="24"/>
        </w:rPr>
        <w:t xml:space="preserve"> </w:t>
      </w:r>
      <w:r>
        <w:rPr>
          <w:i/>
          <w:sz w:val="24"/>
        </w:rPr>
        <w:t>Avez-vous</w:t>
      </w:r>
      <w:r>
        <w:rPr>
          <w:i/>
          <w:spacing w:val="-2"/>
          <w:sz w:val="24"/>
        </w:rPr>
        <w:t xml:space="preserve"> </w:t>
      </w:r>
      <w:r>
        <w:rPr>
          <w:i/>
          <w:sz w:val="24"/>
        </w:rPr>
        <w:t>des idées,</w:t>
      </w:r>
      <w:r>
        <w:rPr>
          <w:i/>
          <w:spacing w:val="-3"/>
          <w:sz w:val="24"/>
        </w:rPr>
        <w:t xml:space="preserve"> </w:t>
      </w:r>
      <w:r>
        <w:rPr>
          <w:i/>
          <w:sz w:val="24"/>
        </w:rPr>
        <w:t>des</w:t>
      </w:r>
      <w:r>
        <w:rPr>
          <w:i/>
          <w:spacing w:val="-2"/>
          <w:sz w:val="24"/>
        </w:rPr>
        <w:t xml:space="preserve"> </w:t>
      </w:r>
      <w:r>
        <w:rPr>
          <w:i/>
          <w:sz w:val="24"/>
        </w:rPr>
        <w:t>suggestions</w:t>
      </w:r>
      <w:r>
        <w:rPr>
          <w:i/>
          <w:spacing w:val="-2"/>
          <w:sz w:val="24"/>
        </w:rPr>
        <w:t xml:space="preserve"> </w:t>
      </w:r>
      <w:r>
        <w:rPr>
          <w:i/>
          <w:sz w:val="24"/>
        </w:rPr>
        <w:t>pour</w:t>
      </w:r>
      <w:r>
        <w:rPr>
          <w:i/>
          <w:spacing w:val="-2"/>
          <w:sz w:val="24"/>
        </w:rPr>
        <w:t xml:space="preserve"> </w:t>
      </w:r>
      <w:r>
        <w:rPr>
          <w:i/>
          <w:sz w:val="24"/>
        </w:rPr>
        <w:t>améliorer</w:t>
      </w:r>
      <w:r>
        <w:rPr>
          <w:i/>
          <w:spacing w:val="-2"/>
          <w:sz w:val="24"/>
        </w:rPr>
        <w:t xml:space="preserve"> </w:t>
      </w:r>
      <w:r>
        <w:rPr>
          <w:i/>
          <w:sz w:val="24"/>
        </w:rPr>
        <w:t>le contenu</w:t>
      </w:r>
      <w:r>
        <w:rPr>
          <w:i/>
          <w:spacing w:val="-3"/>
          <w:sz w:val="24"/>
        </w:rPr>
        <w:t xml:space="preserve"> </w:t>
      </w:r>
      <w:r>
        <w:rPr>
          <w:i/>
          <w:sz w:val="24"/>
        </w:rPr>
        <w:t>du programme</w:t>
      </w:r>
      <w:r>
        <w:rPr>
          <w:i/>
          <w:spacing w:val="-5"/>
          <w:sz w:val="24"/>
        </w:rPr>
        <w:t xml:space="preserve"> </w:t>
      </w:r>
      <w:r>
        <w:rPr>
          <w:i/>
          <w:sz w:val="24"/>
        </w:rPr>
        <w:t>de</w:t>
      </w:r>
      <w:r>
        <w:rPr>
          <w:i/>
          <w:spacing w:val="-5"/>
          <w:sz w:val="24"/>
        </w:rPr>
        <w:t xml:space="preserve"> </w:t>
      </w:r>
      <w:r>
        <w:rPr>
          <w:i/>
          <w:sz w:val="24"/>
        </w:rPr>
        <w:t xml:space="preserve">formation afin qu'il soit encore plus adapté à vos besoins </w:t>
      </w:r>
      <w:r>
        <w:rPr>
          <w:sz w:val="24"/>
        </w:rPr>
        <w:t>? »</w:t>
      </w:r>
    </w:p>
    <w:p w14:paraId="555CFA56" w14:textId="77777777" w:rsidR="00005F0D" w:rsidRDefault="00005F0D">
      <w:pPr>
        <w:pStyle w:val="Corpsdetexte"/>
        <w:spacing w:before="136"/>
      </w:pPr>
    </w:p>
    <w:p w14:paraId="6AFC9FB7" w14:textId="77777777" w:rsidR="00005F0D" w:rsidRDefault="00000000">
      <w:pPr>
        <w:pStyle w:val="Corpsdetexte"/>
        <w:spacing w:line="362" w:lineRule="auto"/>
        <w:ind w:left="755" w:right="1042"/>
        <w:jc w:val="both"/>
      </w:pPr>
      <w:r>
        <w:t>L'autre plus large, ouvre la possibilité de partager un ressenti, une réflexion à l’égard du programme de formation.</w:t>
      </w:r>
    </w:p>
    <w:p w14:paraId="78880D96" w14:textId="77777777" w:rsidR="00005F0D" w:rsidRDefault="00005F0D">
      <w:pPr>
        <w:pStyle w:val="Corpsdetexte"/>
        <w:spacing w:before="136"/>
      </w:pPr>
    </w:p>
    <w:p w14:paraId="167E3918" w14:textId="77777777" w:rsidR="00005F0D" w:rsidRDefault="00000000">
      <w:pPr>
        <w:pStyle w:val="Corpsdetexte"/>
        <w:spacing w:before="1" w:line="357" w:lineRule="auto"/>
        <w:ind w:left="755" w:right="1050"/>
        <w:jc w:val="both"/>
      </w:pPr>
      <w:r>
        <w:t>Les réflexions recueillies à propos du contenu montrent que les infirmières ont apprécié la formation, dans sa globalité.</w:t>
      </w:r>
    </w:p>
    <w:p w14:paraId="0360FC1A" w14:textId="77777777" w:rsidR="00005F0D" w:rsidRDefault="00005F0D">
      <w:pPr>
        <w:pStyle w:val="Corpsdetexte"/>
        <w:spacing w:before="141"/>
      </w:pPr>
    </w:p>
    <w:p w14:paraId="3AB435A1" w14:textId="77777777" w:rsidR="00005F0D" w:rsidRDefault="00000000">
      <w:pPr>
        <w:spacing w:before="1" w:line="360" w:lineRule="auto"/>
        <w:ind w:left="1891" w:right="978"/>
        <w:rPr>
          <w:sz w:val="24"/>
        </w:rPr>
      </w:pPr>
      <w:r>
        <w:rPr>
          <w:i/>
          <w:sz w:val="24"/>
        </w:rPr>
        <w:t>«</w:t>
      </w:r>
      <w:r>
        <w:rPr>
          <w:i/>
          <w:spacing w:val="19"/>
          <w:sz w:val="24"/>
        </w:rPr>
        <w:t xml:space="preserve"> </w:t>
      </w:r>
      <w:r>
        <w:rPr>
          <w:i/>
          <w:sz w:val="24"/>
        </w:rPr>
        <w:t>Le</w:t>
      </w:r>
      <w:r>
        <w:rPr>
          <w:i/>
          <w:spacing w:val="-17"/>
          <w:sz w:val="24"/>
        </w:rPr>
        <w:t xml:space="preserve"> </w:t>
      </w:r>
      <w:r>
        <w:rPr>
          <w:i/>
          <w:sz w:val="24"/>
        </w:rPr>
        <w:t>programme</w:t>
      </w:r>
      <w:r>
        <w:rPr>
          <w:i/>
          <w:spacing w:val="-17"/>
          <w:sz w:val="24"/>
        </w:rPr>
        <w:t xml:space="preserve"> </w:t>
      </w:r>
      <w:r>
        <w:rPr>
          <w:i/>
          <w:sz w:val="24"/>
        </w:rPr>
        <w:t>de</w:t>
      </w:r>
      <w:r>
        <w:rPr>
          <w:i/>
          <w:spacing w:val="-14"/>
          <w:sz w:val="24"/>
        </w:rPr>
        <w:t xml:space="preserve"> </w:t>
      </w:r>
      <w:r>
        <w:rPr>
          <w:i/>
          <w:sz w:val="24"/>
        </w:rPr>
        <w:t>la</w:t>
      </w:r>
      <w:r>
        <w:rPr>
          <w:i/>
          <w:spacing w:val="-13"/>
          <w:sz w:val="24"/>
        </w:rPr>
        <w:t xml:space="preserve"> </w:t>
      </w:r>
      <w:r>
        <w:rPr>
          <w:i/>
          <w:sz w:val="24"/>
        </w:rPr>
        <w:t>formation</w:t>
      </w:r>
      <w:r>
        <w:rPr>
          <w:i/>
          <w:spacing w:val="-13"/>
          <w:sz w:val="24"/>
        </w:rPr>
        <w:t xml:space="preserve"> </w:t>
      </w:r>
      <w:r>
        <w:rPr>
          <w:i/>
          <w:sz w:val="24"/>
        </w:rPr>
        <w:t>était</w:t>
      </w:r>
      <w:r>
        <w:rPr>
          <w:i/>
          <w:spacing w:val="-14"/>
          <w:sz w:val="24"/>
        </w:rPr>
        <w:t xml:space="preserve"> </w:t>
      </w:r>
      <w:r>
        <w:rPr>
          <w:i/>
          <w:sz w:val="24"/>
        </w:rPr>
        <w:t>très</w:t>
      </w:r>
      <w:r>
        <w:rPr>
          <w:i/>
          <w:spacing w:val="-15"/>
          <w:sz w:val="24"/>
        </w:rPr>
        <w:t xml:space="preserve"> </w:t>
      </w:r>
      <w:r>
        <w:rPr>
          <w:i/>
          <w:sz w:val="24"/>
        </w:rPr>
        <w:t>complet.</w:t>
      </w:r>
      <w:r>
        <w:rPr>
          <w:i/>
          <w:spacing w:val="-16"/>
          <w:sz w:val="24"/>
        </w:rPr>
        <w:t xml:space="preserve"> </w:t>
      </w:r>
      <w:r>
        <w:rPr>
          <w:i/>
          <w:sz w:val="24"/>
        </w:rPr>
        <w:t>Et</w:t>
      </w:r>
      <w:r>
        <w:rPr>
          <w:i/>
          <w:spacing w:val="-17"/>
          <w:sz w:val="24"/>
        </w:rPr>
        <w:t xml:space="preserve"> </w:t>
      </w:r>
      <w:r>
        <w:rPr>
          <w:i/>
          <w:sz w:val="24"/>
        </w:rPr>
        <w:t>il</w:t>
      </w:r>
      <w:r>
        <w:rPr>
          <w:i/>
          <w:spacing w:val="-14"/>
          <w:sz w:val="24"/>
        </w:rPr>
        <w:t xml:space="preserve"> </w:t>
      </w:r>
      <w:r>
        <w:rPr>
          <w:i/>
          <w:sz w:val="24"/>
        </w:rPr>
        <w:t>y</w:t>
      </w:r>
      <w:r>
        <w:rPr>
          <w:i/>
          <w:spacing w:val="-14"/>
          <w:sz w:val="24"/>
        </w:rPr>
        <w:t xml:space="preserve"> </w:t>
      </w:r>
      <w:r>
        <w:rPr>
          <w:i/>
          <w:sz w:val="24"/>
        </w:rPr>
        <w:t>avait</w:t>
      </w:r>
      <w:r>
        <w:rPr>
          <w:i/>
          <w:spacing w:val="-17"/>
          <w:sz w:val="24"/>
        </w:rPr>
        <w:t xml:space="preserve"> </w:t>
      </w:r>
      <w:r>
        <w:rPr>
          <w:i/>
          <w:sz w:val="24"/>
        </w:rPr>
        <w:t>beaucoup</w:t>
      </w:r>
      <w:r>
        <w:rPr>
          <w:i/>
          <w:spacing w:val="-16"/>
          <w:sz w:val="24"/>
        </w:rPr>
        <w:t xml:space="preserve"> </w:t>
      </w:r>
      <w:r>
        <w:rPr>
          <w:i/>
          <w:sz w:val="24"/>
        </w:rPr>
        <w:t>de</w:t>
      </w:r>
      <w:r>
        <w:rPr>
          <w:i/>
          <w:spacing w:val="-17"/>
          <w:sz w:val="24"/>
        </w:rPr>
        <w:t xml:space="preserve"> </w:t>
      </w:r>
      <w:r>
        <w:rPr>
          <w:i/>
          <w:sz w:val="24"/>
        </w:rPr>
        <w:t xml:space="preserve">choses qu'on ne connaissait pas </w:t>
      </w:r>
      <w:r>
        <w:rPr>
          <w:sz w:val="24"/>
        </w:rPr>
        <w:t>»</w:t>
      </w:r>
    </w:p>
    <w:p w14:paraId="2E7A4691" w14:textId="77777777" w:rsidR="00005F0D" w:rsidRDefault="00005F0D">
      <w:pPr>
        <w:pStyle w:val="Corpsdetexte"/>
        <w:spacing w:before="136"/>
      </w:pPr>
    </w:p>
    <w:p w14:paraId="23F203CA" w14:textId="77777777" w:rsidR="00005F0D" w:rsidRDefault="00000000">
      <w:pPr>
        <w:pStyle w:val="Corpsdetexte"/>
        <w:ind w:left="755"/>
        <w:jc w:val="both"/>
      </w:pPr>
      <w:r>
        <w:t>Même,</w:t>
      </w:r>
      <w:r>
        <w:rPr>
          <w:spacing w:val="-3"/>
        </w:rPr>
        <w:t xml:space="preserve"> </w:t>
      </w:r>
      <w:r>
        <w:t>si</w:t>
      </w:r>
      <w:r>
        <w:rPr>
          <w:spacing w:val="-5"/>
        </w:rPr>
        <w:t xml:space="preserve"> </w:t>
      </w:r>
      <w:r>
        <w:t>certaines</w:t>
      </w:r>
      <w:r>
        <w:rPr>
          <w:spacing w:val="-2"/>
        </w:rPr>
        <w:t xml:space="preserve"> </w:t>
      </w:r>
      <w:r>
        <w:t>d'entre</w:t>
      </w:r>
      <w:r>
        <w:rPr>
          <w:spacing w:val="-4"/>
        </w:rPr>
        <w:t xml:space="preserve"> </w:t>
      </w:r>
      <w:r>
        <w:t>elles</w:t>
      </w:r>
      <w:r>
        <w:rPr>
          <w:spacing w:val="-2"/>
        </w:rPr>
        <w:t xml:space="preserve"> </w:t>
      </w:r>
      <w:r>
        <w:t>émettent</w:t>
      </w:r>
      <w:r>
        <w:rPr>
          <w:spacing w:val="-5"/>
        </w:rPr>
        <w:t xml:space="preserve"> </w:t>
      </w:r>
      <w:r>
        <w:t>des</w:t>
      </w:r>
      <w:r>
        <w:rPr>
          <w:spacing w:val="-1"/>
        </w:rPr>
        <w:t xml:space="preserve"> </w:t>
      </w:r>
      <w:r>
        <w:rPr>
          <w:spacing w:val="-2"/>
        </w:rPr>
        <w:t>réserves.</w:t>
      </w:r>
    </w:p>
    <w:p w14:paraId="1688316E" w14:textId="77777777" w:rsidR="00005F0D" w:rsidRDefault="00005F0D">
      <w:pPr>
        <w:pStyle w:val="Corpsdetexte"/>
      </w:pPr>
    </w:p>
    <w:p w14:paraId="01DD02A9" w14:textId="77777777" w:rsidR="00005F0D" w:rsidRDefault="00005F0D">
      <w:pPr>
        <w:pStyle w:val="Corpsdetexte"/>
        <w:spacing w:before="2"/>
      </w:pPr>
    </w:p>
    <w:p w14:paraId="16BBBBA1" w14:textId="77777777" w:rsidR="00005F0D" w:rsidRDefault="00000000">
      <w:pPr>
        <w:ind w:left="1891"/>
        <w:rPr>
          <w:sz w:val="24"/>
        </w:rPr>
      </w:pPr>
      <w:r>
        <w:rPr>
          <w:i/>
          <w:sz w:val="24"/>
        </w:rPr>
        <w:t>«</w:t>
      </w:r>
      <w:r>
        <w:rPr>
          <w:i/>
          <w:spacing w:val="56"/>
          <w:sz w:val="24"/>
        </w:rPr>
        <w:t xml:space="preserve"> </w:t>
      </w:r>
      <w:r>
        <w:rPr>
          <w:i/>
          <w:sz w:val="24"/>
        </w:rPr>
        <w:t>Le</w:t>
      </w:r>
      <w:r>
        <w:rPr>
          <w:i/>
          <w:spacing w:val="-3"/>
          <w:sz w:val="24"/>
        </w:rPr>
        <w:t xml:space="preserve"> </w:t>
      </w:r>
      <w:r>
        <w:rPr>
          <w:i/>
          <w:sz w:val="24"/>
        </w:rPr>
        <w:t>volet</w:t>
      </w:r>
      <w:r>
        <w:rPr>
          <w:i/>
          <w:spacing w:val="1"/>
          <w:sz w:val="24"/>
        </w:rPr>
        <w:t xml:space="preserve"> </w:t>
      </w:r>
      <w:r>
        <w:rPr>
          <w:i/>
          <w:sz w:val="24"/>
        </w:rPr>
        <w:t>théorique</w:t>
      </w:r>
      <w:r>
        <w:rPr>
          <w:i/>
          <w:spacing w:val="1"/>
          <w:sz w:val="24"/>
        </w:rPr>
        <w:t xml:space="preserve"> </w:t>
      </w:r>
      <w:r>
        <w:rPr>
          <w:i/>
          <w:sz w:val="24"/>
        </w:rPr>
        <w:t>était</w:t>
      </w:r>
      <w:r>
        <w:rPr>
          <w:i/>
          <w:spacing w:val="-3"/>
          <w:sz w:val="24"/>
        </w:rPr>
        <w:t xml:space="preserve"> </w:t>
      </w:r>
      <w:r>
        <w:rPr>
          <w:i/>
          <w:sz w:val="24"/>
        </w:rPr>
        <w:t>trop</w:t>
      </w:r>
      <w:r>
        <w:rPr>
          <w:i/>
          <w:spacing w:val="-2"/>
          <w:sz w:val="24"/>
        </w:rPr>
        <w:t xml:space="preserve"> </w:t>
      </w:r>
      <w:r>
        <w:rPr>
          <w:i/>
          <w:sz w:val="24"/>
        </w:rPr>
        <w:t>chargé.</w:t>
      </w:r>
      <w:r>
        <w:rPr>
          <w:i/>
          <w:spacing w:val="-2"/>
          <w:sz w:val="24"/>
        </w:rPr>
        <w:t xml:space="preserve"> </w:t>
      </w:r>
      <w:r>
        <w:rPr>
          <w:i/>
          <w:sz w:val="24"/>
        </w:rPr>
        <w:t>J'ai,</w:t>
      </w:r>
      <w:r>
        <w:rPr>
          <w:i/>
          <w:spacing w:val="-1"/>
          <w:sz w:val="24"/>
        </w:rPr>
        <w:t xml:space="preserve"> </w:t>
      </w:r>
      <w:r>
        <w:rPr>
          <w:i/>
          <w:sz w:val="24"/>
        </w:rPr>
        <w:t>par</w:t>
      </w:r>
      <w:r>
        <w:rPr>
          <w:i/>
          <w:spacing w:val="-1"/>
          <w:sz w:val="24"/>
        </w:rPr>
        <w:t xml:space="preserve"> </w:t>
      </w:r>
      <w:r>
        <w:rPr>
          <w:i/>
          <w:sz w:val="24"/>
        </w:rPr>
        <w:t>contre,</w:t>
      </w:r>
      <w:r>
        <w:rPr>
          <w:i/>
          <w:spacing w:val="-1"/>
          <w:sz w:val="24"/>
        </w:rPr>
        <w:t xml:space="preserve"> </w:t>
      </w:r>
      <w:r>
        <w:rPr>
          <w:i/>
          <w:sz w:val="24"/>
        </w:rPr>
        <w:t>aimé</w:t>
      </w:r>
      <w:r>
        <w:rPr>
          <w:i/>
          <w:spacing w:val="-4"/>
          <w:sz w:val="24"/>
        </w:rPr>
        <w:t xml:space="preserve"> </w:t>
      </w:r>
      <w:r>
        <w:rPr>
          <w:i/>
          <w:sz w:val="24"/>
        </w:rPr>
        <w:t>les</w:t>
      </w:r>
      <w:r>
        <w:rPr>
          <w:i/>
          <w:spacing w:val="-1"/>
          <w:sz w:val="24"/>
        </w:rPr>
        <w:t xml:space="preserve"> </w:t>
      </w:r>
      <w:r>
        <w:rPr>
          <w:i/>
          <w:sz w:val="24"/>
        </w:rPr>
        <w:t>ateliers</w:t>
      </w:r>
      <w:r>
        <w:rPr>
          <w:i/>
          <w:spacing w:val="4"/>
          <w:sz w:val="24"/>
        </w:rPr>
        <w:t xml:space="preserve"> </w:t>
      </w:r>
      <w:r>
        <w:rPr>
          <w:spacing w:val="-10"/>
          <w:sz w:val="24"/>
        </w:rPr>
        <w:t>»</w:t>
      </w:r>
    </w:p>
    <w:p w14:paraId="3B19C5BD" w14:textId="77777777" w:rsidR="00005F0D" w:rsidRDefault="00005F0D">
      <w:pPr>
        <w:pStyle w:val="Corpsdetexte"/>
      </w:pPr>
    </w:p>
    <w:p w14:paraId="66C3C19E" w14:textId="77777777" w:rsidR="00005F0D" w:rsidRDefault="00005F0D">
      <w:pPr>
        <w:pStyle w:val="Corpsdetexte"/>
        <w:spacing w:before="3"/>
      </w:pPr>
    </w:p>
    <w:p w14:paraId="7EE7C20E" w14:textId="77777777" w:rsidR="00005F0D" w:rsidRDefault="00000000">
      <w:pPr>
        <w:ind w:left="1891"/>
        <w:rPr>
          <w:sz w:val="24"/>
        </w:rPr>
      </w:pPr>
      <w:r>
        <w:rPr>
          <w:i/>
          <w:sz w:val="24"/>
        </w:rPr>
        <w:t>«</w:t>
      </w:r>
      <w:r>
        <w:rPr>
          <w:i/>
          <w:spacing w:val="55"/>
          <w:sz w:val="24"/>
        </w:rPr>
        <w:t xml:space="preserve"> </w:t>
      </w:r>
      <w:r>
        <w:rPr>
          <w:i/>
          <w:sz w:val="24"/>
        </w:rPr>
        <w:t>En</w:t>
      </w:r>
      <w:r>
        <w:rPr>
          <w:i/>
          <w:spacing w:val="-1"/>
          <w:sz w:val="24"/>
        </w:rPr>
        <w:t xml:space="preserve"> </w:t>
      </w:r>
      <w:r>
        <w:rPr>
          <w:i/>
          <w:sz w:val="24"/>
        </w:rPr>
        <w:t>plus de</w:t>
      </w:r>
      <w:r>
        <w:rPr>
          <w:i/>
          <w:spacing w:val="-3"/>
          <w:sz w:val="24"/>
        </w:rPr>
        <w:t xml:space="preserve"> </w:t>
      </w:r>
      <w:r>
        <w:rPr>
          <w:i/>
          <w:sz w:val="24"/>
        </w:rPr>
        <w:t>la</w:t>
      </w:r>
      <w:r>
        <w:rPr>
          <w:i/>
          <w:spacing w:val="-1"/>
          <w:sz w:val="24"/>
        </w:rPr>
        <w:t xml:space="preserve"> </w:t>
      </w:r>
      <w:r>
        <w:rPr>
          <w:i/>
          <w:sz w:val="24"/>
        </w:rPr>
        <w:t>théorie</w:t>
      </w:r>
      <w:r>
        <w:rPr>
          <w:i/>
          <w:spacing w:val="-3"/>
          <w:sz w:val="24"/>
        </w:rPr>
        <w:t xml:space="preserve"> </w:t>
      </w:r>
      <w:r>
        <w:rPr>
          <w:i/>
          <w:sz w:val="24"/>
        </w:rPr>
        <w:t>et</w:t>
      </w:r>
      <w:r>
        <w:rPr>
          <w:i/>
          <w:spacing w:val="-3"/>
          <w:sz w:val="24"/>
        </w:rPr>
        <w:t xml:space="preserve"> </w:t>
      </w:r>
      <w:r>
        <w:rPr>
          <w:i/>
          <w:sz w:val="24"/>
        </w:rPr>
        <w:t>de</w:t>
      </w:r>
      <w:r>
        <w:rPr>
          <w:i/>
          <w:spacing w:val="-3"/>
          <w:sz w:val="24"/>
        </w:rPr>
        <w:t xml:space="preserve"> </w:t>
      </w:r>
      <w:r>
        <w:rPr>
          <w:i/>
          <w:sz w:val="24"/>
        </w:rPr>
        <w:t>l'atelier,</w:t>
      </w:r>
      <w:r>
        <w:rPr>
          <w:i/>
          <w:spacing w:val="-1"/>
          <w:sz w:val="24"/>
        </w:rPr>
        <w:t xml:space="preserve"> </w:t>
      </w:r>
      <w:r>
        <w:rPr>
          <w:i/>
          <w:sz w:val="24"/>
        </w:rPr>
        <w:t>j'aurais voulu</w:t>
      </w:r>
      <w:r>
        <w:rPr>
          <w:i/>
          <w:spacing w:val="3"/>
          <w:sz w:val="24"/>
        </w:rPr>
        <w:t xml:space="preserve"> </w:t>
      </w:r>
      <w:r>
        <w:rPr>
          <w:i/>
          <w:sz w:val="24"/>
        </w:rPr>
        <w:t>avoir une</w:t>
      </w:r>
      <w:r>
        <w:rPr>
          <w:i/>
          <w:spacing w:val="-3"/>
          <w:sz w:val="24"/>
        </w:rPr>
        <w:t xml:space="preserve"> </w:t>
      </w:r>
      <w:r>
        <w:rPr>
          <w:i/>
          <w:sz w:val="24"/>
        </w:rPr>
        <w:t>étude</w:t>
      </w:r>
      <w:r>
        <w:rPr>
          <w:i/>
          <w:spacing w:val="-3"/>
          <w:sz w:val="24"/>
        </w:rPr>
        <w:t xml:space="preserve"> </w:t>
      </w:r>
      <w:r>
        <w:rPr>
          <w:i/>
          <w:sz w:val="24"/>
        </w:rPr>
        <w:t>de</w:t>
      </w:r>
      <w:r>
        <w:rPr>
          <w:i/>
          <w:spacing w:val="-3"/>
          <w:sz w:val="24"/>
        </w:rPr>
        <w:t xml:space="preserve"> </w:t>
      </w:r>
      <w:r>
        <w:rPr>
          <w:i/>
          <w:sz w:val="24"/>
        </w:rPr>
        <w:t>cas</w:t>
      </w:r>
      <w:r>
        <w:rPr>
          <w:i/>
          <w:spacing w:val="7"/>
          <w:sz w:val="24"/>
        </w:rPr>
        <w:t xml:space="preserve"> </w:t>
      </w:r>
      <w:r>
        <w:rPr>
          <w:spacing w:val="-10"/>
          <w:sz w:val="24"/>
        </w:rPr>
        <w:t>»</w:t>
      </w:r>
    </w:p>
    <w:p w14:paraId="1C0C965D" w14:textId="77777777" w:rsidR="00005F0D" w:rsidRDefault="00005F0D">
      <w:pPr>
        <w:pStyle w:val="Corpsdetexte"/>
        <w:spacing w:before="273"/>
      </w:pPr>
    </w:p>
    <w:p w14:paraId="29F12A41" w14:textId="77777777" w:rsidR="00005F0D" w:rsidRDefault="00000000">
      <w:pPr>
        <w:pStyle w:val="Corpsdetexte"/>
        <w:spacing w:line="360" w:lineRule="auto"/>
        <w:ind w:left="755" w:right="1040"/>
        <w:jc w:val="both"/>
      </w:pPr>
      <w:r>
        <w:t>Leurs réflexions montrent qu'elles ont surtout apprécié l'approche participative adoptée. Les suggestions qu'elles font, vont dans le sens d'approfondir encore cette participation.</w:t>
      </w:r>
    </w:p>
    <w:p w14:paraId="23EEC97F" w14:textId="77777777" w:rsidR="00005F0D" w:rsidRDefault="00005F0D">
      <w:pPr>
        <w:pStyle w:val="Corpsdetexte"/>
        <w:spacing w:before="141"/>
      </w:pPr>
    </w:p>
    <w:p w14:paraId="1AB4C45D" w14:textId="77777777" w:rsidR="00005F0D" w:rsidRDefault="00000000">
      <w:pPr>
        <w:spacing w:before="1" w:line="357" w:lineRule="auto"/>
        <w:ind w:left="1891" w:right="978"/>
        <w:rPr>
          <w:sz w:val="24"/>
        </w:rPr>
      </w:pPr>
      <w:r>
        <w:rPr>
          <w:i/>
          <w:sz w:val="24"/>
        </w:rPr>
        <w:t>« Le mot formation m'a</w:t>
      </w:r>
      <w:r>
        <w:rPr>
          <w:i/>
          <w:spacing w:val="-4"/>
          <w:sz w:val="24"/>
        </w:rPr>
        <w:t xml:space="preserve"> </w:t>
      </w:r>
      <w:r>
        <w:rPr>
          <w:i/>
          <w:sz w:val="24"/>
        </w:rPr>
        <w:t xml:space="preserve">un peu rebutée au départ. Mais en fait, je l'ai vécu comme un partage </w:t>
      </w:r>
      <w:r>
        <w:rPr>
          <w:sz w:val="24"/>
        </w:rPr>
        <w:t>»</w:t>
      </w:r>
    </w:p>
    <w:p w14:paraId="23DDD23E" w14:textId="77777777" w:rsidR="00005F0D" w:rsidRDefault="00005F0D">
      <w:pPr>
        <w:pStyle w:val="Corpsdetexte"/>
        <w:spacing w:before="141"/>
      </w:pPr>
    </w:p>
    <w:p w14:paraId="0FD75FAE" w14:textId="77777777" w:rsidR="00005F0D" w:rsidRDefault="00000000">
      <w:pPr>
        <w:spacing w:before="1"/>
        <w:ind w:left="1891"/>
        <w:rPr>
          <w:sz w:val="24"/>
        </w:rPr>
      </w:pPr>
      <w:r>
        <w:rPr>
          <w:i/>
          <w:sz w:val="24"/>
        </w:rPr>
        <w:t>«</w:t>
      </w:r>
      <w:r>
        <w:rPr>
          <w:i/>
          <w:spacing w:val="-1"/>
          <w:sz w:val="24"/>
        </w:rPr>
        <w:t xml:space="preserve"> </w:t>
      </w:r>
      <w:r>
        <w:rPr>
          <w:i/>
          <w:sz w:val="24"/>
        </w:rPr>
        <w:t>Il</w:t>
      </w:r>
      <w:r>
        <w:rPr>
          <w:i/>
          <w:spacing w:val="-2"/>
          <w:sz w:val="24"/>
        </w:rPr>
        <w:t xml:space="preserve"> </w:t>
      </w:r>
      <w:r>
        <w:rPr>
          <w:i/>
          <w:sz w:val="24"/>
        </w:rPr>
        <w:t>faudrait</w:t>
      </w:r>
      <w:r>
        <w:rPr>
          <w:i/>
          <w:spacing w:val="-3"/>
          <w:sz w:val="24"/>
        </w:rPr>
        <w:t xml:space="preserve"> </w:t>
      </w:r>
      <w:r>
        <w:rPr>
          <w:i/>
          <w:sz w:val="24"/>
        </w:rPr>
        <w:t>prévoir</w:t>
      </w:r>
      <w:r>
        <w:rPr>
          <w:i/>
          <w:spacing w:val="1"/>
          <w:sz w:val="24"/>
        </w:rPr>
        <w:t xml:space="preserve"> </w:t>
      </w:r>
      <w:r>
        <w:rPr>
          <w:i/>
          <w:sz w:val="24"/>
        </w:rPr>
        <w:t>chaque</w:t>
      </w:r>
      <w:r>
        <w:rPr>
          <w:i/>
          <w:spacing w:val="-3"/>
          <w:sz w:val="24"/>
        </w:rPr>
        <w:t xml:space="preserve"> </w:t>
      </w:r>
      <w:r>
        <w:rPr>
          <w:i/>
          <w:sz w:val="24"/>
        </w:rPr>
        <w:t>fois</w:t>
      </w:r>
      <w:r>
        <w:rPr>
          <w:i/>
          <w:spacing w:val="1"/>
          <w:sz w:val="24"/>
        </w:rPr>
        <w:t xml:space="preserve"> </w:t>
      </w:r>
      <w:r>
        <w:rPr>
          <w:i/>
          <w:sz w:val="24"/>
        </w:rPr>
        <w:t>une</w:t>
      </w:r>
      <w:r>
        <w:rPr>
          <w:i/>
          <w:spacing w:val="-3"/>
          <w:sz w:val="24"/>
        </w:rPr>
        <w:t xml:space="preserve"> </w:t>
      </w:r>
      <w:r>
        <w:rPr>
          <w:i/>
          <w:sz w:val="24"/>
        </w:rPr>
        <w:t>séance</w:t>
      </w:r>
      <w:r>
        <w:rPr>
          <w:i/>
          <w:spacing w:val="-2"/>
          <w:sz w:val="24"/>
        </w:rPr>
        <w:t xml:space="preserve"> </w:t>
      </w:r>
      <w:r>
        <w:rPr>
          <w:i/>
          <w:sz w:val="24"/>
        </w:rPr>
        <w:t>de</w:t>
      </w:r>
      <w:r>
        <w:rPr>
          <w:i/>
          <w:spacing w:val="1"/>
          <w:sz w:val="24"/>
        </w:rPr>
        <w:t xml:space="preserve"> </w:t>
      </w:r>
      <w:r>
        <w:rPr>
          <w:i/>
          <w:sz w:val="24"/>
        </w:rPr>
        <w:t>questions-réponses</w:t>
      </w:r>
      <w:r>
        <w:rPr>
          <w:i/>
          <w:spacing w:val="2"/>
          <w:sz w:val="24"/>
        </w:rPr>
        <w:t xml:space="preserve"> </w:t>
      </w:r>
      <w:r>
        <w:rPr>
          <w:spacing w:val="-10"/>
          <w:sz w:val="24"/>
        </w:rPr>
        <w:t>»</w:t>
      </w:r>
    </w:p>
    <w:p w14:paraId="547E50CE" w14:textId="77777777" w:rsidR="00005F0D" w:rsidRDefault="00005F0D">
      <w:pPr>
        <w:rPr>
          <w:sz w:val="24"/>
        </w:rPr>
        <w:sectPr w:rsidR="00005F0D">
          <w:pgSz w:w="11910" w:h="16840"/>
          <w:pgMar w:top="1460" w:right="380" w:bottom="1100" w:left="660" w:header="0" w:footer="909" w:gutter="0"/>
          <w:cols w:space="720"/>
        </w:sectPr>
      </w:pPr>
    </w:p>
    <w:p w14:paraId="0CEECA54" w14:textId="77777777" w:rsidR="00005F0D" w:rsidRDefault="00000000">
      <w:pPr>
        <w:pStyle w:val="Corpsdetexte"/>
        <w:spacing w:before="76" w:line="360" w:lineRule="auto"/>
        <w:ind w:left="755" w:right="1064"/>
      </w:pPr>
      <w:r>
        <w:lastRenderedPageBreak/>
        <w:t>D'autres réflexions recueillies concernent les effets de la formation: les infirmières déclarent que le programme de formation a eu des effets positifs sur leurs connaissances</w:t>
      </w:r>
    </w:p>
    <w:p w14:paraId="3FD4A3AD" w14:textId="77777777" w:rsidR="00005F0D" w:rsidRDefault="00005F0D">
      <w:pPr>
        <w:pStyle w:val="Corpsdetexte"/>
        <w:spacing w:before="142"/>
      </w:pPr>
    </w:p>
    <w:p w14:paraId="5B97EF4D" w14:textId="77777777" w:rsidR="00005F0D" w:rsidRDefault="00000000">
      <w:pPr>
        <w:spacing w:line="360" w:lineRule="auto"/>
        <w:ind w:left="1891" w:right="1048"/>
        <w:jc w:val="both"/>
        <w:rPr>
          <w:sz w:val="24"/>
        </w:rPr>
      </w:pPr>
      <w:r>
        <w:rPr>
          <w:i/>
          <w:sz w:val="24"/>
        </w:rPr>
        <w:t xml:space="preserve">« Maintenant je sais ce que l'on veut dire quand on parle de sténose en aval et de sténose en amont. Et ça, c'est grâce à la théorie </w:t>
      </w:r>
      <w:r>
        <w:rPr>
          <w:sz w:val="24"/>
        </w:rPr>
        <w:t>»</w:t>
      </w:r>
    </w:p>
    <w:p w14:paraId="6EC43370" w14:textId="77777777" w:rsidR="00005F0D" w:rsidRDefault="00005F0D">
      <w:pPr>
        <w:pStyle w:val="Corpsdetexte"/>
        <w:spacing w:before="136"/>
      </w:pPr>
    </w:p>
    <w:p w14:paraId="77F6410D" w14:textId="77777777" w:rsidR="00005F0D" w:rsidRDefault="00000000">
      <w:pPr>
        <w:pStyle w:val="Corpsdetexte"/>
        <w:spacing w:line="360" w:lineRule="auto"/>
        <w:ind w:left="755" w:right="978"/>
      </w:pPr>
      <w:r>
        <w:t>et</w:t>
      </w:r>
      <w:r>
        <w:rPr>
          <w:spacing w:val="-3"/>
        </w:rPr>
        <w:t xml:space="preserve"> </w:t>
      </w:r>
      <w:r>
        <w:t>pour</w:t>
      </w:r>
      <w:r>
        <w:rPr>
          <w:spacing w:val="-1"/>
        </w:rPr>
        <w:t xml:space="preserve"> </w:t>
      </w:r>
      <w:r>
        <w:t>la</w:t>
      </w:r>
      <w:r>
        <w:rPr>
          <w:spacing w:val="-3"/>
        </w:rPr>
        <w:t xml:space="preserve"> </w:t>
      </w:r>
      <w:r>
        <w:t>plupart</w:t>
      </w:r>
      <w:r>
        <w:rPr>
          <w:spacing w:val="-3"/>
        </w:rPr>
        <w:t xml:space="preserve"> </w:t>
      </w:r>
      <w:r>
        <w:t>d'entre</w:t>
      </w:r>
      <w:r>
        <w:rPr>
          <w:spacing w:val="-3"/>
        </w:rPr>
        <w:t xml:space="preserve"> </w:t>
      </w:r>
      <w:r>
        <w:t>elles,</w:t>
      </w:r>
      <w:r>
        <w:rPr>
          <w:spacing w:val="-1"/>
        </w:rPr>
        <w:t xml:space="preserve"> </w:t>
      </w:r>
      <w:r>
        <w:t>sur</w:t>
      </w:r>
      <w:r>
        <w:rPr>
          <w:spacing w:val="-1"/>
        </w:rPr>
        <w:t xml:space="preserve"> </w:t>
      </w:r>
      <w:r>
        <w:t>leur</w:t>
      </w:r>
      <w:r>
        <w:rPr>
          <w:spacing w:val="-1"/>
        </w:rPr>
        <w:t xml:space="preserve"> </w:t>
      </w:r>
      <w:r>
        <w:t>sentiment</w:t>
      </w:r>
      <w:r>
        <w:rPr>
          <w:spacing w:val="-3"/>
        </w:rPr>
        <w:t xml:space="preserve"> </w:t>
      </w:r>
      <w:r>
        <w:t>de compétence, et</w:t>
      </w:r>
      <w:r>
        <w:rPr>
          <w:spacing w:val="-3"/>
        </w:rPr>
        <w:t xml:space="preserve"> </w:t>
      </w:r>
      <w:r>
        <w:t>dans un</w:t>
      </w:r>
      <w:r>
        <w:rPr>
          <w:spacing w:val="-1"/>
        </w:rPr>
        <w:t xml:space="preserve"> </w:t>
      </w:r>
      <w:r>
        <w:t>cadre</w:t>
      </w:r>
      <w:r>
        <w:rPr>
          <w:spacing w:val="-3"/>
        </w:rPr>
        <w:t xml:space="preserve"> </w:t>
      </w:r>
      <w:r>
        <w:t>qui</w:t>
      </w:r>
      <w:r>
        <w:rPr>
          <w:spacing w:val="-3"/>
        </w:rPr>
        <w:t xml:space="preserve"> </w:t>
      </w:r>
      <w:r>
        <w:t>déborde largement celui du fonctionnement au sein du service</w:t>
      </w:r>
    </w:p>
    <w:p w14:paraId="3D2A892F" w14:textId="77777777" w:rsidR="00005F0D" w:rsidRDefault="00005F0D">
      <w:pPr>
        <w:pStyle w:val="Corpsdetexte"/>
        <w:spacing w:before="141"/>
      </w:pPr>
    </w:p>
    <w:p w14:paraId="23DD947C" w14:textId="77777777" w:rsidR="00005F0D" w:rsidRDefault="00000000">
      <w:pPr>
        <w:spacing w:before="1" w:line="717" w:lineRule="auto"/>
        <w:ind w:left="755" w:right="3417" w:firstLine="1135"/>
        <w:rPr>
          <w:sz w:val="24"/>
        </w:rPr>
      </w:pPr>
      <w:r>
        <w:rPr>
          <w:i/>
          <w:sz w:val="24"/>
        </w:rPr>
        <w:t>«</w:t>
      </w:r>
      <w:r>
        <w:rPr>
          <w:i/>
          <w:spacing w:val="-4"/>
          <w:sz w:val="24"/>
        </w:rPr>
        <w:t xml:space="preserve"> </w:t>
      </w:r>
      <w:r>
        <w:rPr>
          <w:i/>
          <w:sz w:val="24"/>
        </w:rPr>
        <w:t>grâce</w:t>
      </w:r>
      <w:r>
        <w:rPr>
          <w:i/>
          <w:spacing w:val="-6"/>
          <w:sz w:val="24"/>
        </w:rPr>
        <w:t xml:space="preserve"> </w:t>
      </w:r>
      <w:r>
        <w:rPr>
          <w:i/>
          <w:sz w:val="24"/>
        </w:rPr>
        <w:t>au</w:t>
      </w:r>
      <w:r>
        <w:rPr>
          <w:i/>
          <w:spacing w:val="-3"/>
          <w:sz w:val="24"/>
        </w:rPr>
        <w:t xml:space="preserve"> </w:t>
      </w:r>
      <w:r>
        <w:rPr>
          <w:i/>
          <w:sz w:val="24"/>
        </w:rPr>
        <w:t>programme</w:t>
      </w:r>
      <w:r>
        <w:rPr>
          <w:i/>
          <w:spacing w:val="-6"/>
          <w:sz w:val="24"/>
        </w:rPr>
        <w:t xml:space="preserve"> </w:t>
      </w:r>
      <w:r>
        <w:rPr>
          <w:i/>
          <w:sz w:val="24"/>
        </w:rPr>
        <w:t>on</w:t>
      </w:r>
      <w:r>
        <w:rPr>
          <w:i/>
          <w:spacing w:val="-4"/>
          <w:sz w:val="24"/>
        </w:rPr>
        <w:t xml:space="preserve"> </w:t>
      </w:r>
      <w:r>
        <w:rPr>
          <w:i/>
          <w:sz w:val="24"/>
        </w:rPr>
        <w:t>va</w:t>
      </w:r>
      <w:r>
        <w:rPr>
          <w:i/>
          <w:spacing w:val="-4"/>
          <w:sz w:val="24"/>
        </w:rPr>
        <w:t xml:space="preserve"> </w:t>
      </w:r>
      <w:r>
        <w:rPr>
          <w:i/>
          <w:sz w:val="24"/>
        </w:rPr>
        <w:t>devenir</w:t>
      </w:r>
      <w:r>
        <w:rPr>
          <w:i/>
          <w:spacing w:val="-3"/>
          <w:sz w:val="24"/>
        </w:rPr>
        <w:t xml:space="preserve"> </w:t>
      </w:r>
      <w:r>
        <w:rPr>
          <w:i/>
          <w:sz w:val="24"/>
        </w:rPr>
        <w:t>plus</w:t>
      </w:r>
      <w:r>
        <w:rPr>
          <w:i/>
          <w:spacing w:val="-3"/>
          <w:sz w:val="24"/>
        </w:rPr>
        <w:t xml:space="preserve"> </w:t>
      </w:r>
      <w:r>
        <w:rPr>
          <w:i/>
          <w:sz w:val="24"/>
        </w:rPr>
        <w:t>intelligentes</w:t>
      </w:r>
      <w:r>
        <w:rPr>
          <w:i/>
          <w:spacing w:val="-3"/>
          <w:sz w:val="24"/>
        </w:rPr>
        <w:t xml:space="preserve"> </w:t>
      </w:r>
      <w:r>
        <w:rPr>
          <w:sz w:val="24"/>
        </w:rPr>
        <w:t>» et sur leur satisfaction professionnelle et personnelle</w:t>
      </w:r>
    </w:p>
    <w:p w14:paraId="06962CAC" w14:textId="77777777" w:rsidR="00005F0D" w:rsidRDefault="00000000">
      <w:pPr>
        <w:spacing w:before="5" w:line="357" w:lineRule="auto"/>
        <w:ind w:left="1751" w:right="978"/>
        <w:rPr>
          <w:i/>
          <w:sz w:val="24"/>
        </w:rPr>
      </w:pPr>
      <w:r>
        <w:rPr>
          <w:i/>
          <w:sz w:val="24"/>
        </w:rPr>
        <w:t>«</w:t>
      </w:r>
      <w:r>
        <w:rPr>
          <w:i/>
          <w:spacing w:val="-9"/>
          <w:sz w:val="24"/>
        </w:rPr>
        <w:t xml:space="preserve"> </w:t>
      </w:r>
      <w:r>
        <w:rPr>
          <w:i/>
          <w:sz w:val="24"/>
        </w:rPr>
        <w:t>A</w:t>
      </w:r>
      <w:r>
        <w:rPr>
          <w:i/>
          <w:spacing w:val="-11"/>
          <w:sz w:val="24"/>
        </w:rPr>
        <w:t xml:space="preserve"> </w:t>
      </w:r>
      <w:r>
        <w:rPr>
          <w:i/>
          <w:sz w:val="24"/>
        </w:rPr>
        <w:t>la</w:t>
      </w:r>
      <w:r>
        <w:rPr>
          <w:i/>
          <w:spacing w:val="-10"/>
          <w:sz w:val="24"/>
        </w:rPr>
        <w:t xml:space="preserve"> </w:t>
      </w:r>
      <w:r>
        <w:rPr>
          <w:i/>
          <w:sz w:val="24"/>
        </w:rPr>
        <w:t>fin</w:t>
      </w:r>
      <w:r>
        <w:rPr>
          <w:i/>
          <w:spacing w:val="-10"/>
          <w:sz w:val="24"/>
        </w:rPr>
        <w:t xml:space="preserve"> </w:t>
      </w:r>
      <w:r>
        <w:rPr>
          <w:i/>
          <w:sz w:val="24"/>
        </w:rPr>
        <w:t>de</w:t>
      </w:r>
      <w:r>
        <w:rPr>
          <w:i/>
          <w:spacing w:val="-11"/>
          <w:sz w:val="24"/>
        </w:rPr>
        <w:t xml:space="preserve"> </w:t>
      </w:r>
      <w:r>
        <w:rPr>
          <w:i/>
          <w:sz w:val="24"/>
        </w:rPr>
        <w:t>l'atelier,</w:t>
      </w:r>
      <w:r>
        <w:rPr>
          <w:i/>
          <w:spacing w:val="-10"/>
          <w:sz w:val="24"/>
        </w:rPr>
        <w:t xml:space="preserve"> </w:t>
      </w:r>
      <w:r>
        <w:rPr>
          <w:i/>
          <w:sz w:val="24"/>
        </w:rPr>
        <w:t>pour</w:t>
      </w:r>
      <w:r>
        <w:rPr>
          <w:i/>
          <w:spacing w:val="-8"/>
          <w:sz w:val="24"/>
        </w:rPr>
        <w:t xml:space="preserve"> </w:t>
      </w:r>
      <w:r>
        <w:rPr>
          <w:i/>
          <w:sz w:val="24"/>
        </w:rPr>
        <w:t>la</w:t>
      </w:r>
      <w:r>
        <w:rPr>
          <w:i/>
          <w:spacing w:val="-10"/>
          <w:sz w:val="24"/>
        </w:rPr>
        <w:t xml:space="preserve"> </w:t>
      </w:r>
      <w:r>
        <w:rPr>
          <w:i/>
          <w:sz w:val="24"/>
        </w:rPr>
        <w:t>première</w:t>
      </w:r>
      <w:r>
        <w:rPr>
          <w:i/>
          <w:spacing w:val="-11"/>
          <w:sz w:val="24"/>
        </w:rPr>
        <w:t xml:space="preserve"> </w:t>
      </w:r>
      <w:r>
        <w:rPr>
          <w:i/>
          <w:sz w:val="24"/>
        </w:rPr>
        <w:t>fois,</w:t>
      </w:r>
      <w:r>
        <w:rPr>
          <w:i/>
          <w:spacing w:val="-10"/>
          <w:sz w:val="24"/>
        </w:rPr>
        <w:t xml:space="preserve"> </w:t>
      </w:r>
      <w:r>
        <w:rPr>
          <w:i/>
          <w:sz w:val="24"/>
        </w:rPr>
        <w:t>j'ai</w:t>
      </w:r>
      <w:r>
        <w:rPr>
          <w:i/>
          <w:spacing w:val="-11"/>
          <w:sz w:val="24"/>
        </w:rPr>
        <w:t xml:space="preserve"> </w:t>
      </w:r>
      <w:r>
        <w:rPr>
          <w:i/>
          <w:sz w:val="24"/>
        </w:rPr>
        <w:t>piqué</w:t>
      </w:r>
      <w:r>
        <w:rPr>
          <w:i/>
          <w:spacing w:val="-11"/>
          <w:sz w:val="24"/>
        </w:rPr>
        <w:t xml:space="preserve"> </w:t>
      </w:r>
      <w:r>
        <w:rPr>
          <w:i/>
          <w:sz w:val="24"/>
        </w:rPr>
        <w:t>une</w:t>
      </w:r>
      <w:r>
        <w:rPr>
          <w:i/>
          <w:spacing w:val="-11"/>
          <w:sz w:val="24"/>
        </w:rPr>
        <w:t xml:space="preserve"> </w:t>
      </w:r>
      <w:r>
        <w:rPr>
          <w:i/>
          <w:sz w:val="24"/>
        </w:rPr>
        <w:t>fistule</w:t>
      </w:r>
      <w:r>
        <w:rPr>
          <w:i/>
          <w:spacing w:val="-11"/>
          <w:sz w:val="24"/>
        </w:rPr>
        <w:t xml:space="preserve"> </w:t>
      </w:r>
      <w:r>
        <w:rPr>
          <w:i/>
          <w:sz w:val="24"/>
        </w:rPr>
        <w:t>tout</w:t>
      </w:r>
      <w:r>
        <w:rPr>
          <w:i/>
          <w:spacing w:val="-11"/>
          <w:sz w:val="24"/>
        </w:rPr>
        <w:t xml:space="preserve"> </w:t>
      </w:r>
      <w:r>
        <w:rPr>
          <w:i/>
          <w:sz w:val="24"/>
        </w:rPr>
        <w:t>seul.</w:t>
      </w:r>
      <w:r>
        <w:rPr>
          <w:i/>
          <w:spacing w:val="-10"/>
          <w:sz w:val="24"/>
        </w:rPr>
        <w:t xml:space="preserve"> </w:t>
      </w:r>
      <w:r>
        <w:rPr>
          <w:i/>
          <w:sz w:val="24"/>
        </w:rPr>
        <w:t>J'étais</w:t>
      </w:r>
      <w:r>
        <w:rPr>
          <w:i/>
          <w:spacing w:val="-8"/>
          <w:sz w:val="24"/>
        </w:rPr>
        <w:t xml:space="preserve"> </w:t>
      </w:r>
      <w:r>
        <w:rPr>
          <w:i/>
          <w:sz w:val="24"/>
        </w:rPr>
        <w:t>fier de moi"</w:t>
      </w:r>
    </w:p>
    <w:p w14:paraId="4A3C6ADF" w14:textId="77777777" w:rsidR="00005F0D" w:rsidRDefault="00005F0D">
      <w:pPr>
        <w:pStyle w:val="Corpsdetexte"/>
        <w:spacing w:before="141"/>
        <w:rPr>
          <w:i/>
        </w:rPr>
      </w:pPr>
    </w:p>
    <w:p w14:paraId="0ADCC32F" w14:textId="77777777" w:rsidR="00005F0D" w:rsidRDefault="00000000">
      <w:pPr>
        <w:pStyle w:val="Corpsdetexte"/>
        <w:spacing w:before="1"/>
        <w:ind w:left="755"/>
      </w:pPr>
      <w:r>
        <w:t>Il</w:t>
      </w:r>
      <w:r>
        <w:rPr>
          <w:spacing w:val="-4"/>
        </w:rPr>
        <w:t xml:space="preserve"> </w:t>
      </w:r>
      <w:r>
        <w:t>a</w:t>
      </w:r>
      <w:r>
        <w:rPr>
          <w:spacing w:val="-4"/>
        </w:rPr>
        <w:t xml:space="preserve"> </w:t>
      </w:r>
      <w:r>
        <w:t>aussi</w:t>
      </w:r>
      <w:r>
        <w:rPr>
          <w:spacing w:val="-3"/>
        </w:rPr>
        <w:t xml:space="preserve"> </w:t>
      </w:r>
      <w:r>
        <w:t>contribué</w:t>
      </w:r>
      <w:r>
        <w:rPr>
          <w:spacing w:val="-4"/>
        </w:rPr>
        <w:t xml:space="preserve"> </w:t>
      </w:r>
      <w:r>
        <w:t>à</w:t>
      </w:r>
      <w:r>
        <w:rPr>
          <w:spacing w:val="3"/>
        </w:rPr>
        <w:t xml:space="preserve"> </w:t>
      </w:r>
      <w:r>
        <w:t>les</w:t>
      </w:r>
      <w:r>
        <w:rPr>
          <w:spacing w:val="-1"/>
        </w:rPr>
        <w:t xml:space="preserve"> </w:t>
      </w:r>
      <w:r>
        <w:t>faire</w:t>
      </w:r>
      <w:r>
        <w:rPr>
          <w:spacing w:val="3"/>
        </w:rPr>
        <w:t xml:space="preserve"> </w:t>
      </w:r>
      <w:r>
        <w:t>avancer</w:t>
      </w:r>
      <w:r>
        <w:rPr>
          <w:spacing w:val="-2"/>
        </w:rPr>
        <w:t xml:space="preserve"> </w:t>
      </w:r>
      <w:r>
        <w:t>vers</w:t>
      </w:r>
      <w:r>
        <w:rPr>
          <w:spacing w:val="-1"/>
        </w:rPr>
        <w:t xml:space="preserve"> </w:t>
      </w:r>
      <w:r>
        <w:t xml:space="preserve">plus </w:t>
      </w:r>
      <w:r>
        <w:rPr>
          <w:spacing w:val="-2"/>
        </w:rPr>
        <w:t>d'autonomie.</w:t>
      </w:r>
    </w:p>
    <w:p w14:paraId="52389134" w14:textId="77777777" w:rsidR="00005F0D" w:rsidRDefault="00005F0D">
      <w:pPr>
        <w:pStyle w:val="Corpsdetexte"/>
      </w:pPr>
    </w:p>
    <w:p w14:paraId="5F275B65" w14:textId="77777777" w:rsidR="00005F0D" w:rsidRDefault="00005F0D">
      <w:pPr>
        <w:pStyle w:val="Corpsdetexte"/>
        <w:spacing w:before="1"/>
      </w:pPr>
    </w:p>
    <w:p w14:paraId="03EA13ED" w14:textId="77777777" w:rsidR="00005F0D" w:rsidRDefault="00000000">
      <w:pPr>
        <w:spacing w:before="1" w:line="360" w:lineRule="auto"/>
        <w:ind w:left="1891" w:right="1040"/>
        <w:jc w:val="both"/>
        <w:rPr>
          <w:sz w:val="24"/>
        </w:rPr>
      </w:pPr>
      <w:r>
        <w:rPr>
          <w:i/>
          <w:sz w:val="24"/>
        </w:rPr>
        <w:t>« Je n'avais jamais utilisé le site rite depuis deux ans que je suis arrivée dans le service.</w:t>
      </w:r>
      <w:r>
        <w:rPr>
          <w:i/>
          <w:spacing w:val="-10"/>
          <w:sz w:val="24"/>
        </w:rPr>
        <w:t xml:space="preserve"> </w:t>
      </w:r>
      <w:r>
        <w:rPr>
          <w:i/>
          <w:sz w:val="24"/>
        </w:rPr>
        <w:t>Depuis</w:t>
      </w:r>
      <w:r>
        <w:rPr>
          <w:i/>
          <w:spacing w:val="-8"/>
          <w:sz w:val="24"/>
        </w:rPr>
        <w:t xml:space="preserve"> </w:t>
      </w:r>
      <w:r>
        <w:rPr>
          <w:i/>
          <w:sz w:val="24"/>
        </w:rPr>
        <w:t>que</w:t>
      </w:r>
      <w:r>
        <w:rPr>
          <w:i/>
          <w:spacing w:val="-11"/>
          <w:sz w:val="24"/>
        </w:rPr>
        <w:t xml:space="preserve"> </w:t>
      </w:r>
      <w:r>
        <w:rPr>
          <w:i/>
          <w:sz w:val="24"/>
        </w:rPr>
        <w:t>j'ai</w:t>
      </w:r>
      <w:r>
        <w:rPr>
          <w:i/>
          <w:spacing w:val="-11"/>
          <w:sz w:val="24"/>
        </w:rPr>
        <w:t xml:space="preserve"> </w:t>
      </w:r>
      <w:r>
        <w:rPr>
          <w:i/>
          <w:sz w:val="24"/>
        </w:rPr>
        <w:t>commencé</w:t>
      </w:r>
      <w:r>
        <w:rPr>
          <w:i/>
          <w:spacing w:val="-11"/>
          <w:sz w:val="24"/>
        </w:rPr>
        <w:t xml:space="preserve"> </w:t>
      </w:r>
      <w:r>
        <w:rPr>
          <w:i/>
          <w:sz w:val="24"/>
        </w:rPr>
        <w:t>à</w:t>
      </w:r>
      <w:r>
        <w:rPr>
          <w:i/>
          <w:spacing w:val="-10"/>
          <w:sz w:val="24"/>
        </w:rPr>
        <w:t xml:space="preserve"> </w:t>
      </w:r>
      <w:r>
        <w:rPr>
          <w:i/>
          <w:sz w:val="24"/>
        </w:rPr>
        <w:t>l'utiliser,</w:t>
      </w:r>
      <w:r>
        <w:rPr>
          <w:i/>
          <w:spacing w:val="-9"/>
          <w:sz w:val="24"/>
        </w:rPr>
        <w:t xml:space="preserve"> </w:t>
      </w:r>
      <w:r>
        <w:rPr>
          <w:i/>
          <w:sz w:val="24"/>
        </w:rPr>
        <w:t>je</w:t>
      </w:r>
      <w:r>
        <w:rPr>
          <w:i/>
          <w:spacing w:val="-11"/>
          <w:sz w:val="24"/>
        </w:rPr>
        <w:t xml:space="preserve"> </w:t>
      </w:r>
      <w:r>
        <w:rPr>
          <w:i/>
          <w:sz w:val="24"/>
        </w:rPr>
        <w:t>me</w:t>
      </w:r>
      <w:r>
        <w:rPr>
          <w:i/>
          <w:spacing w:val="-11"/>
          <w:sz w:val="24"/>
        </w:rPr>
        <w:t xml:space="preserve"> </w:t>
      </w:r>
      <w:r>
        <w:rPr>
          <w:i/>
          <w:sz w:val="24"/>
        </w:rPr>
        <w:t>sens</w:t>
      </w:r>
      <w:r>
        <w:rPr>
          <w:i/>
          <w:spacing w:val="-8"/>
          <w:sz w:val="24"/>
        </w:rPr>
        <w:t xml:space="preserve"> </w:t>
      </w:r>
      <w:r>
        <w:rPr>
          <w:i/>
          <w:sz w:val="24"/>
        </w:rPr>
        <w:t>plus</w:t>
      </w:r>
      <w:r>
        <w:rPr>
          <w:i/>
          <w:spacing w:val="-8"/>
          <w:sz w:val="24"/>
        </w:rPr>
        <w:t xml:space="preserve"> </w:t>
      </w:r>
      <w:r>
        <w:rPr>
          <w:i/>
          <w:sz w:val="24"/>
        </w:rPr>
        <w:t>confiante.</w:t>
      </w:r>
      <w:r>
        <w:rPr>
          <w:i/>
          <w:spacing w:val="-10"/>
          <w:sz w:val="24"/>
        </w:rPr>
        <w:t xml:space="preserve"> </w:t>
      </w:r>
      <w:r>
        <w:rPr>
          <w:i/>
          <w:sz w:val="24"/>
        </w:rPr>
        <w:t>Quand</w:t>
      </w:r>
      <w:r>
        <w:rPr>
          <w:i/>
          <w:spacing w:val="-10"/>
          <w:sz w:val="24"/>
        </w:rPr>
        <w:t xml:space="preserve"> </w:t>
      </w:r>
      <w:r>
        <w:rPr>
          <w:i/>
          <w:sz w:val="24"/>
        </w:rPr>
        <w:t xml:space="preserve">j'ai des diffcultés, je prends l'appareil et je pique. Je suis moins dépendante des collègues. Et je ne me sens pas jugée </w:t>
      </w:r>
      <w:r>
        <w:rPr>
          <w:sz w:val="24"/>
        </w:rPr>
        <w:t>»</w:t>
      </w:r>
    </w:p>
    <w:p w14:paraId="460B2398" w14:textId="77777777" w:rsidR="00005F0D" w:rsidRDefault="00005F0D">
      <w:pPr>
        <w:pStyle w:val="Corpsdetexte"/>
        <w:spacing w:before="139"/>
      </w:pPr>
    </w:p>
    <w:p w14:paraId="34615669" w14:textId="77777777" w:rsidR="00005F0D" w:rsidRDefault="00000000">
      <w:pPr>
        <w:pStyle w:val="Corpsdetexte"/>
        <w:ind w:left="755"/>
      </w:pPr>
      <w:r>
        <w:t>Même</w:t>
      </w:r>
      <w:r>
        <w:rPr>
          <w:spacing w:val="-4"/>
        </w:rPr>
        <w:t xml:space="preserve"> </w:t>
      </w:r>
      <w:r>
        <w:t>si,</w:t>
      </w:r>
      <w:r>
        <w:rPr>
          <w:spacing w:val="-2"/>
        </w:rPr>
        <w:t xml:space="preserve"> </w:t>
      </w:r>
      <w:r>
        <w:t>chez</w:t>
      </w:r>
      <w:r>
        <w:rPr>
          <w:spacing w:val="-4"/>
        </w:rPr>
        <w:t xml:space="preserve"> </w:t>
      </w:r>
      <w:r>
        <w:t>certaines,</w:t>
      </w:r>
      <w:r>
        <w:rPr>
          <w:spacing w:val="1"/>
        </w:rPr>
        <w:t xml:space="preserve"> </w:t>
      </w:r>
      <w:r>
        <w:t>les</w:t>
      </w:r>
      <w:r>
        <w:rPr>
          <w:spacing w:val="-1"/>
        </w:rPr>
        <w:t xml:space="preserve"> </w:t>
      </w:r>
      <w:r>
        <w:t>effets</w:t>
      </w:r>
      <w:r>
        <w:rPr>
          <w:spacing w:val="-1"/>
        </w:rPr>
        <w:t xml:space="preserve"> </w:t>
      </w:r>
      <w:r>
        <w:t>se</w:t>
      </w:r>
      <w:r>
        <w:rPr>
          <w:spacing w:val="-4"/>
        </w:rPr>
        <w:t xml:space="preserve"> </w:t>
      </w:r>
      <w:r>
        <w:t>font</w:t>
      </w:r>
      <w:r>
        <w:rPr>
          <w:spacing w:val="3"/>
        </w:rPr>
        <w:t xml:space="preserve"> </w:t>
      </w:r>
      <w:r>
        <w:t>encore</w:t>
      </w:r>
      <w:r>
        <w:rPr>
          <w:spacing w:val="2"/>
        </w:rPr>
        <w:t xml:space="preserve"> </w:t>
      </w:r>
      <w:r>
        <w:rPr>
          <w:spacing w:val="-2"/>
        </w:rPr>
        <w:t>attendre</w:t>
      </w:r>
    </w:p>
    <w:p w14:paraId="153CCBF8" w14:textId="77777777" w:rsidR="00005F0D" w:rsidRDefault="00005F0D">
      <w:pPr>
        <w:pStyle w:val="Corpsdetexte"/>
        <w:spacing w:before="273"/>
      </w:pPr>
    </w:p>
    <w:p w14:paraId="5869AA0E" w14:textId="77777777" w:rsidR="00005F0D" w:rsidRDefault="00000000">
      <w:pPr>
        <w:spacing w:line="360" w:lineRule="auto"/>
        <w:ind w:left="1891" w:right="1048"/>
        <w:jc w:val="both"/>
        <w:rPr>
          <w:sz w:val="24"/>
        </w:rPr>
      </w:pPr>
      <w:r>
        <w:rPr>
          <w:i/>
          <w:sz w:val="24"/>
        </w:rPr>
        <w:t xml:space="preserve">« Le programme m'a aidée mais je manque encore de pratique. Ca permettra de m'améliorer encore. Je suis quand même un petit peu plus confiante </w:t>
      </w:r>
      <w:r>
        <w:rPr>
          <w:sz w:val="24"/>
        </w:rPr>
        <w:t>»</w:t>
      </w:r>
    </w:p>
    <w:p w14:paraId="68ADC76E" w14:textId="77777777" w:rsidR="00005F0D" w:rsidRDefault="00005F0D">
      <w:pPr>
        <w:pStyle w:val="Corpsdetexte"/>
        <w:spacing w:before="141"/>
      </w:pPr>
    </w:p>
    <w:p w14:paraId="6DC8B9D3" w14:textId="77777777" w:rsidR="00005F0D" w:rsidRDefault="00000000">
      <w:pPr>
        <w:spacing w:before="1" w:line="357" w:lineRule="auto"/>
        <w:ind w:left="1891" w:right="1043"/>
        <w:jc w:val="both"/>
        <w:rPr>
          <w:sz w:val="24"/>
        </w:rPr>
      </w:pPr>
      <w:r>
        <w:rPr>
          <w:i/>
          <w:sz w:val="24"/>
        </w:rPr>
        <w:t>«</w:t>
      </w:r>
      <w:r>
        <w:rPr>
          <w:i/>
          <w:spacing w:val="-15"/>
          <w:sz w:val="24"/>
        </w:rPr>
        <w:t xml:space="preserve"> </w:t>
      </w:r>
      <w:r>
        <w:rPr>
          <w:i/>
          <w:sz w:val="24"/>
        </w:rPr>
        <w:t>Le</w:t>
      </w:r>
      <w:r>
        <w:rPr>
          <w:i/>
          <w:spacing w:val="-15"/>
          <w:sz w:val="24"/>
        </w:rPr>
        <w:t xml:space="preserve"> </w:t>
      </w:r>
      <w:r>
        <w:rPr>
          <w:i/>
          <w:sz w:val="24"/>
        </w:rPr>
        <w:t>programme</w:t>
      </w:r>
      <w:r>
        <w:rPr>
          <w:i/>
          <w:spacing w:val="-15"/>
          <w:sz w:val="24"/>
        </w:rPr>
        <w:t xml:space="preserve"> </w:t>
      </w:r>
      <w:r>
        <w:rPr>
          <w:i/>
          <w:sz w:val="24"/>
        </w:rPr>
        <w:t>était</w:t>
      </w:r>
      <w:r>
        <w:rPr>
          <w:i/>
          <w:spacing w:val="-15"/>
          <w:sz w:val="24"/>
        </w:rPr>
        <w:t xml:space="preserve"> </w:t>
      </w:r>
      <w:r>
        <w:rPr>
          <w:i/>
          <w:sz w:val="24"/>
        </w:rPr>
        <w:t>intéressant,</w:t>
      </w:r>
      <w:r>
        <w:rPr>
          <w:i/>
          <w:spacing w:val="-15"/>
          <w:sz w:val="24"/>
        </w:rPr>
        <w:t xml:space="preserve"> </w:t>
      </w:r>
      <w:r>
        <w:rPr>
          <w:i/>
          <w:sz w:val="24"/>
        </w:rPr>
        <w:t>mais</w:t>
      </w:r>
      <w:r>
        <w:rPr>
          <w:i/>
          <w:spacing w:val="-15"/>
          <w:sz w:val="24"/>
        </w:rPr>
        <w:t xml:space="preserve"> </w:t>
      </w:r>
      <w:r>
        <w:rPr>
          <w:i/>
          <w:sz w:val="24"/>
        </w:rPr>
        <w:t>il</w:t>
      </w:r>
      <w:r>
        <w:rPr>
          <w:i/>
          <w:spacing w:val="-15"/>
          <w:sz w:val="24"/>
        </w:rPr>
        <w:t xml:space="preserve"> </w:t>
      </w:r>
      <w:r>
        <w:rPr>
          <w:i/>
          <w:sz w:val="24"/>
        </w:rPr>
        <w:t>y</w:t>
      </w:r>
      <w:r>
        <w:rPr>
          <w:i/>
          <w:spacing w:val="-15"/>
          <w:sz w:val="24"/>
        </w:rPr>
        <w:t xml:space="preserve"> </w:t>
      </w:r>
      <w:r>
        <w:rPr>
          <w:i/>
          <w:sz w:val="24"/>
        </w:rPr>
        <w:t>a</w:t>
      </w:r>
      <w:r>
        <w:rPr>
          <w:i/>
          <w:spacing w:val="-15"/>
          <w:sz w:val="24"/>
        </w:rPr>
        <w:t xml:space="preserve"> </w:t>
      </w:r>
      <w:r>
        <w:rPr>
          <w:i/>
          <w:sz w:val="24"/>
        </w:rPr>
        <w:t>quand</w:t>
      </w:r>
      <w:r>
        <w:rPr>
          <w:i/>
          <w:spacing w:val="-15"/>
          <w:sz w:val="24"/>
        </w:rPr>
        <w:t xml:space="preserve"> </w:t>
      </w:r>
      <w:r>
        <w:rPr>
          <w:i/>
          <w:sz w:val="24"/>
        </w:rPr>
        <w:t>même</w:t>
      </w:r>
      <w:r>
        <w:rPr>
          <w:i/>
          <w:spacing w:val="-15"/>
          <w:sz w:val="24"/>
        </w:rPr>
        <w:t xml:space="preserve"> </w:t>
      </w:r>
      <w:r>
        <w:rPr>
          <w:i/>
          <w:sz w:val="24"/>
        </w:rPr>
        <w:t>beaucoup</w:t>
      </w:r>
      <w:r>
        <w:rPr>
          <w:i/>
          <w:spacing w:val="-15"/>
          <w:sz w:val="24"/>
        </w:rPr>
        <w:t xml:space="preserve"> </w:t>
      </w:r>
      <w:r>
        <w:rPr>
          <w:i/>
          <w:sz w:val="24"/>
        </w:rPr>
        <w:t xml:space="preserve">d'informations. On ne peut pas toutes les retenir en une fois. Il faut du temps pour qu'on utilise ce qu'on a appris sur le terrain </w:t>
      </w:r>
      <w:r>
        <w:rPr>
          <w:sz w:val="24"/>
        </w:rPr>
        <w:t>»</w:t>
      </w:r>
    </w:p>
    <w:p w14:paraId="488DBEF3" w14:textId="77777777" w:rsidR="00005F0D" w:rsidRDefault="00005F0D">
      <w:pPr>
        <w:spacing w:line="357" w:lineRule="auto"/>
        <w:jc w:val="both"/>
        <w:rPr>
          <w:sz w:val="24"/>
        </w:rPr>
        <w:sectPr w:rsidR="00005F0D">
          <w:pgSz w:w="11910" w:h="16840"/>
          <w:pgMar w:top="1460" w:right="380" w:bottom="1100" w:left="660" w:header="0" w:footer="909" w:gutter="0"/>
          <w:cols w:space="720"/>
        </w:sectPr>
      </w:pPr>
    </w:p>
    <w:p w14:paraId="00E34E51" w14:textId="77777777" w:rsidR="00005F0D" w:rsidRDefault="00000000">
      <w:pPr>
        <w:spacing w:before="76" w:line="360" w:lineRule="auto"/>
        <w:ind w:left="755" w:right="1028"/>
        <w:jc w:val="both"/>
        <w:rPr>
          <w:b/>
          <w:sz w:val="24"/>
        </w:rPr>
      </w:pPr>
      <w:r>
        <w:rPr>
          <w:sz w:val="24"/>
        </w:rPr>
        <w:lastRenderedPageBreak/>
        <w:t>En</w:t>
      </w:r>
      <w:r>
        <w:rPr>
          <w:spacing w:val="-10"/>
          <w:sz w:val="24"/>
        </w:rPr>
        <w:t xml:space="preserve"> </w:t>
      </w:r>
      <w:r>
        <w:rPr>
          <w:sz w:val="24"/>
        </w:rPr>
        <w:t>conclusion</w:t>
      </w:r>
      <w:r>
        <w:rPr>
          <w:spacing w:val="-10"/>
          <w:sz w:val="24"/>
        </w:rPr>
        <w:t xml:space="preserve"> </w:t>
      </w:r>
      <w:r>
        <w:rPr>
          <w:sz w:val="24"/>
        </w:rPr>
        <w:t>de</w:t>
      </w:r>
      <w:r>
        <w:rPr>
          <w:spacing w:val="-11"/>
          <w:sz w:val="24"/>
        </w:rPr>
        <w:t xml:space="preserve"> </w:t>
      </w:r>
      <w:r>
        <w:rPr>
          <w:sz w:val="24"/>
        </w:rPr>
        <w:t>ce</w:t>
      </w:r>
      <w:r>
        <w:rPr>
          <w:spacing w:val="-11"/>
          <w:sz w:val="24"/>
        </w:rPr>
        <w:t xml:space="preserve"> </w:t>
      </w:r>
      <w:r>
        <w:rPr>
          <w:sz w:val="24"/>
        </w:rPr>
        <w:t>deuxième</w:t>
      </w:r>
      <w:r>
        <w:rPr>
          <w:spacing w:val="-11"/>
          <w:sz w:val="24"/>
        </w:rPr>
        <w:t xml:space="preserve"> </w:t>
      </w:r>
      <w:r>
        <w:rPr>
          <w:sz w:val="24"/>
        </w:rPr>
        <w:t>feedback</w:t>
      </w:r>
      <w:r>
        <w:rPr>
          <w:spacing w:val="-5"/>
          <w:sz w:val="24"/>
        </w:rPr>
        <w:t xml:space="preserve"> </w:t>
      </w:r>
      <w:r>
        <w:rPr>
          <w:sz w:val="24"/>
        </w:rPr>
        <w:t>formel,</w:t>
      </w:r>
      <w:r>
        <w:rPr>
          <w:spacing w:val="-10"/>
          <w:sz w:val="24"/>
        </w:rPr>
        <w:t xml:space="preserve"> </w:t>
      </w:r>
      <w:r>
        <w:rPr>
          <w:sz w:val="24"/>
        </w:rPr>
        <w:t>on</w:t>
      </w:r>
      <w:r>
        <w:rPr>
          <w:spacing w:val="-10"/>
          <w:sz w:val="24"/>
        </w:rPr>
        <w:t xml:space="preserve"> </w:t>
      </w:r>
      <w:r>
        <w:rPr>
          <w:sz w:val="24"/>
        </w:rPr>
        <w:t>peut</w:t>
      </w:r>
      <w:r>
        <w:rPr>
          <w:spacing w:val="-11"/>
          <w:sz w:val="24"/>
        </w:rPr>
        <w:t xml:space="preserve"> </w:t>
      </w:r>
      <w:r>
        <w:rPr>
          <w:sz w:val="24"/>
        </w:rPr>
        <w:t>donc</w:t>
      </w:r>
      <w:r>
        <w:rPr>
          <w:spacing w:val="-10"/>
          <w:sz w:val="24"/>
        </w:rPr>
        <w:t xml:space="preserve"> </w:t>
      </w:r>
      <w:r>
        <w:rPr>
          <w:sz w:val="24"/>
        </w:rPr>
        <w:t>affirmer,</w:t>
      </w:r>
      <w:r>
        <w:rPr>
          <w:spacing w:val="-10"/>
          <w:sz w:val="24"/>
        </w:rPr>
        <w:t xml:space="preserve"> </w:t>
      </w:r>
      <w:r>
        <w:rPr>
          <w:sz w:val="24"/>
        </w:rPr>
        <w:t>à</w:t>
      </w:r>
      <w:r>
        <w:rPr>
          <w:spacing w:val="-11"/>
          <w:sz w:val="24"/>
        </w:rPr>
        <w:t xml:space="preserve"> </w:t>
      </w:r>
      <w:r>
        <w:rPr>
          <w:sz w:val="24"/>
        </w:rPr>
        <w:t>l'examen</w:t>
      </w:r>
      <w:r>
        <w:rPr>
          <w:spacing w:val="-10"/>
          <w:sz w:val="24"/>
        </w:rPr>
        <w:t xml:space="preserve"> </w:t>
      </w:r>
      <w:r>
        <w:rPr>
          <w:sz w:val="24"/>
        </w:rPr>
        <w:t>des</w:t>
      </w:r>
      <w:r>
        <w:rPr>
          <w:spacing w:val="-6"/>
          <w:sz w:val="24"/>
        </w:rPr>
        <w:t xml:space="preserve"> </w:t>
      </w:r>
      <w:r>
        <w:rPr>
          <w:sz w:val="24"/>
        </w:rPr>
        <w:t>réponses des</w:t>
      </w:r>
      <w:r>
        <w:rPr>
          <w:spacing w:val="-7"/>
          <w:sz w:val="24"/>
        </w:rPr>
        <w:t xml:space="preserve"> </w:t>
      </w:r>
      <w:r>
        <w:rPr>
          <w:sz w:val="24"/>
        </w:rPr>
        <w:t>infirmières</w:t>
      </w:r>
      <w:r>
        <w:rPr>
          <w:spacing w:val="-7"/>
          <w:sz w:val="24"/>
        </w:rPr>
        <w:t xml:space="preserve"> </w:t>
      </w:r>
      <w:r>
        <w:rPr>
          <w:sz w:val="24"/>
        </w:rPr>
        <w:t>à</w:t>
      </w:r>
      <w:r>
        <w:rPr>
          <w:spacing w:val="40"/>
          <w:sz w:val="24"/>
        </w:rPr>
        <w:t xml:space="preserve"> </w:t>
      </w:r>
      <w:r>
        <w:rPr>
          <w:sz w:val="24"/>
        </w:rPr>
        <w:t>l'enquête</w:t>
      </w:r>
      <w:r>
        <w:rPr>
          <w:spacing w:val="-10"/>
          <w:sz w:val="24"/>
        </w:rPr>
        <w:t xml:space="preserve"> </w:t>
      </w:r>
      <w:r>
        <w:rPr>
          <w:sz w:val="24"/>
        </w:rPr>
        <w:t>de</w:t>
      </w:r>
      <w:r>
        <w:rPr>
          <w:spacing w:val="-10"/>
          <w:sz w:val="24"/>
        </w:rPr>
        <w:t xml:space="preserve"> </w:t>
      </w:r>
      <w:r>
        <w:rPr>
          <w:sz w:val="24"/>
        </w:rPr>
        <w:t>satisfaction,</w:t>
      </w:r>
      <w:r>
        <w:rPr>
          <w:spacing w:val="-9"/>
          <w:sz w:val="24"/>
        </w:rPr>
        <w:t xml:space="preserve"> </w:t>
      </w:r>
      <w:r>
        <w:rPr>
          <w:sz w:val="24"/>
        </w:rPr>
        <w:t>que</w:t>
      </w:r>
      <w:r>
        <w:rPr>
          <w:spacing w:val="-10"/>
          <w:sz w:val="24"/>
        </w:rPr>
        <w:t xml:space="preserve"> </w:t>
      </w:r>
      <w:r>
        <w:rPr>
          <w:sz w:val="24"/>
        </w:rPr>
        <w:t>celles-ci</w:t>
      </w:r>
      <w:r>
        <w:rPr>
          <w:spacing w:val="-10"/>
          <w:sz w:val="24"/>
        </w:rPr>
        <w:t xml:space="preserve"> </w:t>
      </w:r>
      <w:r>
        <w:rPr>
          <w:sz w:val="24"/>
        </w:rPr>
        <w:t>mentionnent</w:t>
      </w:r>
      <w:r>
        <w:rPr>
          <w:spacing w:val="-5"/>
          <w:sz w:val="24"/>
        </w:rPr>
        <w:t xml:space="preserve"> </w:t>
      </w:r>
      <w:r>
        <w:rPr>
          <w:sz w:val="24"/>
        </w:rPr>
        <w:t>à</w:t>
      </w:r>
      <w:r>
        <w:rPr>
          <w:spacing w:val="-10"/>
          <w:sz w:val="24"/>
        </w:rPr>
        <w:t xml:space="preserve"> </w:t>
      </w:r>
      <w:r>
        <w:rPr>
          <w:sz w:val="24"/>
        </w:rPr>
        <w:t>la</w:t>
      </w:r>
      <w:r>
        <w:rPr>
          <w:spacing w:val="-10"/>
          <w:sz w:val="24"/>
        </w:rPr>
        <w:t xml:space="preserve"> </w:t>
      </w:r>
      <w:r>
        <w:rPr>
          <w:sz w:val="24"/>
        </w:rPr>
        <w:t>fois</w:t>
      </w:r>
      <w:r>
        <w:rPr>
          <w:spacing w:val="-7"/>
          <w:sz w:val="24"/>
        </w:rPr>
        <w:t xml:space="preserve"> </w:t>
      </w:r>
      <w:r>
        <w:rPr>
          <w:sz w:val="24"/>
        </w:rPr>
        <w:t>des</w:t>
      </w:r>
      <w:r>
        <w:rPr>
          <w:spacing w:val="-7"/>
          <w:sz w:val="24"/>
        </w:rPr>
        <w:t xml:space="preserve"> </w:t>
      </w:r>
      <w:r>
        <w:rPr>
          <w:sz w:val="24"/>
        </w:rPr>
        <w:t>effets</w:t>
      </w:r>
      <w:r>
        <w:rPr>
          <w:spacing w:val="-4"/>
          <w:sz w:val="24"/>
        </w:rPr>
        <w:t xml:space="preserve"> </w:t>
      </w:r>
      <w:r>
        <w:rPr>
          <w:sz w:val="24"/>
        </w:rPr>
        <w:t xml:space="preserve">positifs </w:t>
      </w:r>
      <w:r>
        <w:rPr>
          <w:b/>
          <w:sz w:val="24"/>
        </w:rPr>
        <w:t>sur leur sentiment de compétence</w:t>
      </w:r>
      <w:r>
        <w:rPr>
          <w:sz w:val="24"/>
        </w:rPr>
        <w:t xml:space="preserve">, sur </w:t>
      </w:r>
      <w:r>
        <w:rPr>
          <w:b/>
          <w:sz w:val="24"/>
        </w:rPr>
        <w:t>leur sentiment de sécurité</w:t>
      </w:r>
      <w:r>
        <w:rPr>
          <w:sz w:val="24"/>
        </w:rPr>
        <w:t xml:space="preserve">, ainsi que sur leur autonomisation au sein de l'équipe, et contribue donc à </w:t>
      </w:r>
      <w:r>
        <w:rPr>
          <w:b/>
          <w:sz w:val="24"/>
        </w:rPr>
        <w:t>leur développement professionnel</w:t>
      </w:r>
      <w:r>
        <w:rPr>
          <w:sz w:val="24"/>
        </w:rPr>
        <w:t>, mais aussi, par la confiance en leurs capacités</w:t>
      </w:r>
      <w:r>
        <w:rPr>
          <w:spacing w:val="40"/>
          <w:sz w:val="24"/>
        </w:rPr>
        <w:t xml:space="preserve"> </w:t>
      </w:r>
      <w:r>
        <w:rPr>
          <w:sz w:val="24"/>
        </w:rPr>
        <w:t xml:space="preserve">et la reconnaissance de leurs pairs, à </w:t>
      </w:r>
      <w:r>
        <w:rPr>
          <w:b/>
          <w:sz w:val="24"/>
        </w:rPr>
        <w:t>leur développement personnel.</w:t>
      </w:r>
    </w:p>
    <w:p w14:paraId="2B402B54" w14:textId="77777777" w:rsidR="00005F0D" w:rsidRDefault="00005F0D">
      <w:pPr>
        <w:pStyle w:val="Corpsdetexte"/>
        <w:rPr>
          <w:b/>
        </w:rPr>
      </w:pPr>
    </w:p>
    <w:p w14:paraId="57CB0E4E" w14:textId="77777777" w:rsidR="00005F0D" w:rsidRDefault="00005F0D">
      <w:pPr>
        <w:pStyle w:val="Corpsdetexte"/>
        <w:spacing w:before="145"/>
        <w:rPr>
          <w:b/>
        </w:rPr>
      </w:pPr>
    </w:p>
    <w:p w14:paraId="23F0B50B" w14:textId="77777777" w:rsidR="00005F0D" w:rsidRDefault="00000000">
      <w:pPr>
        <w:pStyle w:val="Titre5"/>
        <w:numPr>
          <w:ilvl w:val="2"/>
          <w:numId w:val="5"/>
        </w:numPr>
        <w:tabs>
          <w:tab w:val="left" w:pos="1861"/>
        </w:tabs>
      </w:pPr>
      <w:bookmarkStart w:id="59" w:name="3.2.3_Conclusion_de_l'analyse_des_résult"/>
      <w:bookmarkStart w:id="60" w:name="_bookmark26"/>
      <w:bookmarkEnd w:id="59"/>
      <w:bookmarkEnd w:id="60"/>
      <w:r>
        <w:t>Conclusion</w:t>
      </w:r>
      <w:r>
        <w:rPr>
          <w:spacing w:val="-1"/>
        </w:rPr>
        <w:t xml:space="preserve"> </w:t>
      </w:r>
      <w:r>
        <w:t>de</w:t>
      </w:r>
      <w:r>
        <w:rPr>
          <w:spacing w:val="-5"/>
        </w:rPr>
        <w:t xml:space="preserve"> </w:t>
      </w:r>
      <w:r>
        <w:t>l'analyse</w:t>
      </w:r>
      <w:r>
        <w:rPr>
          <w:spacing w:val="-5"/>
        </w:rPr>
        <w:t xml:space="preserve"> </w:t>
      </w:r>
      <w:r>
        <w:t xml:space="preserve">des </w:t>
      </w:r>
      <w:r>
        <w:rPr>
          <w:spacing w:val="-2"/>
        </w:rPr>
        <w:t>résultats</w:t>
      </w:r>
    </w:p>
    <w:p w14:paraId="645E3BF6" w14:textId="77777777" w:rsidR="00005F0D" w:rsidRDefault="00005F0D">
      <w:pPr>
        <w:pStyle w:val="Corpsdetexte"/>
        <w:spacing w:before="143"/>
        <w:rPr>
          <w:b/>
          <w:i/>
        </w:rPr>
      </w:pPr>
    </w:p>
    <w:p w14:paraId="0E2F4BD3" w14:textId="77777777" w:rsidR="00005F0D" w:rsidRDefault="00000000">
      <w:pPr>
        <w:pStyle w:val="Corpsdetexte"/>
        <w:spacing w:before="1" w:line="360" w:lineRule="auto"/>
        <w:ind w:left="755" w:right="1034"/>
        <w:jc w:val="both"/>
      </w:pPr>
      <w:r>
        <w:t>Pour conclure notre analyse des résultats, en comparant les réponses des enquêtées avant et après</w:t>
      </w:r>
      <w:r>
        <w:rPr>
          <w:spacing w:val="-8"/>
        </w:rPr>
        <w:t xml:space="preserve"> </w:t>
      </w:r>
      <w:r>
        <w:t>le</w:t>
      </w:r>
      <w:r>
        <w:rPr>
          <w:spacing w:val="-11"/>
        </w:rPr>
        <w:t xml:space="preserve"> </w:t>
      </w:r>
      <w:r>
        <w:t>projet,</w:t>
      </w:r>
      <w:r>
        <w:rPr>
          <w:spacing w:val="-8"/>
        </w:rPr>
        <w:t xml:space="preserve"> </w:t>
      </w:r>
      <w:r>
        <w:t>nous</w:t>
      </w:r>
      <w:r>
        <w:rPr>
          <w:spacing w:val="-7"/>
        </w:rPr>
        <w:t xml:space="preserve"> </w:t>
      </w:r>
      <w:r>
        <w:t>constatons</w:t>
      </w:r>
      <w:r>
        <w:rPr>
          <w:spacing w:val="-7"/>
        </w:rPr>
        <w:t xml:space="preserve"> </w:t>
      </w:r>
      <w:r>
        <w:t>que</w:t>
      </w:r>
      <w:r>
        <w:rPr>
          <w:spacing w:val="-11"/>
        </w:rPr>
        <w:t xml:space="preserve"> </w:t>
      </w:r>
      <w:r>
        <w:t>le</w:t>
      </w:r>
      <w:r>
        <w:rPr>
          <w:spacing w:val="-11"/>
        </w:rPr>
        <w:t xml:space="preserve"> </w:t>
      </w:r>
      <w:r>
        <w:t>processus</w:t>
      </w:r>
      <w:r>
        <w:rPr>
          <w:spacing w:val="-8"/>
        </w:rPr>
        <w:t xml:space="preserve"> </w:t>
      </w:r>
      <w:r>
        <w:t>de</w:t>
      </w:r>
      <w:r>
        <w:rPr>
          <w:spacing w:val="-11"/>
        </w:rPr>
        <w:t xml:space="preserve"> </w:t>
      </w:r>
      <w:r>
        <w:t>coconstruction</w:t>
      </w:r>
      <w:r>
        <w:rPr>
          <w:spacing w:val="-10"/>
        </w:rPr>
        <w:t xml:space="preserve"> </w:t>
      </w:r>
      <w:r>
        <w:t>du</w:t>
      </w:r>
      <w:r>
        <w:rPr>
          <w:spacing w:val="-7"/>
        </w:rPr>
        <w:t xml:space="preserve"> </w:t>
      </w:r>
      <w:r>
        <w:t>programme</w:t>
      </w:r>
      <w:r>
        <w:rPr>
          <w:spacing w:val="-10"/>
        </w:rPr>
        <w:t xml:space="preserve"> </w:t>
      </w:r>
      <w:r>
        <w:t>de</w:t>
      </w:r>
      <w:r>
        <w:rPr>
          <w:spacing w:val="-11"/>
        </w:rPr>
        <w:t xml:space="preserve"> </w:t>
      </w:r>
      <w:r>
        <w:t>formation a eu, chez ces infirmiers, des effets positifs à plusieurs points de vue</w:t>
      </w:r>
    </w:p>
    <w:p w14:paraId="477C9001" w14:textId="77777777" w:rsidR="00005F0D" w:rsidRDefault="00000000">
      <w:pPr>
        <w:spacing w:line="274" w:lineRule="exact"/>
        <w:ind w:left="755"/>
        <w:jc w:val="both"/>
        <w:rPr>
          <w:i/>
          <w:sz w:val="24"/>
        </w:rPr>
      </w:pPr>
      <w:r>
        <w:rPr>
          <w:i/>
          <w:sz w:val="24"/>
        </w:rPr>
        <w:t>individuels</w:t>
      </w:r>
      <w:r>
        <w:rPr>
          <w:i/>
          <w:spacing w:val="-4"/>
          <w:sz w:val="24"/>
        </w:rPr>
        <w:t xml:space="preserve"> </w:t>
      </w:r>
      <w:r>
        <w:rPr>
          <w:i/>
          <w:sz w:val="24"/>
        </w:rPr>
        <w:t>et</w:t>
      </w:r>
      <w:r>
        <w:rPr>
          <w:i/>
          <w:spacing w:val="-6"/>
          <w:sz w:val="24"/>
        </w:rPr>
        <w:t xml:space="preserve"> </w:t>
      </w:r>
      <w:r>
        <w:rPr>
          <w:i/>
          <w:spacing w:val="-2"/>
          <w:sz w:val="24"/>
        </w:rPr>
        <w:t>personnels</w:t>
      </w:r>
    </w:p>
    <w:p w14:paraId="10AD529A" w14:textId="77777777" w:rsidR="00005F0D" w:rsidRDefault="00000000">
      <w:pPr>
        <w:pStyle w:val="Paragraphedeliste"/>
        <w:numPr>
          <w:ilvl w:val="3"/>
          <w:numId w:val="5"/>
        </w:numPr>
        <w:tabs>
          <w:tab w:val="left" w:pos="2381"/>
        </w:tabs>
        <w:spacing w:before="136"/>
        <w:ind w:hanging="360"/>
        <w:rPr>
          <w:sz w:val="24"/>
        </w:rPr>
      </w:pPr>
      <w:r>
        <w:rPr>
          <w:sz w:val="24"/>
        </w:rPr>
        <w:t>sur</w:t>
      </w:r>
      <w:r>
        <w:rPr>
          <w:spacing w:val="-2"/>
          <w:sz w:val="24"/>
        </w:rPr>
        <w:t xml:space="preserve"> </w:t>
      </w:r>
      <w:r>
        <w:rPr>
          <w:sz w:val="24"/>
        </w:rPr>
        <w:t>leur</w:t>
      </w:r>
      <w:r>
        <w:rPr>
          <w:spacing w:val="-2"/>
          <w:sz w:val="24"/>
        </w:rPr>
        <w:t xml:space="preserve"> </w:t>
      </w:r>
      <w:r>
        <w:rPr>
          <w:sz w:val="24"/>
        </w:rPr>
        <w:t>sentiment</w:t>
      </w:r>
      <w:r>
        <w:rPr>
          <w:spacing w:val="-4"/>
          <w:sz w:val="24"/>
        </w:rPr>
        <w:t xml:space="preserve"> </w:t>
      </w:r>
      <w:r>
        <w:rPr>
          <w:sz w:val="24"/>
        </w:rPr>
        <w:t>de</w:t>
      </w:r>
      <w:r>
        <w:rPr>
          <w:spacing w:val="-3"/>
          <w:sz w:val="24"/>
        </w:rPr>
        <w:t xml:space="preserve"> </w:t>
      </w:r>
      <w:r>
        <w:rPr>
          <w:spacing w:val="-2"/>
          <w:sz w:val="24"/>
        </w:rPr>
        <w:t>sécurité;</w:t>
      </w:r>
    </w:p>
    <w:p w14:paraId="6446A86C" w14:textId="77777777" w:rsidR="00005F0D" w:rsidRDefault="00000000">
      <w:pPr>
        <w:pStyle w:val="Paragraphedeliste"/>
        <w:numPr>
          <w:ilvl w:val="3"/>
          <w:numId w:val="5"/>
        </w:numPr>
        <w:tabs>
          <w:tab w:val="left" w:pos="2381"/>
        </w:tabs>
        <w:spacing w:before="137"/>
        <w:ind w:hanging="360"/>
        <w:rPr>
          <w:sz w:val="24"/>
        </w:rPr>
      </w:pPr>
      <w:r>
        <w:rPr>
          <w:sz w:val="24"/>
        </w:rPr>
        <w:t>sur</w:t>
      </w:r>
      <w:r>
        <w:rPr>
          <w:spacing w:val="-2"/>
          <w:sz w:val="24"/>
        </w:rPr>
        <w:t xml:space="preserve"> </w:t>
      </w:r>
      <w:r>
        <w:rPr>
          <w:sz w:val="24"/>
        </w:rPr>
        <w:t>leur</w:t>
      </w:r>
      <w:r>
        <w:rPr>
          <w:spacing w:val="-2"/>
          <w:sz w:val="24"/>
        </w:rPr>
        <w:t xml:space="preserve"> </w:t>
      </w:r>
      <w:r>
        <w:rPr>
          <w:sz w:val="24"/>
        </w:rPr>
        <w:t>sentiment</w:t>
      </w:r>
      <w:r>
        <w:rPr>
          <w:spacing w:val="-4"/>
          <w:sz w:val="24"/>
        </w:rPr>
        <w:t xml:space="preserve"> </w:t>
      </w:r>
      <w:r>
        <w:rPr>
          <w:sz w:val="24"/>
        </w:rPr>
        <w:t>de</w:t>
      </w:r>
      <w:r>
        <w:rPr>
          <w:spacing w:val="2"/>
          <w:sz w:val="24"/>
        </w:rPr>
        <w:t xml:space="preserve"> </w:t>
      </w:r>
      <w:r>
        <w:rPr>
          <w:spacing w:val="-2"/>
          <w:sz w:val="24"/>
        </w:rPr>
        <w:t>compétence;</w:t>
      </w:r>
    </w:p>
    <w:p w14:paraId="05B82635" w14:textId="77777777" w:rsidR="00005F0D" w:rsidRDefault="00000000">
      <w:pPr>
        <w:pStyle w:val="Paragraphedeliste"/>
        <w:numPr>
          <w:ilvl w:val="3"/>
          <w:numId w:val="5"/>
        </w:numPr>
        <w:tabs>
          <w:tab w:val="left" w:pos="2381"/>
        </w:tabs>
        <w:spacing w:before="136"/>
        <w:ind w:hanging="360"/>
        <w:rPr>
          <w:sz w:val="24"/>
        </w:rPr>
      </w:pPr>
      <w:r>
        <w:rPr>
          <w:sz w:val="24"/>
        </w:rPr>
        <w:t>sur</w:t>
      </w:r>
      <w:r>
        <w:rPr>
          <w:spacing w:val="-2"/>
          <w:sz w:val="24"/>
        </w:rPr>
        <w:t xml:space="preserve"> </w:t>
      </w:r>
      <w:r>
        <w:rPr>
          <w:sz w:val="24"/>
        </w:rPr>
        <w:t>leur</w:t>
      </w:r>
      <w:r>
        <w:rPr>
          <w:spacing w:val="-1"/>
          <w:sz w:val="24"/>
        </w:rPr>
        <w:t xml:space="preserve"> </w:t>
      </w:r>
      <w:r>
        <w:rPr>
          <w:spacing w:val="-2"/>
          <w:sz w:val="24"/>
        </w:rPr>
        <w:t>autonomisation;</w:t>
      </w:r>
    </w:p>
    <w:p w14:paraId="049E731C" w14:textId="77777777" w:rsidR="00005F0D" w:rsidRDefault="00000000">
      <w:pPr>
        <w:spacing w:before="143"/>
        <w:ind w:left="755"/>
        <w:rPr>
          <w:i/>
          <w:sz w:val="24"/>
        </w:rPr>
      </w:pPr>
      <w:r>
        <w:rPr>
          <w:i/>
          <w:sz w:val="24"/>
        </w:rPr>
        <w:t>relationnels,</w:t>
      </w:r>
      <w:r>
        <w:rPr>
          <w:i/>
          <w:spacing w:val="-2"/>
          <w:sz w:val="24"/>
        </w:rPr>
        <w:t xml:space="preserve"> </w:t>
      </w:r>
      <w:r>
        <w:rPr>
          <w:i/>
          <w:sz w:val="24"/>
        </w:rPr>
        <w:t>en</w:t>
      </w:r>
      <w:r>
        <w:rPr>
          <w:i/>
          <w:spacing w:val="-1"/>
          <w:sz w:val="24"/>
        </w:rPr>
        <w:t xml:space="preserve"> </w:t>
      </w:r>
      <w:r>
        <w:rPr>
          <w:i/>
          <w:sz w:val="24"/>
        </w:rPr>
        <w:t>lien</w:t>
      </w:r>
      <w:r>
        <w:rPr>
          <w:i/>
          <w:spacing w:val="-1"/>
          <w:sz w:val="24"/>
        </w:rPr>
        <w:t xml:space="preserve"> </w:t>
      </w:r>
      <w:r>
        <w:rPr>
          <w:i/>
          <w:sz w:val="24"/>
        </w:rPr>
        <w:t>avec</w:t>
      </w:r>
      <w:r>
        <w:rPr>
          <w:i/>
          <w:spacing w:val="-3"/>
          <w:sz w:val="24"/>
        </w:rPr>
        <w:t xml:space="preserve"> </w:t>
      </w:r>
      <w:r>
        <w:rPr>
          <w:i/>
          <w:sz w:val="24"/>
        </w:rPr>
        <w:t>les rapports avec</w:t>
      </w:r>
      <w:r>
        <w:rPr>
          <w:i/>
          <w:spacing w:val="-3"/>
          <w:sz w:val="24"/>
        </w:rPr>
        <w:t xml:space="preserve"> </w:t>
      </w:r>
      <w:r>
        <w:rPr>
          <w:i/>
          <w:sz w:val="24"/>
        </w:rPr>
        <w:t xml:space="preserve">les </w:t>
      </w:r>
      <w:r>
        <w:rPr>
          <w:i/>
          <w:spacing w:val="-4"/>
          <w:sz w:val="24"/>
        </w:rPr>
        <w:t>pairs</w:t>
      </w:r>
    </w:p>
    <w:p w14:paraId="4DB2A0F5" w14:textId="77777777" w:rsidR="00005F0D" w:rsidRDefault="00000000">
      <w:pPr>
        <w:pStyle w:val="Paragraphedeliste"/>
        <w:numPr>
          <w:ilvl w:val="0"/>
          <w:numId w:val="2"/>
        </w:numPr>
        <w:tabs>
          <w:tab w:val="left" w:pos="1475"/>
        </w:tabs>
        <w:spacing w:before="132"/>
        <w:ind w:left="1475" w:hanging="359"/>
        <w:rPr>
          <w:sz w:val="24"/>
        </w:rPr>
      </w:pPr>
      <w:r>
        <w:rPr>
          <w:sz w:val="24"/>
        </w:rPr>
        <w:t>sur</w:t>
      </w:r>
      <w:r>
        <w:rPr>
          <w:spacing w:val="-2"/>
          <w:sz w:val="24"/>
        </w:rPr>
        <w:t xml:space="preserve"> </w:t>
      </w:r>
      <w:r>
        <w:rPr>
          <w:sz w:val="24"/>
        </w:rPr>
        <w:t>le</w:t>
      </w:r>
      <w:r>
        <w:rPr>
          <w:spacing w:val="-3"/>
          <w:sz w:val="24"/>
        </w:rPr>
        <w:t xml:space="preserve"> </w:t>
      </w:r>
      <w:r>
        <w:rPr>
          <w:sz w:val="24"/>
        </w:rPr>
        <w:t>sentiment</w:t>
      </w:r>
      <w:r>
        <w:rPr>
          <w:spacing w:val="-4"/>
          <w:sz w:val="24"/>
        </w:rPr>
        <w:t xml:space="preserve"> </w:t>
      </w:r>
      <w:r>
        <w:rPr>
          <w:sz w:val="24"/>
        </w:rPr>
        <w:t>de</w:t>
      </w:r>
      <w:r>
        <w:rPr>
          <w:spacing w:val="1"/>
          <w:sz w:val="24"/>
        </w:rPr>
        <w:t xml:space="preserve"> </w:t>
      </w:r>
      <w:r>
        <w:rPr>
          <w:sz w:val="24"/>
        </w:rPr>
        <w:t>justice</w:t>
      </w:r>
      <w:r>
        <w:rPr>
          <w:spacing w:val="-3"/>
          <w:sz w:val="24"/>
        </w:rPr>
        <w:t xml:space="preserve"> </w:t>
      </w:r>
      <w:r>
        <w:rPr>
          <w:sz w:val="24"/>
        </w:rPr>
        <w:t>et</w:t>
      </w:r>
      <w:r>
        <w:rPr>
          <w:spacing w:val="-3"/>
          <w:sz w:val="24"/>
        </w:rPr>
        <w:t xml:space="preserve"> </w:t>
      </w:r>
      <w:r>
        <w:rPr>
          <w:spacing w:val="-2"/>
          <w:sz w:val="24"/>
        </w:rPr>
        <w:t>d'équité;</w:t>
      </w:r>
    </w:p>
    <w:p w14:paraId="58D5C226" w14:textId="77777777" w:rsidR="00005F0D" w:rsidRDefault="00000000">
      <w:pPr>
        <w:pStyle w:val="Paragraphedeliste"/>
        <w:numPr>
          <w:ilvl w:val="0"/>
          <w:numId w:val="2"/>
        </w:numPr>
        <w:tabs>
          <w:tab w:val="left" w:pos="1475"/>
        </w:tabs>
        <w:spacing w:before="141"/>
        <w:ind w:left="1475" w:hanging="359"/>
        <w:rPr>
          <w:sz w:val="24"/>
        </w:rPr>
      </w:pPr>
      <w:r>
        <w:rPr>
          <w:sz w:val="24"/>
        </w:rPr>
        <w:t>sur</w:t>
      </w:r>
      <w:r>
        <w:rPr>
          <w:spacing w:val="-2"/>
          <w:sz w:val="24"/>
        </w:rPr>
        <w:t xml:space="preserve"> </w:t>
      </w:r>
      <w:r>
        <w:rPr>
          <w:sz w:val="24"/>
        </w:rPr>
        <w:t>le</w:t>
      </w:r>
      <w:r>
        <w:rPr>
          <w:spacing w:val="-2"/>
          <w:sz w:val="24"/>
        </w:rPr>
        <w:t xml:space="preserve"> </w:t>
      </w:r>
      <w:r>
        <w:rPr>
          <w:sz w:val="24"/>
        </w:rPr>
        <w:t>degré</w:t>
      </w:r>
      <w:r>
        <w:rPr>
          <w:spacing w:val="-3"/>
          <w:sz w:val="24"/>
        </w:rPr>
        <w:t xml:space="preserve"> </w:t>
      </w:r>
      <w:r>
        <w:rPr>
          <w:sz w:val="24"/>
        </w:rPr>
        <w:t>de</w:t>
      </w:r>
      <w:r>
        <w:rPr>
          <w:spacing w:val="-3"/>
          <w:sz w:val="24"/>
        </w:rPr>
        <w:t xml:space="preserve"> </w:t>
      </w:r>
      <w:r>
        <w:rPr>
          <w:sz w:val="24"/>
        </w:rPr>
        <w:t>satisfaction</w:t>
      </w:r>
      <w:r>
        <w:rPr>
          <w:spacing w:val="-1"/>
          <w:sz w:val="24"/>
        </w:rPr>
        <w:t xml:space="preserve"> </w:t>
      </w:r>
      <w:r>
        <w:rPr>
          <w:spacing w:val="-2"/>
          <w:sz w:val="24"/>
        </w:rPr>
        <w:t>professionnelle;</w:t>
      </w:r>
    </w:p>
    <w:p w14:paraId="1B862245" w14:textId="77777777" w:rsidR="00005F0D" w:rsidRDefault="00000000">
      <w:pPr>
        <w:pStyle w:val="Paragraphedeliste"/>
        <w:numPr>
          <w:ilvl w:val="0"/>
          <w:numId w:val="2"/>
        </w:numPr>
        <w:tabs>
          <w:tab w:val="left" w:pos="1475"/>
        </w:tabs>
        <w:spacing w:before="136"/>
        <w:ind w:left="1475" w:hanging="359"/>
        <w:rPr>
          <w:sz w:val="24"/>
        </w:rPr>
      </w:pPr>
      <w:r>
        <w:rPr>
          <w:sz w:val="24"/>
        </w:rPr>
        <w:t>sur</w:t>
      </w:r>
      <w:r>
        <w:rPr>
          <w:spacing w:val="-2"/>
          <w:sz w:val="24"/>
        </w:rPr>
        <w:t xml:space="preserve"> </w:t>
      </w:r>
      <w:r>
        <w:rPr>
          <w:sz w:val="24"/>
        </w:rPr>
        <w:t>le</w:t>
      </w:r>
      <w:r>
        <w:rPr>
          <w:spacing w:val="-2"/>
          <w:sz w:val="24"/>
        </w:rPr>
        <w:t xml:space="preserve"> </w:t>
      </w:r>
      <w:r>
        <w:rPr>
          <w:sz w:val="24"/>
        </w:rPr>
        <w:t>sentiment</w:t>
      </w:r>
      <w:r>
        <w:rPr>
          <w:spacing w:val="-3"/>
          <w:sz w:val="24"/>
        </w:rPr>
        <w:t xml:space="preserve"> </w:t>
      </w:r>
      <w:r>
        <w:rPr>
          <w:sz w:val="24"/>
        </w:rPr>
        <w:t>d'estime</w:t>
      </w:r>
      <w:r>
        <w:rPr>
          <w:spacing w:val="-3"/>
          <w:sz w:val="24"/>
        </w:rPr>
        <w:t xml:space="preserve"> </w:t>
      </w:r>
      <w:r>
        <w:rPr>
          <w:sz w:val="24"/>
        </w:rPr>
        <w:t>de</w:t>
      </w:r>
      <w:r>
        <w:rPr>
          <w:spacing w:val="-3"/>
          <w:sz w:val="24"/>
        </w:rPr>
        <w:t xml:space="preserve"> </w:t>
      </w:r>
      <w:r>
        <w:rPr>
          <w:sz w:val="24"/>
        </w:rPr>
        <w:t>soi</w:t>
      </w:r>
      <w:r>
        <w:rPr>
          <w:spacing w:val="1"/>
          <w:sz w:val="24"/>
        </w:rPr>
        <w:t xml:space="preserve"> </w:t>
      </w:r>
      <w:r>
        <w:rPr>
          <w:sz w:val="24"/>
        </w:rPr>
        <w:t>et</w:t>
      </w:r>
      <w:r>
        <w:rPr>
          <w:spacing w:val="-3"/>
          <w:sz w:val="24"/>
        </w:rPr>
        <w:t xml:space="preserve"> </w:t>
      </w:r>
      <w:r>
        <w:rPr>
          <w:sz w:val="24"/>
        </w:rPr>
        <w:t>de</w:t>
      </w:r>
      <w:r>
        <w:rPr>
          <w:spacing w:val="-2"/>
          <w:sz w:val="24"/>
        </w:rPr>
        <w:t xml:space="preserve"> reconnaissance</w:t>
      </w:r>
    </w:p>
    <w:p w14:paraId="03DD6B37" w14:textId="77777777" w:rsidR="00005F0D" w:rsidRDefault="00000000">
      <w:pPr>
        <w:spacing w:before="138"/>
        <w:ind w:left="755"/>
        <w:rPr>
          <w:i/>
          <w:sz w:val="24"/>
        </w:rPr>
      </w:pPr>
      <w:r>
        <w:rPr>
          <w:i/>
          <w:sz w:val="24"/>
        </w:rPr>
        <w:t>sur</w:t>
      </w:r>
      <w:r>
        <w:rPr>
          <w:i/>
          <w:spacing w:val="57"/>
          <w:sz w:val="24"/>
        </w:rPr>
        <w:t xml:space="preserve"> </w:t>
      </w:r>
      <w:r>
        <w:rPr>
          <w:i/>
          <w:sz w:val="24"/>
        </w:rPr>
        <w:t>le</w:t>
      </w:r>
      <w:r>
        <w:rPr>
          <w:i/>
          <w:spacing w:val="-3"/>
          <w:sz w:val="24"/>
        </w:rPr>
        <w:t xml:space="preserve"> </w:t>
      </w:r>
      <w:r>
        <w:rPr>
          <w:i/>
          <w:sz w:val="24"/>
        </w:rPr>
        <w:t>travail</w:t>
      </w:r>
      <w:r>
        <w:rPr>
          <w:i/>
          <w:spacing w:val="-4"/>
          <w:sz w:val="24"/>
        </w:rPr>
        <w:t xml:space="preserve"> </w:t>
      </w:r>
      <w:r>
        <w:rPr>
          <w:i/>
          <w:sz w:val="24"/>
        </w:rPr>
        <w:t>en</w:t>
      </w:r>
      <w:r>
        <w:rPr>
          <w:i/>
          <w:spacing w:val="3"/>
          <w:sz w:val="24"/>
        </w:rPr>
        <w:t xml:space="preserve"> </w:t>
      </w:r>
      <w:r>
        <w:rPr>
          <w:i/>
          <w:spacing w:val="-2"/>
          <w:sz w:val="24"/>
        </w:rPr>
        <w:t>équipe</w:t>
      </w:r>
    </w:p>
    <w:p w14:paraId="6066CEA8" w14:textId="77777777" w:rsidR="00005F0D" w:rsidRDefault="00000000">
      <w:pPr>
        <w:pStyle w:val="Paragraphedeliste"/>
        <w:numPr>
          <w:ilvl w:val="0"/>
          <w:numId w:val="2"/>
        </w:numPr>
        <w:tabs>
          <w:tab w:val="left" w:pos="1475"/>
        </w:tabs>
        <w:spacing w:before="137"/>
        <w:ind w:left="1475" w:hanging="359"/>
        <w:rPr>
          <w:sz w:val="24"/>
        </w:rPr>
      </w:pPr>
      <w:r>
        <w:rPr>
          <w:sz w:val="24"/>
        </w:rPr>
        <w:t>sur</w:t>
      </w:r>
      <w:r>
        <w:rPr>
          <w:spacing w:val="-3"/>
          <w:sz w:val="24"/>
        </w:rPr>
        <w:t xml:space="preserve"> </w:t>
      </w:r>
      <w:r>
        <w:rPr>
          <w:sz w:val="24"/>
        </w:rPr>
        <w:t>la</w:t>
      </w:r>
      <w:r>
        <w:rPr>
          <w:spacing w:val="-5"/>
          <w:sz w:val="24"/>
        </w:rPr>
        <w:t xml:space="preserve"> </w:t>
      </w:r>
      <w:r>
        <w:rPr>
          <w:sz w:val="24"/>
        </w:rPr>
        <w:t>communication</w:t>
      </w:r>
      <w:r>
        <w:rPr>
          <w:spacing w:val="-2"/>
          <w:sz w:val="24"/>
        </w:rPr>
        <w:t xml:space="preserve"> professionnelle</w:t>
      </w:r>
    </w:p>
    <w:p w14:paraId="6312ED47" w14:textId="77777777" w:rsidR="00005F0D" w:rsidRDefault="00000000">
      <w:pPr>
        <w:pStyle w:val="Paragraphedeliste"/>
        <w:numPr>
          <w:ilvl w:val="0"/>
          <w:numId w:val="2"/>
        </w:numPr>
        <w:tabs>
          <w:tab w:val="left" w:pos="1475"/>
        </w:tabs>
        <w:spacing w:before="137"/>
        <w:ind w:left="1475" w:hanging="359"/>
        <w:rPr>
          <w:sz w:val="24"/>
        </w:rPr>
      </w:pPr>
      <w:r>
        <w:rPr>
          <w:sz w:val="24"/>
        </w:rPr>
        <w:t>sur</w:t>
      </w:r>
      <w:r>
        <w:rPr>
          <w:spacing w:val="-3"/>
          <w:sz w:val="24"/>
        </w:rPr>
        <w:t xml:space="preserve"> </w:t>
      </w:r>
      <w:r>
        <w:rPr>
          <w:sz w:val="24"/>
        </w:rPr>
        <w:t>l'organisation</w:t>
      </w:r>
      <w:r>
        <w:rPr>
          <w:spacing w:val="-2"/>
          <w:sz w:val="24"/>
        </w:rPr>
        <w:t xml:space="preserve"> </w:t>
      </w:r>
      <w:r>
        <w:rPr>
          <w:sz w:val="24"/>
        </w:rPr>
        <w:t>du</w:t>
      </w:r>
      <w:r>
        <w:rPr>
          <w:spacing w:val="-2"/>
          <w:sz w:val="24"/>
        </w:rPr>
        <w:t xml:space="preserve"> </w:t>
      </w:r>
      <w:r>
        <w:rPr>
          <w:sz w:val="24"/>
        </w:rPr>
        <w:t>travail</w:t>
      </w:r>
      <w:r>
        <w:rPr>
          <w:spacing w:val="-4"/>
          <w:sz w:val="24"/>
        </w:rPr>
        <w:t xml:space="preserve"> </w:t>
      </w:r>
      <w:r>
        <w:rPr>
          <w:sz w:val="24"/>
        </w:rPr>
        <w:t>en</w:t>
      </w:r>
      <w:r>
        <w:rPr>
          <w:spacing w:val="-2"/>
          <w:sz w:val="24"/>
        </w:rPr>
        <w:t xml:space="preserve"> </w:t>
      </w:r>
      <w:r>
        <w:rPr>
          <w:sz w:val="24"/>
        </w:rPr>
        <w:t>équipe</w:t>
      </w:r>
      <w:r>
        <w:rPr>
          <w:spacing w:val="-5"/>
          <w:sz w:val="24"/>
        </w:rPr>
        <w:t xml:space="preserve"> </w:t>
      </w:r>
      <w:r>
        <w:rPr>
          <w:sz w:val="24"/>
        </w:rPr>
        <w:t>et</w:t>
      </w:r>
      <w:r>
        <w:rPr>
          <w:spacing w:val="1"/>
          <w:sz w:val="24"/>
        </w:rPr>
        <w:t xml:space="preserve"> </w:t>
      </w:r>
      <w:r>
        <w:rPr>
          <w:sz w:val="24"/>
        </w:rPr>
        <w:t>avec</w:t>
      </w:r>
      <w:r>
        <w:rPr>
          <w:spacing w:val="1"/>
          <w:sz w:val="24"/>
        </w:rPr>
        <w:t xml:space="preserve"> </w:t>
      </w:r>
      <w:r>
        <w:rPr>
          <w:sz w:val="24"/>
        </w:rPr>
        <w:t>les</w:t>
      </w:r>
      <w:r>
        <w:rPr>
          <w:spacing w:val="-1"/>
          <w:sz w:val="24"/>
        </w:rPr>
        <w:t xml:space="preserve"> </w:t>
      </w:r>
      <w:r>
        <w:rPr>
          <w:spacing w:val="-2"/>
          <w:sz w:val="24"/>
        </w:rPr>
        <w:t>médecins</w:t>
      </w:r>
    </w:p>
    <w:p w14:paraId="6825AC5C" w14:textId="77777777" w:rsidR="00005F0D" w:rsidRDefault="00005F0D">
      <w:pPr>
        <w:pStyle w:val="Corpsdetexte"/>
        <w:spacing w:before="142"/>
      </w:pPr>
    </w:p>
    <w:p w14:paraId="08523106" w14:textId="77777777" w:rsidR="00005F0D" w:rsidRDefault="00000000">
      <w:pPr>
        <w:pStyle w:val="Corpsdetexte"/>
        <w:spacing w:line="360" w:lineRule="auto"/>
        <w:ind w:left="755" w:right="1032"/>
        <w:jc w:val="both"/>
      </w:pPr>
      <w:r>
        <w:t>La formation a permis de répondre à des besoins exprimés de formation et de parrainage mais a aussi, indirectement, contribué à améliorer l'organisation du service et la communication au sein</w:t>
      </w:r>
      <w:r>
        <w:rPr>
          <w:spacing w:val="-14"/>
        </w:rPr>
        <w:t xml:space="preserve"> </w:t>
      </w:r>
      <w:r>
        <w:t>de</w:t>
      </w:r>
      <w:r>
        <w:rPr>
          <w:spacing w:val="-15"/>
        </w:rPr>
        <w:t xml:space="preserve"> </w:t>
      </w:r>
      <w:r>
        <w:t>celui-ci.</w:t>
      </w:r>
      <w:r>
        <w:rPr>
          <w:spacing w:val="-13"/>
        </w:rPr>
        <w:t xml:space="preserve"> </w:t>
      </w:r>
      <w:r>
        <w:t>Il</w:t>
      </w:r>
      <w:r>
        <w:rPr>
          <w:spacing w:val="-15"/>
        </w:rPr>
        <w:t xml:space="preserve"> </w:t>
      </w:r>
      <w:r>
        <w:t>a</w:t>
      </w:r>
      <w:r>
        <w:rPr>
          <w:spacing w:val="-15"/>
        </w:rPr>
        <w:t xml:space="preserve"> </w:t>
      </w:r>
      <w:r>
        <w:t>donc</w:t>
      </w:r>
      <w:r>
        <w:rPr>
          <w:spacing w:val="-15"/>
        </w:rPr>
        <w:t xml:space="preserve"> </w:t>
      </w:r>
      <w:r>
        <w:t>aussi</w:t>
      </w:r>
      <w:r>
        <w:rPr>
          <w:spacing w:val="-14"/>
        </w:rPr>
        <w:t xml:space="preserve"> </w:t>
      </w:r>
      <w:r>
        <w:t>permis</w:t>
      </w:r>
      <w:r>
        <w:rPr>
          <w:spacing w:val="-12"/>
        </w:rPr>
        <w:t xml:space="preserve"> </w:t>
      </w:r>
      <w:r>
        <w:t>de</w:t>
      </w:r>
      <w:r>
        <w:rPr>
          <w:spacing w:val="-15"/>
        </w:rPr>
        <w:t xml:space="preserve"> </w:t>
      </w:r>
      <w:r>
        <w:t>répondre</w:t>
      </w:r>
      <w:r>
        <w:rPr>
          <w:spacing w:val="-14"/>
        </w:rPr>
        <w:t xml:space="preserve"> </w:t>
      </w:r>
      <w:r>
        <w:t>à</w:t>
      </w:r>
      <w:r>
        <w:rPr>
          <w:spacing w:val="-15"/>
        </w:rPr>
        <w:t xml:space="preserve"> </w:t>
      </w:r>
      <w:r>
        <w:t>plusieurs</w:t>
      </w:r>
      <w:r>
        <w:rPr>
          <w:spacing w:val="-11"/>
        </w:rPr>
        <w:t xml:space="preserve"> </w:t>
      </w:r>
      <w:r>
        <w:t>des</w:t>
      </w:r>
      <w:r>
        <w:rPr>
          <w:spacing w:val="-11"/>
        </w:rPr>
        <w:t xml:space="preserve"> </w:t>
      </w:r>
      <w:r>
        <w:t>besoins</w:t>
      </w:r>
      <w:r>
        <w:rPr>
          <w:spacing w:val="-12"/>
        </w:rPr>
        <w:t xml:space="preserve"> </w:t>
      </w:r>
      <w:r>
        <w:t>exprimés</w:t>
      </w:r>
      <w:r>
        <w:rPr>
          <w:spacing w:val="-11"/>
        </w:rPr>
        <w:t xml:space="preserve"> </w:t>
      </w:r>
      <w:r>
        <w:t>qui</w:t>
      </w:r>
      <w:r>
        <w:rPr>
          <w:spacing w:val="-15"/>
        </w:rPr>
        <w:t xml:space="preserve"> </w:t>
      </w:r>
      <w:r>
        <w:t>relèvent du fonctionnement professionnel et de l'organisation du travail dans le service.</w:t>
      </w:r>
    </w:p>
    <w:p w14:paraId="542F605C" w14:textId="77777777" w:rsidR="00005F0D" w:rsidRDefault="00005F0D">
      <w:pPr>
        <w:pStyle w:val="Corpsdetexte"/>
        <w:spacing w:before="138"/>
      </w:pPr>
    </w:p>
    <w:p w14:paraId="38909791" w14:textId="77777777" w:rsidR="00005F0D" w:rsidRDefault="00000000">
      <w:pPr>
        <w:pStyle w:val="Corpsdetexte"/>
        <w:spacing w:before="1" w:line="360" w:lineRule="auto"/>
        <w:ind w:left="755" w:right="1032"/>
        <w:jc w:val="both"/>
      </w:pPr>
      <w:r>
        <w:t>De plus, le sentiment d'être compétent et valorisé au sein de l'équipe dépasse largement une simple amélioration de l'adéquation à une fonction professionnelle. La formation ne se borne pas</w:t>
      </w:r>
      <w:r>
        <w:rPr>
          <w:spacing w:val="27"/>
        </w:rPr>
        <w:t xml:space="preserve"> </w:t>
      </w:r>
      <w:r>
        <w:t>à</w:t>
      </w:r>
      <w:r>
        <w:rPr>
          <w:spacing w:val="26"/>
        </w:rPr>
        <w:t xml:space="preserve"> </w:t>
      </w:r>
      <w:r>
        <w:t>améliorer</w:t>
      </w:r>
      <w:r>
        <w:rPr>
          <w:spacing w:val="33"/>
        </w:rPr>
        <w:t xml:space="preserve"> </w:t>
      </w:r>
      <w:r>
        <w:t>le</w:t>
      </w:r>
      <w:r>
        <w:rPr>
          <w:spacing w:val="29"/>
        </w:rPr>
        <w:t xml:space="preserve"> </w:t>
      </w:r>
      <w:r>
        <w:t>fonctionnement</w:t>
      </w:r>
      <w:r>
        <w:rPr>
          <w:spacing w:val="27"/>
        </w:rPr>
        <w:t xml:space="preserve"> </w:t>
      </w:r>
      <w:r>
        <w:t>d'un</w:t>
      </w:r>
      <w:r>
        <w:rPr>
          <w:spacing w:val="28"/>
        </w:rPr>
        <w:t xml:space="preserve"> </w:t>
      </w:r>
      <w:r>
        <w:t>service</w:t>
      </w:r>
      <w:r>
        <w:rPr>
          <w:spacing w:val="-3"/>
        </w:rPr>
        <w:t xml:space="preserve"> </w:t>
      </w:r>
      <w:r>
        <w:t>.</w:t>
      </w:r>
      <w:r>
        <w:rPr>
          <w:spacing w:val="33"/>
        </w:rPr>
        <w:t xml:space="preserve"> </w:t>
      </w:r>
      <w:r>
        <w:t>Elle</w:t>
      </w:r>
      <w:r>
        <w:rPr>
          <w:spacing w:val="27"/>
        </w:rPr>
        <w:t xml:space="preserve"> </w:t>
      </w:r>
      <w:r>
        <w:t>répond</w:t>
      </w:r>
      <w:r>
        <w:rPr>
          <w:spacing w:val="28"/>
        </w:rPr>
        <w:t xml:space="preserve"> </w:t>
      </w:r>
      <w:r>
        <w:t>aussi</w:t>
      </w:r>
      <w:r>
        <w:rPr>
          <w:spacing w:val="31"/>
        </w:rPr>
        <w:t xml:space="preserve"> </w:t>
      </w:r>
      <w:r>
        <w:t>au</w:t>
      </w:r>
      <w:r>
        <w:rPr>
          <w:spacing w:val="27"/>
        </w:rPr>
        <w:t xml:space="preserve"> </w:t>
      </w:r>
      <w:r>
        <w:t>besoin</w:t>
      </w:r>
      <w:r>
        <w:rPr>
          <w:spacing w:val="28"/>
        </w:rPr>
        <w:t xml:space="preserve"> </w:t>
      </w:r>
      <w:r>
        <w:t>d'estime</w:t>
      </w:r>
      <w:r>
        <w:rPr>
          <w:spacing w:val="31"/>
        </w:rPr>
        <w:t xml:space="preserve"> </w:t>
      </w:r>
      <w:r>
        <w:t>et</w:t>
      </w:r>
      <w:r>
        <w:rPr>
          <w:spacing w:val="27"/>
        </w:rPr>
        <w:t xml:space="preserve"> </w:t>
      </w:r>
      <w:r>
        <w:rPr>
          <w:spacing w:val="-5"/>
        </w:rPr>
        <w:t>de</w:t>
      </w:r>
    </w:p>
    <w:p w14:paraId="1E136FF7" w14:textId="77777777" w:rsidR="00005F0D" w:rsidRDefault="00005F0D">
      <w:pPr>
        <w:spacing w:line="360" w:lineRule="auto"/>
        <w:jc w:val="both"/>
        <w:sectPr w:rsidR="00005F0D">
          <w:pgSz w:w="11910" w:h="16840"/>
          <w:pgMar w:top="1460" w:right="380" w:bottom="1100" w:left="660" w:header="0" w:footer="909" w:gutter="0"/>
          <w:cols w:space="720"/>
        </w:sectPr>
      </w:pPr>
    </w:p>
    <w:p w14:paraId="6ABB2BD9" w14:textId="77777777" w:rsidR="00005F0D" w:rsidRDefault="00000000">
      <w:pPr>
        <w:pStyle w:val="Corpsdetexte"/>
        <w:spacing w:before="76" w:line="360" w:lineRule="auto"/>
        <w:ind w:left="755" w:right="1034"/>
        <w:jc w:val="both"/>
      </w:pPr>
      <w:r>
        <w:lastRenderedPageBreak/>
        <w:t>reconnaissance des infirmières, un besoin de l’ordre du psychosocial qui influence largement le développement personnel.</w:t>
      </w:r>
    </w:p>
    <w:p w14:paraId="298E0ADC" w14:textId="77777777" w:rsidR="00005F0D" w:rsidRDefault="00005F0D">
      <w:pPr>
        <w:pStyle w:val="Corpsdetexte"/>
        <w:spacing w:before="142"/>
      </w:pPr>
    </w:p>
    <w:p w14:paraId="49436A65" w14:textId="77777777" w:rsidR="00005F0D" w:rsidRDefault="00000000">
      <w:pPr>
        <w:pStyle w:val="Corpsdetexte"/>
        <w:spacing w:line="357" w:lineRule="auto"/>
        <w:ind w:left="755" w:right="1046"/>
        <w:jc w:val="both"/>
      </w:pPr>
      <w:r>
        <w:t>Ces</w:t>
      </w:r>
      <w:r>
        <w:rPr>
          <w:spacing w:val="-15"/>
        </w:rPr>
        <w:t xml:space="preserve"> </w:t>
      </w:r>
      <w:r>
        <w:t>résultats</w:t>
      </w:r>
      <w:r>
        <w:rPr>
          <w:spacing w:val="-2"/>
        </w:rPr>
        <w:t xml:space="preserve"> </w:t>
      </w:r>
      <w:r>
        <w:t>positifs</w:t>
      </w:r>
      <w:r>
        <w:rPr>
          <w:spacing w:val="-11"/>
        </w:rPr>
        <w:t xml:space="preserve"> </w:t>
      </w:r>
      <w:r>
        <w:t>montrent</w:t>
      </w:r>
      <w:r>
        <w:rPr>
          <w:spacing w:val="-15"/>
        </w:rPr>
        <w:t xml:space="preserve"> </w:t>
      </w:r>
      <w:r>
        <w:t>que</w:t>
      </w:r>
      <w:r>
        <w:rPr>
          <w:spacing w:val="-15"/>
        </w:rPr>
        <w:t xml:space="preserve"> </w:t>
      </w:r>
      <w:r>
        <w:t>le</w:t>
      </w:r>
      <w:r>
        <w:rPr>
          <w:spacing w:val="-15"/>
        </w:rPr>
        <w:t xml:space="preserve"> </w:t>
      </w:r>
      <w:r>
        <w:t>projet</w:t>
      </w:r>
      <w:r>
        <w:rPr>
          <w:spacing w:val="-15"/>
        </w:rPr>
        <w:t xml:space="preserve"> </w:t>
      </w:r>
      <w:r>
        <w:t>mené</w:t>
      </w:r>
      <w:r>
        <w:rPr>
          <w:spacing w:val="-15"/>
        </w:rPr>
        <w:t xml:space="preserve"> </w:t>
      </w:r>
      <w:r>
        <w:t>a</w:t>
      </w:r>
      <w:r>
        <w:rPr>
          <w:spacing w:val="-15"/>
        </w:rPr>
        <w:t xml:space="preserve"> </w:t>
      </w:r>
      <w:r>
        <w:t>produit</w:t>
      </w:r>
      <w:r>
        <w:rPr>
          <w:spacing w:val="-15"/>
        </w:rPr>
        <w:t xml:space="preserve"> </w:t>
      </w:r>
      <w:r>
        <w:t>les</w:t>
      </w:r>
      <w:r>
        <w:rPr>
          <w:spacing w:val="-15"/>
        </w:rPr>
        <w:t xml:space="preserve"> </w:t>
      </w:r>
      <w:r>
        <w:t>effets</w:t>
      </w:r>
      <w:r>
        <w:rPr>
          <w:spacing w:val="-12"/>
        </w:rPr>
        <w:t xml:space="preserve"> </w:t>
      </w:r>
      <w:r>
        <w:t>escomptés</w:t>
      </w:r>
      <w:r>
        <w:rPr>
          <w:spacing w:val="-15"/>
        </w:rPr>
        <w:t xml:space="preserve"> </w:t>
      </w:r>
      <w:r>
        <w:t>sur</w:t>
      </w:r>
      <w:r>
        <w:rPr>
          <w:spacing w:val="-15"/>
        </w:rPr>
        <w:t xml:space="preserve"> </w:t>
      </w:r>
      <w:r>
        <w:t>le</w:t>
      </w:r>
      <w:r>
        <w:rPr>
          <w:spacing w:val="-15"/>
        </w:rPr>
        <w:t xml:space="preserve"> </w:t>
      </w:r>
      <w:r>
        <w:t xml:space="preserve">sentiment de compétence, la satisfaction et la motivation, tant d'un point de vue professionnel que </w:t>
      </w:r>
      <w:r>
        <w:rPr>
          <w:spacing w:val="-2"/>
        </w:rPr>
        <w:t>personnel.</w:t>
      </w:r>
    </w:p>
    <w:p w14:paraId="3A5581AE" w14:textId="77777777" w:rsidR="00005F0D" w:rsidRDefault="00000000">
      <w:pPr>
        <w:pStyle w:val="Corpsdetexte"/>
        <w:spacing w:before="7" w:line="360" w:lineRule="auto"/>
        <w:ind w:left="755" w:right="1035"/>
        <w:jc w:val="both"/>
      </w:pPr>
      <w:r>
        <w:t>Ces résultats vont donc dans le sens d'une confirmation des choix théoriques qui sous tendent notre</w:t>
      </w:r>
      <w:r>
        <w:rPr>
          <w:spacing w:val="-5"/>
        </w:rPr>
        <w:t xml:space="preserve"> </w:t>
      </w:r>
      <w:r>
        <w:t>étude à</w:t>
      </w:r>
      <w:r>
        <w:rPr>
          <w:spacing w:val="-5"/>
        </w:rPr>
        <w:t xml:space="preserve"> </w:t>
      </w:r>
      <w:r>
        <w:t>savoir</w:t>
      </w:r>
      <w:r>
        <w:rPr>
          <w:spacing w:val="-1"/>
        </w:rPr>
        <w:t xml:space="preserve"> </w:t>
      </w:r>
      <w:r>
        <w:t>le choix</w:t>
      </w:r>
      <w:r>
        <w:rPr>
          <w:spacing w:val="-3"/>
        </w:rPr>
        <w:t xml:space="preserve"> </w:t>
      </w:r>
      <w:r>
        <w:t>d'une</w:t>
      </w:r>
      <w:r>
        <w:rPr>
          <w:spacing w:val="-5"/>
        </w:rPr>
        <w:t xml:space="preserve"> </w:t>
      </w:r>
      <w:r>
        <w:t>approche</w:t>
      </w:r>
      <w:r>
        <w:rPr>
          <w:spacing w:val="-5"/>
        </w:rPr>
        <w:t xml:space="preserve"> </w:t>
      </w:r>
      <w:r>
        <w:t>participative</w:t>
      </w:r>
      <w:r>
        <w:rPr>
          <w:spacing w:val="-5"/>
        </w:rPr>
        <w:t xml:space="preserve"> </w:t>
      </w:r>
      <w:r>
        <w:t>et</w:t>
      </w:r>
      <w:r>
        <w:rPr>
          <w:spacing w:val="-5"/>
        </w:rPr>
        <w:t xml:space="preserve"> </w:t>
      </w:r>
      <w:r>
        <w:t>collaborative</w:t>
      </w:r>
      <w:r>
        <w:rPr>
          <w:spacing w:val="-5"/>
        </w:rPr>
        <w:t xml:space="preserve"> </w:t>
      </w:r>
      <w:r>
        <w:t>pour</w:t>
      </w:r>
      <w:r>
        <w:rPr>
          <w:spacing w:val="-3"/>
        </w:rPr>
        <w:t xml:space="preserve"> </w:t>
      </w:r>
      <w:r>
        <w:t>mener</w:t>
      </w:r>
      <w:r>
        <w:rPr>
          <w:spacing w:val="-2"/>
        </w:rPr>
        <w:t xml:space="preserve"> </w:t>
      </w:r>
      <w:r>
        <w:t>ce</w:t>
      </w:r>
      <w:r>
        <w:rPr>
          <w:spacing w:val="-5"/>
        </w:rPr>
        <w:t xml:space="preserve"> </w:t>
      </w:r>
      <w:r>
        <w:t>projet communautaire. Examinons cette confirmation dans le chapitre suivant en confrontant nos résultats à la littérature.</w:t>
      </w:r>
    </w:p>
    <w:p w14:paraId="7D5CB3A5" w14:textId="77777777" w:rsidR="00005F0D" w:rsidRDefault="00005F0D">
      <w:pPr>
        <w:spacing w:line="360" w:lineRule="auto"/>
        <w:jc w:val="both"/>
        <w:sectPr w:rsidR="00005F0D">
          <w:pgSz w:w="11910" w:h="16840"/>
          <w:pgMar w:top="1460" w:right="380" w:bottom="1100" w:left="660" w:header="0" w:footer="909" w:gutter="0"/>
          <w:cols w:space="720"/>
        </w:sectPr>
      </w:pPr>
    </w:p>
    <w:p w14:paraId="6864AD10" w14:textId="77777777" w:rsidR="00005F0D" w:rsidRDefault="00005F0D">
      <w:pPr>
        <w:pStyle w:val="Corpsdetexte"/>
        <w:spacing w:before="59"/>
        <w:rPr>
          <w:sz w:val="32"/>
        </w:rPr>
      </w:pPr>
    </w:p>
    <w:p w14:paraId="79501CD8" w14:textId="77777777" w:rsidR="00005F0D" w:rsidRDefault="00000000">
      <w:pPr>
        <w:pStyle w:val="Titre2"/>
      </w:pPr>
      <w:bookmarkStart w:id="61" w:name="Chapitre_4_Discussion"/>
      <w:bookmarkStart w:id="62" w:name="_bookmark27"/>
      <w:bookmarkEnd w:id="61"/>
      <w:bookmarkEnd w:id="62"/>
      <w:r>
        <w:t>Chapitre</w:t>
      </w:r>
      <w:r>
        <w:rPr>
          <w:spacing w:val="-3"/>
        </w:rPr>
        <w:t xml:space="preserve"> </w:t>
      </w:r>
      <w:r>
        <w:t>4</w:t>
      </w:r>
      <w:r>
        <w:rPr>
          <w:spacing w:val="-2"/>
        </w:rPr>
        <w:t xml:space="preserve"> Discussion</w:t>
      </w:r>
    </w:p>
    <w:p w14:paraId="116F891A" w14:textId="77777777" w:rsidR="00005F0D" w:rsidRDefault="00005F0D">
      <w:pPr>
        <w:pStyle w:val="Corpsdetexte"/>
        <w:rPr>
          <w:b/>
          <w:sz w:val="32"/>
        </w:rPr>
      </w:pPr>
    </w:p>
    <w:p w14:paraId="7EEB5D05" w14:textId="77777777" w:rsidR="00005F0D" w:rsidRDefault="00005F0D">
      <w:pPr>
        <w:pStyle w:val="Corpsdetexte"/>
        <w:spacing w:before="1"/>
        <w:rPr>
          <w:b/>
          <w:sz w:val="32"/>
        </w:rPr>
      </w:pPr>
    </w:p>
    <w:p w14:paraId="265C79F6" w14:textId="77777777" w:rsidR="00005F0D" w:rsidRDefault="00000000">
      <w:pPr>
        <w:pStyle w:val="Corpsdetexte"/>
        <w:spacing w:line="360" w:lineRule="auto"/>
        <w:ind w:left="755" w:right="1036"/>
        <w:jc w:val="both"/>
      </w:pPr>
      <w:r>
        <w:t xml:space="preserve">Examinons maintenant plus en détail les différentes catégories conceptualisantes que nous avons déduites des résultats à propos des effets produits par notre projet communautaire et confrontons-les avec nos choix théoriques de départ, choix motivés par la littérature </w:t>
      </w:r>
      <w:r>
        <w:rPr>
          <w:spacing w:val="-2"/>
        </w:rPr>
        <w:t>scientifique.</w:t>
      </w:r>
    </w:p>
    <w:p w14:paraId="44BF90A2" w14:textId="77777777" w:rsidR="00005F0D" w:rsidRDefault="00005F0D">
      <w:pPr>
        <w:pStyle w:val="Corpsdetexte"/>
        <w:spacing w:before="138"/>
      </w:pPr>
    </w:p>
    <w:p w14:paraId="041C6E86" w14:textId="77777777" w:rsidR="00005F0D" w:rsidRDefault="00000000">
      <w:pPr>
        <w:pStyle w:val="Corpsdetexte"/>
        <w:ind w:left="755"/>
      </w:pPr>
      <w:r>
        <w:t>Rappelons</w:t>
      </w:r>
      <w:r>
        <w:rPr>
          <w:spacing w:val="-1"/>
        </w:rPr>
        <w:t xml:space="preserve"> </w:t>
      </w:r>
      <w:r>
        <w:t>que</w:t>
      </w:r>
      <w:r>
        <w:rPr>
          <w:spacing w:val="-4"/>
        </w:rPr>
        <w:t xml:space="preserve"> </w:t>
      </w:r>
      <w:r>
        <w:t>nous</w:t>
      </w:r>
      <w:r>
        <w:rPr>
          <w:spacing w:val="-1"/>
        </w:rPr>
        <w:t xml:space="preserve"> </w:t>
      </w:r>
      <w:r>
        <w:t>avons</w:t>
      </w:r>
      <w:r>
        <w:rPr>
          <w:spacing w:val="-1"/>
        </w:rPr>
        <w:t xml:space="preserve"> </w:t>
      </w:r>
      <w:r>
        <w:t>regroupé</w:t>
      </w:r>
      <w:r>
        <w:rPr>
          <w:spacing w:val="-3"/>
        </w:rPr>
        <w:t xml:space="preserve"> </w:t>
      </w:r>
      <w:r>
        <w:t>nos</w:t>
      </w:r>
      <w:r>
        <w:rPr>
          <w:spacing w:val="-1"/>
        </w:rPr>
        <w:t xml:space="preserve"> </w:t>
      </w:r>
      <w:r>
        <w:t>résultats en</w:t>
      </w:r>
      <w:r>
        <w:rPr>
          <w:spacing w:val="2"/>
        </w:rPr>
        <w:t xml:space="preserve"> </w:t>
      </w:r>
      <w:r>
        <w:t>3</w:t>
      </w:r>
      <w:r>
        <w:rPr>
          <w:spacing w:val="-2"/>
        </w:rPr>
        <w:t xml:space="preserve"> </w:t>
      </w:r>
      <w:r>
        <w:t>catégories (voir</w:t>
      </w:r>
      <w:r>
        <w:rPr>
          <w:spacing w:val="-2"/>
        </w:rPr>
        <w:t xml:space="preserve"> </w:t>
      </w:r>
      <w:r>
        <w:t>point</w:t>
      </w:r>
      <w:r>
        <w:rPr>
          <w:spacing w:val="-3"/>
        </w:rPr>
        <w:t xml:space="preserve"> </w:t>
      </w:r>
      <w:r>
        <w:rPr>
          <w:spacing w:val="-2"/>
        </w:rPr>
        <w:t>3.2.3)</w:t>
      </w:r>
    </w:p>
    <w:p w14:paraId="51C8ABB9" w14:textId="77777777" w:rsidR="00005F0D" w:rsidRDefault="00000000">
      <w:pPr>
        <w:pStyle w:val="Corpsdetexte"/>
        <w:spacing w:before="140" w:line="357" w:lineRule="auto"/>
        <w:ind w:left="755" w:right="1042"/>
        <w:jc w:val="both"/>
      </w:pPr>
      <w:r>
        <w:t>Nous mènerons donc</w:t>
      </w:r>
      <w:r>
        <w:rPr>
          <w:spacing w:val="-1"/>
        </w:rPr>
        <w:t xml:space="preserve"> </w:t>
      </w:r>
      <w:r>
        <w:t>la</w:t>
      </w:r>
      <w:r>
        <w:rPr>
          <w:spacing w:val="-1"/>
        </w:rPr>
        <w:t xml:space="preserve"> </w:t>
      </w:r>
      <w:r>
        <w:t>discussion en confrontant</w:t>
      </w:r>
      <w:r>
        <w:rPr>
          <w:spacing w:val="-1"/>
        </w:rPr>
        <w:t xml:space="preserve"> </w:t>
      </w:r>
      <w:r>
        <w:t>aux données de</w:t>
      </w:r>
      <w:r>
        <w:rPr>
          <w:spacing w:val="-1"/>
        </w:rPr>
        <w:t xml:space="preserve"> </w:t>
      </w:r>
      <w:r>
        <w:t>la</w:t>
      </w:r>
      <w:r>
        <w:rPr>
          <w:spacing w:val="-1"/>
        </w:rPr>
        <w:t xml:space="preserve"> </w:t>
      </w:r>
      <w:r>
        <w:t>littérature,</w:t>
      </w:r>
      <w:r>
        <w:rPr>
          <w:spacing w:val="40"/>
        </w:rPr>
        <w:t xml:space="preserve"> </w:t>
      </w:r>
      <w:r>
        <w:t>les catégories d'effets suivantes, déduites de notre analyse thématique:</w:t>
      </w:r>
    </w:p>
    <w:p w14:paraId="1A70B605" w14:textId="77777777" w:rsidR="00005F0D" w:rsidRDefault="00005F0D">
      <w:pPr>
        <w:pStyle w:val="Corpsdetexte"/>
        <w:spacing w:before="141"/>
      </w:pPr>
    </w:p>
    <w:p w14:paraId="7103A12D" w14:textId="77777777" w:rsidR="00005F0D" w:rsidRDefault="00000000">
      <w:pPr>
        <w:spacing w:before="1"/>
        <w:ind w:left="755"/>
        <w:rPr>
          <w:i/>
          <w:sz w:val="24"/>
        </w:rPr>
      </w:pPr>
      <w:r>
        <w:rPr>
          <w:i/>
          <w:sz w:val="24"/>
        </w:rPr>
        <w:t>les</w:t>
      </w:r>
      <w:r>
        <w:rPr>
          <w:i/>
          <w:spacing w:val="-3"/>
          <w:sz w:val="24"/>
        </w:rPr>
        <w:t xml:space="preserve"> </w:t>
      </w:r>
      <w:r>
        <w:rPr>
          <w:i/>
          <w:sz w:val="24"/>
        </w:rPr>
        <w:t>effets</w:t>
      </w:r>
      <w:r>
        <w:rPr>
          <w:i/>
          <w:spacing w:val="-1"/>
          <w:sz w:val="24"/>
        </w:rPr>
        <w:t xml:space="preserve"> </w:t>
      </w:r>
      <w:r>
        <w:rPr>
          <w:i/>
          <w:sz w:val="24"/>
        </w:rPr>
        <w:t>individuels</w:t>
      </w:r>
      <w:r>
        <w:rPr>
          <w:i/>
          <w:spacing w:val="-2"/>
          <w:sz w:val="24"/>
        </w:rPr>
        <w:t xml:space="preserve"> </w:t>
      </w:r>
      <w:r>
        <w:rPr>
          <w:i/>
          <w:sz w:val="24"/>
        </w:rPr>
        <w:t>et</w:t>
      </w:r>
      <w:r>
        <w:rPr>
          <w:i/>
          <w:spacing w:val="-4"/>
          <w:sz w:val="24"/>
        </w:rPr>
        <w:t xml:space="preserve"> </w:t>
      </w:r>
      <w:r>
        <w:rPr>
          <w:i/>
          <w:spacing w:val="-2"/>
          <w:sz w:val="24"/>
        </w:rPr>
        <w:t>personnels</w:t>
      </w:r>
    </w:p>
    <w:p w14:paraId="334B2081" w14:textId="77777777" w:rsidR="00005F0D" w:rsidRDefault="00000000">
      <w:pPr>
        <w:pStyle w:val="Paragraphedeliste"/>
        <w:numPr>
          <w:ilvl w:val="1"/>
          <w:numId w:val="2"/>
        </w:numPr>
        <w:tabs>
          <w:tab w:val="left" w:pos="2381"/>
        </w:tabs>
        <w:spacing w:before="137"/>
        <w:ind w:hanging="360"/>
        <w:rPr>
          <w:sz w:val="24"/>
        </w:rPr>
      </w:pPr>
      <w:r>
        <w:rPr>
          <w:sz w:val="24"/>
        </w:rPr>
        <w:t>sur</w:t>
      </w:r>
      <w:r>
        <w:rPr>
          <w:spacing w:val="-2"/>
          <w:sz w:val="24"/>
        </w:rPr>
        <w:t xml:space="preserve"> </w:t>
      </w:r>
      <w:r>
        <w:rPr>
          <w:sz w:val="24"/>
        </w:rPr>
        <w:t>leur</w:t>
      </w:r>
      <w:r>
        <w:rPr>
          <w:spacing w:val="-2"/>
          <w:sz w:val="24"/>
        </w:rPr>
        <w:t xml:space="preserve"> </w:t>
      </w:r>
      <w:r>
        <w:rPr>
          <w:sz w:val="24"/>
        </w:rPr>
        <w:t>sentiment</w:t>
      </w:r>
      <w:r>
        <w:rPr>
          <w:spacing w:val="-4"/>
          <w:sz w:val="24"/>
        </w:rPr>
        <w:t xml:space="preserve"> </w:t>
      </w:r>
      <w:r>
        <w:rPr>
          <w:sz w:val="24"/>
        </w:rPr>
        <w:t>de</w:t>
      </w:r>
      <w:r>
        <w:rPr>
          <w:spacing w:val="-3"/>
          <w:sz w:val="24"/>
        </w:rPr>
        <w:t xml:space="preserve"> </w:t>
      </w:r>
      <w:r>
        <w:rPr>
          <w:spacing w:val="-2"/>
          <w:sz w:val="24"/>
        </w:rPr>
        <w:t>sécurité;</w:t>
      </w:r>
    </w:p>
    <w:p w14:paraId="642AB0BB" w14:textId="77777777" w:rsidR="00005F0D" w:rsidRDefault="00000000">
      <w:pPr>
        <w:pStyle w:val="Paragraphedeliste"/>
        <w:numPr>
          <w:ilvl w:val="1"/>
          <w:numId w:val="2"/>
        </w:numPr>
        <w:tabs>
          <w:tab w:val="left" w:pos="2381"/>
        </w:tabs>
        <w:spacing w:before="136"/>
        <w:ind w:hanging="360"/>
        <w:rPr>
          <w:sz w:val="24"/>
        </w:rPr>
      </w:pPr>
      <w:r>
        <w:rPr>
          <w:sz w:val="24"/>
        </w:rPr>
        <w:t>sur</w:t>
      </w:r>
      <w:r>
        <w:rPr>
          <w:spacing w:val="-2"/>
          <w:sz w:val="24"/>
        </w:rPr>
        <w:t xml:space="preserve"> </w:t>
      </w:r>
      <w:r>
        <w:rPr>
          <w:sz w:val="24"/>
        </w:rPr>
        <w:t>leur</w:t>
      </w:r>
      <w:r>
        <w:rPr>
          <w:spacing w:val="-2"/>
          <w:sz w:val="24"/>
        </w:rPr>
        <w:t xml:space="preserve"> </w:t>
      </w:r>
      <w:r>
        <w:rPr>
          <w:sz w:val="24"/>
        </w:rPr>
        <w:t>sentiment</w:t>
      </w:r>
      <w:r>
        <w:rPr>
          <w:spacing w:val="-4"/>
          <w:sz w:val="24"/>
        </w:rPr>
        <w:t xml:space="preserve"> </w:t>
      </w:r>
      <w:r>
        <w:rPr>
          <w:sz w:val="24"/>
        </w:rPr>
        <w:t>de</w:t>
      </w:r>
      <w:r>
        <w:rPr>
          <w:spacing w:val="2"/>
          <w:sz w:val="24"/>
        </w:rPr>
        <w:t xml:space="preserve"> </w:t>
      </w:r>
      <w:r>
        <w:rPr>
          <w:spacing w:val="-2"/>
          <w:sz w:val="24"/>
        </w:rPr>
        <w:t>compétence;</w:t>
      </w:r>
    </w:p>
    <w:p w14:paraId="54CAD4CB" w14:textId="77777777" w:rsidR="00005F0D" w:rsidRDefault="00000000">
      <w:pPr>
        <w:pStyle w:val="Paragraphedeliste"/>
        <w:numPr>
          <w:ilvl w:val="1"/>
          <w:numId w:val="2"/>
        </w:numPr>
        <w:tabs>
          <w:tab w:val="left" w:pos="2381"/>
        </w:tabs>
        <w:spacing w:before="136"/>
        <w:ind w:hanging="360"/>
        <w:rPr>
          <w:sz w:val="24"/>
        </w:rPr>
      </w:pPr>
      <w:r>
        <w:rPr>
          <w:sz w:val="24"/>
        </w:rPr>
        <w:t>sur</w:t>
      </w:r>
      <w:r>
        <w:rPr>
          <w:spacing w:val="-2"/>
          <w:sz w:val="24"/>
        </w:rPr>
        <w:t xml:space="preserve"> </w:t>
      </w:r>
      <w:r>
        <w:rPr>
          <w:sz w:val="24"/>
        </w:rPr>
        <w:t>leur</w:t>
      </w:r>
      <w:r>
        <w:rPr>
          <w:spacing w:val="-1"/>
          <w:sz w:val="24"/>
        </w:rPr>
        <w:t xml:space="preserve"> </w:t>
      </w:r>
      <w:r>
        <w:rPr>
          <w:spacing w:val="-2"/>
          <w:sz w:val="24"/>
        </w:rPr>
        <w:t>autonomisation;</w:t>
      </w:r>
    </w:p>
    <w:p w14:paraId="045247F1" w14:textId="77777777" w:rsidR="00005F0D" w:rsidRDefault="00000000">
      <w:pPr>
        <w:spacing w:before="138"/>
        <w:ind w:left="755"/>
        <w:rPr>
          <w:i/>
          <w:sz w:val="24"/>
        </w:rPr>
      </w:pPr>
      <w:r>
        <w:rPr>
          <w:i/>
          <w:sz w:val="24"/>
        </w:rPr>
        <w:t>les</w:t>
      </w:r>
      <w:r>
        <w:rPr>
          <w:i/>
          <w:spacing w:val="-2"/>
          <w:sz w:val="24"/>
        </w:rPr>
        <w:t xml:space="preserve"> </w:t>
      </w:r>
      <w:r>
        <w:rPr>
          <w:i/>
          <w:sz w:val="24"/>
        </w:rPr>
        <w:t>effets</w:t>
      </w:r>
      <w:r>
        <w:rPr>
          <w:i/>
          <w:spacing w:val="-1"/>
          <w:sz w:val="24"/>
        </w:rPr>
        <w:t xml:space="preserve"> </w:t>
      </w:r>
      <w:r>
        <w:rPr>
          <w:i/>
          <w:sz w:val="24"/>
        </w:rPr>
        <w:t>relationnels,</w:t>
      </w:r>
      <w:r>
        <w:rPr>
          <w:i/>
          <w:spacing w:val="-3"/>
          <w:sz w:val="24"/>
        </w:rPr>
        <w:t xml:space="preserve"> </w:t>
      </w:r>
      <w:r>
        <w:rPr>
          <w:i/>
          <w:sz w:val="24"/>
        </w:rPr>
        <w:t>en</w:t>
      </w:r>
      <w:r>
        <w:rPr>
          <w:i/>
          <w:spacing w:val="1"/>
          <w:sz w:val="24"/>
        </w:rPr>
        <w:t xml:space="preserve"> </w:t>
      </w:r>
      <w:r>
        <w:rPr>
          <w:i/>
          <w:sz w:val="24"/>
        </w:rPr>
        <w:t>lien</w:t>
      </w:r>
      <w:r>
        <w:rPr>
          <w:i/>
          <w:spacing w:val="-3"/>
          <w:sz w:val="24"/>
        </w:rPr>
        <w:t xml:space="preserve"> </w:t>
      </w:r>
      <w:r>
        <w:rPr>
          <w:i/>
          <w:sz w:val="24"/>
        </w:rPr>
        <w:t>avec</w:t>
      </w:r>
      <w:r>
        <w:rPr>
          <w:i/>
          <w:spacing w:val="-4"/>
          <w:sz w:val="24"/>
        </w:rPr>
        <w:t xml:space="preserve"> </w:t>
      </w:r>
      <w:r>
        <w:rPr>
          <w:i/>
          <w:sz w:val="24"/>
        </w:rPr>
        <w:t>les</w:t>
      </w:r>
      <w:r>
        <w:rPr>
          <w:i/>
          <w:spacing w:val="-2"/>
          <w:sz w:val="24"/>
        </w:rPr>
        <w:t xml:space="preserve"> </w:t>
      </w:r>
      <w:r>
        <w:rPr>
          <w:i/>
          <w:sz w:val="24"/>
        </w:rPr>
        <w:t>rapports</w:t>
      </w:r>
      <w:r>
        <w:rPr>
          <w:i/>
          <w:spacing w:val="-2"/>
          <w:sz w:val="24"/>
        </w:rPr>
        <w:t xml:space="preserve"> </w:t>
      </w:r>
      <w:r>
        <w:rPr>
          <w:i/>
          <w:sz w:val="24"/>
        </w:rPr>
        <w:t>avec les</w:t>
      </w:r>
      <w:r>
        <w:rPr>
          <w:i/>
          <w:spacing w:val="-1"/>
          <w:sz w:val="24"/>
        </w:rPr>
        <w:t xml:space="preserve"> </w:t>
      </w:r>
      <w:r>
        <w:rPr>
          <w:i/>
          <w:spacing w:val="-2"/>
          <w:sz w:val="24"/>
        </w:rPr>
        <w:t>pairs</w:t>
      </w:r>
    </w:p>
    <w:p w14:paraId="639E9402" w14:textId="77777777" w:rsidR="00005F0D" w:rsidRDefault="00000000">
      <w:pPr>
        <w:pStyle w:val="Paragraphedeliste"/>
        <w:numPr>
          <w:ilvl w:val="0"/>
          <w:numId w:val="2"/>
        </w:numPr>
        <w:tabs>
          <w:tab w:val="left" w:pos="1475"/>
        </w:tabs>
        <w:spacing w:before="137"/>
        <w:ind w:left="1475" w:hanging="359"/>
        <w:rPr>
          <w:sz w:val="24"/>
        </w:rPr>
      </w:pPr>
      <w:r>
        <w:rPr>
          <w:sz w:val="24"/>
        </w:rPr>
        <w:t>sur</w:t>
      </w:r>
      <w:r>
        <w:rPr>
          <w:spacing w:val="-2"/>
          <w:sz w:val="24"/>
        </w:rPr>
        <w:t xml:space="preserve"> </w:t>
      </w:r>
      <w:r>
        <w:rPr>
          <w:sz w:val="24"/>
        </w:rPr>
        <w:t>le</w:t>
      </w:r>
      <w:r>
        <w:rPr>
          <w:spacing w:val="-3"/>
          <w:sz w:val="24"/>
        </w:rPr>
        <w:t xml:space="preserve"> </w:t>
      </w:r>
      <w:r>
        <w:rPr>
          <w:sz w:val="24"/>
        </w:rPr>
        <w:t>sentiment</w:t>
      </w:r>
      <w:r>
        <w:rPr>
          <w:spacing w:val="-4"/>
          <w:sz w:val="24"/>
        </w:rPr>
        <w:t xml:space="preserve"> </w:t>
      </w:r>
      <w:r>
        <w:rPr>
          <w:sz w:val="24"/>
        </w:rPr>
        <w:t>de</w:t>
      </w:r>
      <w:r>
        <w:rPr>
          <w:spacing w:val="1"/>
          <w:sz w:val="24"/>
        </w:rPr>
        <w:t xml:space="preserve"> </w:t>
      </w:r>
      <w:r>
        <w:rPr>
          <w:sz w:val="24"/>
        </w:rPr>
        <w:t>justice</w:t>
      </w:r>
      <w:r>
        <w:rPr>
          <w:spacing w:val="-3"/>
          <w:sz w:val="24"/>
        </w:rPr>
        <w:t xml:space="preserve"> </w:t>
      </w:r>
      <w:r>
        <w:rPr>
          <w:sz w:val="24"/>
        </w:rPr>
        <w:t>et</w:t>
      </w:r>
      <w:r>
        <w:rPr>
          <w:spacing w:val="-3"/>
          <w:sz w:val="24"/>
        </w:rPr>
        <w:t xml:space="preserve"> </w:t>
      </w:r>
      <w:r>
        <w:rPr>
          <w:spacing w:val="-2"/>
          <w:sz w:val="24"/>
        </w:rPr>
        <w:t>d'équité;</w:t>
      </w:r>
    </w:p>
    <w:p w14:paraId="55A0F80D" w14:textId="77777777" w:rsidR="00005F0D" w:rsidRDefault="00000000">
      <w:pPr>
        <w:pStyle w:val="Paragraphedeliste"/>
        <w:numPr>
          <w:ilvl w:val="0"/>
          <w:numId w:val="2"/>
        </w:numPr>
        <w:tabs>
          <w:tab w:val="left" w:pos="1475"/>
        </w:tabs>
        <w:spacing w:before="136"/>
        <w:ind w:left="1475" w:hanging="359"/>
        <w:rPr>
          <w:sz w:val="24"/>
        </w:rPr>
      </w:pPr>
      <w:r>
        <w:rPr>
          <w:sz w:val="24"/>
        </w:rPr>
        <w:t>sur</w:t>
      </w:r>
      <w:r>
        <w:rPr>
          <w:spacing w:val="-2"/>
          <w:sz w:val="24"/>
        </w:rPr>
        <w:t xml:space="preserve"> </w:t>
      </w:r>
      <w:r>
        <w:rPr>
          <w:sz w:val="24"/>
        </w:rPr>
        <w:t>le</w:t>
      </w:r>
      <w:r>
        <w:rPr>
          <w:spacing w:val="-2"/>
          <w:sz w:val="24"/>
        </w:rPr>
        <w:t xml:space="preserve"> </w:t>
      </w:r>
      <w:r>
        <w:rPr>
          <w:sz w:val="24"/>
        </w:rPr>
        <w:t>degré</w:t>
      </w:r>
      <w:r>
        <w:rPr>
          <w:spacing w:val="-3"/>
          <w:sz w:val="24"/>
        </w:rPr>
        <w:t xml:space="preserve"> </w:t>
      </w:r>
      <w:r>
        <w:rPr>
          <w:sz w:val="24"/>
        </w:rPr>
        <w:t>de</w:t>
      </w:r>
      <w:r>
        <w:rPr>
          <w:spacing w:val="-3"/>
          <w:sz w:val="24"/>
        </w:rPr>
        <w:t xml:space="preserve"> </w:t>
      </w:r>
      <w:r>
        <w:rPr>
          <w:sz w:val="24"/>
        </w:rPr>
        <w:t>satisfaction</w:t>
      </w:r>
      <w:r>
        <w:rPr>
          <w:spacing w:val="-1"/>
          <w:sz w:val="24"/>
        </w:rPr>
        <w:t xml:space="preserve"> </w:t>
      </w:r>
      <w:r>
        <w:rPr>
          <w:spacing w:val="-2"/>
          <w:sz w:val="24"/>
        </w:rPr>
        <w:t>professionnelle;</w:t>
      </w:r>
    </w:p>
    <w:p w14:paraId="1B58F712" w14:textId="77777777" w:rsidR="00005F0D" w:rsidRDefault="00000000">
      <w:pPr>
        <w:pStyle w:val="Paragraphedeliste"/>
        <w:numPr>
          <w:ilvl w:val="0"/>
          <w:numId w:val="2"/>
        </w:numPr>
        <w:tabs>
          <w:tab w:val="left" w:pos="1475"/>
        </w:tabs>
        <w:spacing w:before="141"/>
        <w:ind w:left="1475" w:hanging="359"/>
        <w:rPr>
          <w:sz w:val="24"/>
        </w:rPr>
      </w:pPr>
      <w:r>
        <w:rPr>
          <w:sz w:val="24"/>
        </w:rPr>
        <w:t>sur</w:t>
      </w:r>
      <w:r>
        <w:rPr>
          <w:spacing w:val="-2"/>
          <w:sz w:val="24"/>
        </w:rPr>
        <w:t xml:space="preserve"> </w:t>
      </w:r>
      <w:r>
        <w:rPr>
          <w:sz w:val="24"/>
        </w:rPr>
        <w:t>le</w:t>
      </w:r>
      <w:r>
        <w:rPr>
          <w:spacing w:val="-2"/>
          <w:sz w:val="24"/>
        </w:rPr>
        <w:t xml:space="preserve"> </w:t>
      </w:r>
      <w:r>
        <w:rPr>
          <w:sz w:val="24"/>
        </w:rPr>
        <w:t>sentiment</w:t>
      </w:r>
      <w:r>
        <w:rPr>
          <w:spacing w:val="-3"/>
          <w:sz w:val="24"/>
        </w:rPr>
        <w:t xml:space="preserve"> </w:t>
      </w:r>
      <w:r>
        <w:rPr>
          <w:sz w:val="24"/>
        </w:rPr>
        <w:t>d'estime</w:t>
      </w:r>
      <w:r>
        <w:rPr>
          <w:spacing w:val="-3"/>
          <w:sz w:val="24"/>
        </w:rPr>
        <w:t xml:space="preserve"> </w:t>
      </w:r>
      <w:r>
        <w:rPr>
          <w:sz w:val="24"/>
        </w:rPr>
        <w:t>de</w:t>
      </w:r>
      <w:r>
        <w:rPr>
          <w:spacing w:val="-3"/>
          <w:sz w:val="24"/>
        </w:rPr>
        <w:t xml:space="preserve"> </w:t>
      </w:r>
      <w:r>
        <w:rPr>
          <w:sz w:val="24"/>
        </w:rPr>
        <w:t>soi</w:t>
      </w:r>
      <w:r>
        <w:rPr>
          <w:spacing w:val="1"/>
          <w:sz w:val="24"/>
        </w:rPr>
        <w:t xml:space="preserve"> </w:t>
      </w:r>
      <w:r>
        <w:rPr>
          <w:sz w:val="24"/>
        </w:rPr>
        <w:t>et</w:t>
      </w:r>
      <w:r>
        <w:rPr>
          <w:spacing w:val="-3"/>
          <w:sz w:val="24"/>
        </w:rPr>
        <w:t xml:space="preserve"> </w:t>
      </w:r>
      <w:r>
        <w:rPr>
          <w:sz w:val="24"/>
        </w:rPr>
        <w:t>de</w:t>
      </w:r>
      <w:r>
        <w:rPr>
          <w:spacing w:val="-2"/>
          <w:sz w:val="24"/>
        </w:rPr>
        <w:t xml:space="preserve"> reconnaissance</w:t>
      </w:r>
    </w:p>
    <w:p w14:paraId="3F0B3A0B" w14:textId="77777777" w:rsidR="00005F0D" w:rsidRDefault="00000000">
      <w:pPr>
        <w:spacing w:before="138"/>
        <w:ind w:left="755"/>
        <w:rPr>
          <w:i/>
          <w:sz w:val="24"/>
        </w:rPr>
      </w:pPr>
      <w:r>
        <w:rPr>
          <w:i/>
          <w:sz w:val="24"/>
        </w:rPr>
        <w:t>les</w:t>
      </w:r>
      <w:r>
        <w:rPr>
          <w:i/>
          <w:spacing w:val="-1"/>
          <w:sz w:val="24"/>
        </w:rPr>
        <w:t xml:space="preserve"> </w:t>
      </w:r>
      <w:r>
        <w:rPr>
          <w:i/>
          <w:sz w:val="24"/>
        </w:rPr>
        <w:t>effets sur</w:t>
      </w:r>
      <w:r>
        <w:rPr>
          <w:i/>
          <w:spacing w:val="58"/>
          <w:sz w:val="24"/>
        </w:rPr>
        <w:t xml:space="preserve"> </w:t>
      </w:r>
      <w:r>
        <w:rPr>
          <w:i/>
          <w:sz w:val="24"/>
        </w:rPr>
        <w:t>le</w:t>
      </w:r>
      <w:r>
        <w:rPr>
          <w:i/>
          <w:spacing w:val="-4"/>
          <w:sz w:val="24"/>
        </w:rPr>
        <w:t xml:space="preserve"> </w:t>
      </w:r>
      <w:r>
        <w:rPr>
          <w:i/>
          <w:sz w:val="24"/>
        </w:rPr>
        <w:t>travail</w:t>
      </w:r>
      <w:r>
        <w:rPr>
          <w:i/>
          <w:spacing w:val="-4"/>
          <w:sz w:val="24"/>
        </w:rPr>
        <w:t xml:space="preserve"> </w:t>
      </w:r>
      <w:r>
        <w:rPr>
          <w:i/>
          <w:sz w:val="24"/>
        </w:rPr>
        <w:t>en</w:t>
      </w:r>
      <w:r>
        <w:rPr>
          <w:i/>
          <w:spacing w:val="-1"/>
          <w:sz w:val="24"/>
        </w:rPr>
        <w:t xml:space="preserve"> </w:t>
      </w:r>
      <w:r>
        <w:rPr>
          <w:i/>
          <w:spacing w:val="-2"/>
          <w:sz w:val="24"/>
        </w:rPr>
        <w:t>équipe</w:t>
      </w:r>
    </w:p>
    <w:p w14:paraId="2CBE7CEE" w14:textId="77777777" w:rsidR="00005F0D" w:rsidRDefault="00000000">
      <w:pPr>
        <w:pStyle w:val="Paragraphedeliste"/>
        <w:numPr>
          <w:ilvl w:val="0"/>
          <w:numId w:val="2"/>
        </w:numPr>
        <w:tabs>
          <w:tab w:val="left" w:pos="1475"/>
        </w:tabs>
        <w:spacing w:before="138"/>
        <w:ind w:left="1475" w:hanging="359"/>
        <w:rPr>
          <w:sz w:val="24"/>
        </w:rPr>
      </w:pPr>
      <w:r>
        <w:rPr>
          <w:sz w:val="24"/>
        </w:rPr>
        <w:t>sur</w:t>
      </w:r>
      <w:r>
        <w:rPr>
          <w:spacing w:val="-3"/>
          <w:sz w:val="24"/>
        </w:rPr>
        <w:t xml:space="preserve"> </w:t>
      </w:r>
      <w:r>
        <w:rPr>
          <w:sz w:val="24"/>
        </w:rPr>
        <w:t>la</w:t>
      </w:r>
      <w:r>
        <w:rPr>
          <w:spacing w:val="-5"/>
          <w:sz w:val="24"/>
        </w:rPr>
        <w:t xml:space="preserve"> </w:t>
      </w:r>
      <w:r>
        <w:rPr>
          <w:sz w:val="24"/>
        </w:rPr>
        <w:t>communication</w:t>
      </w:r>
      <w:r>
        <w:rPr>
          <w:spacing w:val="-2"/>
          <w:sz w:val="24"/>
        </w:rPr>
        <w:t xml:space="preserve"> professionnelle</w:t>
      </w:r>
    </w:p>
    <w:p w14:paraId="22CB9480" w14:textId="77777777" w:rsidR="00005F0D" w:rsidRDefault="00000000">
      <w:pPr>
        <w:pStyle w:val="Paragraphedeliste"/>
        <w:numPr>
          <w:ilvl w:val="0"/>
          <w:numId w:val="2"/>
        </w:numPr>
        <w:tabs>
          <w:tab w:val="left" w:pos="1475"/>
        </w:tabs>
        <w:spacing w:before="136"/>
        <w:ind w:left="1475" w:hanging="359"/>
        <w:rPr>
          <w:sz w:val="24"/>
        </w:rPr>
      </w:pPr>
      <w:r>
        <w:rPr>
          <w:sz w:val="24"/>
        </w:rPr>
        <w:t>sur</w:t>
      </w:r>
      <w:r>
        <w:rPr>
          <w:spacing w:val="-3"/>
          <w:sz w:val="24"/>
        </w:rPr>
        <w:t xml:space="preserve"> </w:t>
      </w:r>
      <w:r>
        <w:rPr>
          <w:sz w:val="24"/>
        </w:rPr>
        <w:t>l'organisation</w:t>
      </w:r>
      <w:r>
        <w:rPr>
          <w:spacing w:val="-2"/>
          <w:sz w:val="24"/>
        </w:rPr>
        <w:t xml:space="preserve"> </w:t>
      </w:r>
      <w:r>
        <w:rPr>
          <w:sz w:val="24"/>
        </w:rPr>
        <w:t>du</w:t>
      </w:r>
      <w:r>
        <w:rPr>
          <w:spacing w:val="-2"/>
          <w:sz w:val="24"/>
        </w:rPr>
        <w:t xml:space="preserve"> </w:t>
      </w:r>
      <w:r>
        <w:rPr>
          <w:sz w:val="24"/>
        </w:rPr>
        <w:t>travail</w:t>
      </w:r>
      <w:r>
        <w:rPr>
          <w:spacing w:val="-4"/>
          <w:sz w:val="24"/>
        </w:rPr>
        <w:t xml:space="preserve"> </w:t>
      </w:r>
      <w:r>
        <w:rPr>
          <w:sz w:val="24"/>
        </w:rPr>
        <w:t>en</w:t>
      </w:r>
      <w:r>
        <w:rPr>
          <w:spacing w:val="-2"/>
          <w:sz w:val="24"/>
        </w:rPr>
        <w:t xml:space="preserve"> </w:t>
      </w:r>
      <w:r>
        <w:rPr>
          <w:sz w:val="24"/>
        </w:rPr>
        <w:t>équipe</w:t>
      </w:r>
      <w:r>
        <w:rPr>
          <w:spacing w:val="-5"/>
          <w:sz w:val="24"/>
        </w:rPr>
        <w:t xml:space="preserve"> </w:t>
      </w:r>
      <w:r>
        <w:rPr>
          <w:sz w:val="24"/>
        </w:rPr>
        <w:t>et</w:t>
      </w:r>
      <w:r>
        <w:rPr>
          <w:spacing w:val="1"/>
          <w:sz w:val="24"/>
        </w:rPr>
        <w:t xml:space="preserve"> </w:t>
      </w:r>
      <w:r>
        <w:rPr>
          <w:sz w:val="24"/>
        </w:rPr>
        <w:t>avec</w:t>
      </w:r>
      <w:r>
        <w:rPr>
          <w:spacing w:val="1"/>
          <w:sz w:val="24"/>
        </w:rPr>
        <w:t xml:space="preserve"> </w:t>
      </w:r>
      <w:r>
        <w:rPr>
          <w:sz w:val="24"/>
        </w:rPr>
        <w:t>les</w:t>
      </w:r>
      <w:r>
        <w:rPr>
          <w:spacing w:val="-1"/>
          <w:sz w:val="24"/>
        </w:rPr>
        <w:t xml:space="preserve"> </w:t>
      </w:r>
      <w:r>
        <w:rPr>
          <w:spacing w:val="-2"/>
          <w:sz w:val="24"/>
        </w:rPr>
        <w:t>médecins</w:t>
      </w:r>
    </w:p>
    <w:p w14:paraId="770CA466" w14:textId="77777777" w:rsidR="00005F0D" w:rsidRDefault="00005F0D">
      <w:pPr>
        <w:pStyle w:val="Corpsdetexte"/>
      </w:pPr>
    </w:p>
    <w:p w14:paraId="3B0BDC35" w14:textId="77777777" w:rsidR="00005F0D" w:rsidRDefault="00005F0D">
      <w:pPr>
        <w:pStyle w:val="Corpsdetexte"/>
        <w:spacing w:before="1"/>
      </w:pPr>
    </w:p>
    <w:p w14:paraId="510BC088" w14:textId="77777777" w:rsidR="00005F0D" w:rsidRDefault="00000000">
      <w:pPr>
        <w:pStyle w:val="Corpsdetexte"/>
        <w:spacing w:line="360" w:lineRule="auto"/>
        <w:ind w:left="755" w:right="1032"/>
        <w:jc w:val="both"/>
      </w:pPr>
      <w:r>
        <w:t>Notons</w:t>
      </w:r>
      <w:r>
        <w:rPr>
          <w:spacing w:val="-8"/>
        </w:rPr>
        <w:t xml:space="preserve"> </w:t>
      </w:r>
      <w:r>
        <w:t>que</w:t>
      </w:r>
      <w:r>
        <w:rPr>
          <w:spacing w:val="-11"/>
        </w:rPr>
        <w:t xml:space="preserve"> </w:t>
      </w:r>
      <w:r>
        <w:t>les</w:t>
      </w:r>
      <w:r>
        <w:rPr>
          <w:spacing w:val="-8"/>
        </w:rPr>
        <w:t xml:space="preserve"> </w:t>
      </w:r>
      <w:r>
        <w:t>résultats</w:t>
      </w:r>
      <w:r>
        <w:rPr>
          <w:spacing w:val="-8"/>
        </w:rPr>
        <w:t xml:space="preserve"> </w:t>
      </w:r>
      <w:r>
        <w:t>des</w:t>
      </w:r>
      <w:r>
        <w:rPr>
          <w:spacing w:val="-8"/>
        </w:rPr>
        <w:t xml:space="preserve"> </w:t>
      </w:r>
      <w:r>
        <w:t>deux</w:t>
      </w:r>
      <w:r>
        <w:rPr>
          <w:spacing w:val="-10"/>
        </w:rPr>
        <w:t xml:space="preserve"> </w:t>
      </w:r>
      <w:r>
        <w:t>dernières</w:t>
      </w:r>
      <w:r>
        <w:rPr>
          <w:spacing w:val="-8"/>
        </w:rPr>
        <w:t xml:space="preserve"> </w:t>
      </w:r>
      <w:r>
        <w:t>catégories</w:t>
      </w:r>
      <w:r>
        <w:rPr>
          <w:spacing w:val="-8"/>
        </w:rPr>
        <w:t xml:space="preserve"> </w:t>
      </w:r>
      <w:r>
        <w:t>(</w:t>
      </w:r>
      <w:r>
        <w:rPr>
          <w:spacing w:val="-10"/>
        </w:rPr>
        <w:t xml:space="preserve"> </w:t>
      </w:r>
      <w:r>
        <w:t>effets</w:t>
      </w:r>
      <w:r>
        <w:rPr>
          <w:spacing w:val="-8"/>
        </w:rPr>
        <w:t xml:space="preserve"> </w:t>
      </w:r>
      <w:r>
        <w:t>relationnels</w:t>
      </w:r>
      <w:r>
        <w:rPr>
          <w:spacing w:val="-8"/>
        </w:rPr>
        <w:t xml:space="preserve"> </w:t>
      </w:r>
      <w:r>
        <w:t>et</w:t>
      </w:r>
      <w:r>
        <w:rPr>
          <w:spacing w:val="-4"/>
        </w:rPr>
        <w:t xml:space="preserve"> </w:t>
      </w:r>
      <w:r>
        <w:t>effets</w:t>
      </w:r>
      <w:r>
        <w:rPr>
          <w:spacing w:val="-7"/>
        </w:rPr>
        <w:t xml:space="preserve"> </w:t>
      </w:r>
      <w:r>
        <w:t>sur</w:t>
      </w:r>
      <w:r>
        <w:rPr>
          <w:spacing w:val="-9"/>
        </w:rPr>
        <w:t xml:space="preserve"> </w:t>
      </w:r>
      <w:r>
        <w:t>le</w:t>
      </w:r>
      <w:r>
        <w:rPr>
          <w:spacing w:val="-11"/>
        </w:rPr>
        <w:t xml:space="preserve"> </w:t>
      </w:r>
      <w:r>
        <w:t>travail en</w:t>
      </w:r>
      <w:r>
        <w:rPr>
          <w:spacing w:val="-8"/>
        </w:rPr>
        <w:t xml:space="preserve"> </w:t>
      </w:r>
      <w:r>
        <w:t>équipe)</w:t>
      </w:r>
      <w:r>
        <w:rPr>
          <w:spacing w:val="-4"/>
        </w:rPr>
        <w:t xml:space="preserve"> </w:t>
      </w:r>
      <w:r>
        <w:t>ne</w:t>
      </w:r>
      <w:r>
        <w:rPr>
          <w:spacing w:val="-9"/>
        </w:rPr>
        <w:t xml:space="preserve"> </w:t>
      </w:r>
      <w:r>
        <w:t>relevaient</w:t>
      </w:r>
      <w:r>
        <w:rPr>
          <w:spacing w:val="-9"/>
        </w:rPr>
        <w:t xml:space="preserve"> </w:t>
      </w:r>
      <w:r>
        <w:t>pas</w:t>
      </w:r>
      <w:r>
        <w:rPr>
          <w:spacing w:val="-6"/>
        </w:rPr>
        <w:t xml:space="preserve"> </w:t>
      </w:r>
      <w:r>
        <w:t>seulement</w:t>
      </w:r>
      <w:r>
        <w:rPr>
          <w:spacing w:val="-9"/>
        </w:rPr>
        <w:t xml:space="preserve"> </w:t>
      </w:r>
      <w:r>
        <w:t>de</w:t>
      </w:r>
      <w:r>
        <w:rPr>
          <w:spacing w:val="-9"/>
        </w:rPr>
        <w:t xml:space="preserve"> </w:t>
      </w:r>
      <w:r>
        <w:t>besoins</w:t>
      </w:r>
      <w:r>
        <w:rPr>
          <w:spacing w:val="-6"/>
        </w:rPr>
        <w:t xml:space="preserve"> </w:t>
      </w:r>
      <w:r>
        <w:t>de</w:t>
      </w:r>
      <w:r>
        <w:rPr>
          <w:spacing w:val="-5"/>
        </w:rPr>
        <w:t xml:space="preserve"> </w:t>
      </w:r>
      <w:r>
        <w:t>formation</w:t>
      </w:r>
      <w:r>
        <w:rPr>
          <w:spacing w:val="-3"/>
        </w:rPr>
        <w:t xml:space="preserve"> </w:t>
      </w:r>
      <w:r>
        <w:t>mais</w:t>
      </w:r>
      <w:r>
        <w:rPr>
          <w:spacing w:val="-2"/>
        </w:rPr>
        <w:t xml:space="preserve"> </w:t>
      </w:r>
      <w:r>
        <w:t>aussi</w:t>
      </w:r>
      <w:r>
        <w:rPr>
          <w:spacing w:val="-9"/>
        </w:rPr>
        <w:t xml:space="preserve"> </w:t>
      </w:r>
      <w:r>
        <w:t>de</w:t>
      </w:r>
      <w:r>
        <w:rPr>
          <w:spacing w:val="-7"/>
        </w:rPr>
        <w:t xml:space="preserve"> </w:t>
      </w:r>
      <w:r>
        <w:t>besoins</w:t>
      </w:r>
      <w:r>
        <w:rPr>
          <w:spacing w:val="-6"/>
        </w:rPr>
        <w:t xml:space="preserve"> </w:t>
      </w:r>
      <w:r>
        <w:t>exprimés ou</w:t>
      </w:r>
      <w:r>
        <w:rPr>
          <w:spacing w:val="-15"/>
        </w:rPr>
        <w:t xml:space="preserve"> </w:t>
      </w:r>
      <w:r>
        <w:t>non</w:t>
      </w:r>
      <w:r>
        <w:rPr>
          <w:spacing w:val="-15"/>
        </w:rPr>
        <w:t xml:space="preserve"> </w:t>
      </w:r>
      <w:r>
        <w:t>au</w:t>
      </w:r>
      <w:r>
        <w:rPr>
          <w:spacing w:val="-15"/>
        </w:rPr>
        <w:t xml:space="preserve"> </w:t>
      </w:r>
      <w:r>
        <w:t>niveau</w:t>
      </w:r>
      <w:r>
        <w:rPr>
          <w:spacing w:val="-15"/>
        </w:rPr>
        <w:t xml:space="preserve"> </w:t>
      </w:r>
      <w:r>
        <w:t>du</w:t>
      </w:r>
      <w:r>
        <w:rPr>
          <w:spacing w:val="-15"/>
        </w:rPr>
        <w:t xml:space="preserve"> </w:t>
      </w:r>
      <w:r>
        <w:t>fonctionnement</w:t>
      </w:r>
      <w:r>
        <w:rPr>
          <w:spacing w:val="-15"/>
        </w:rPr>
        <w:t xml:space="preserve"> </w:t>
      </w:r>
      <w:r>
        <w:t>professionnel</w:t>
      </w:r>
      <w:r>
        <w:rPr>
          <w:spacing w:val="-15"/>
        </w:rPr>
        <w:t xml:space="preserve"> </w:t>
      </w:r>
      <w:r>
        <w:t>et</w:t>
      </w:r>
      <w:r>
        <w:rPr>
          <w:spacing w:val="-15"/>
        </w:rPr>
        <w:t xml:space="preserve"> </w:t>
      </w:r>
      <w:r>
        <w:t>de</w:t>
      </w:r>
      <w:r>
        <w:rPr>
          <w:spacing w:val="-15"/>
        </w:rPr>
        <w:t xml:space="preserve"> </w:t>
      </w:r>
      <w:r>
        <w:t>l'organisation</w:t>
      </w:r>
      <w:r>
        <w:rPr>
          <w:spacing w:val="-15"/>
        </w:rPr>
        <w:t xml:space="preserve"> </w:t>
      </w:r>
      <w:r>
        <w:t>du</w:t>
      </w:r>
      <w:r>
        <w:rPr>
          <w:spacing w:val="-15"/>
        </w:rPr>
        <w:t xml:space="preserve"> </w:t>
      </w:r>
      <w:r>
        <w:t>travail</w:t>
      </w:r>
      <w:r>
        <w:rPr>
          <w:spacing w:val="-15"/>
        </w:rPr>
        <w:t xml:space="preserve"> </w:t>
      </w:r>
      <w:r>
        <w:t>dans</w:t>
      </w:r>
      <w:r>
        <w:rPr>
          <w:spacing w:val="-11"/>
        </w:rPr>
        <w:t xml:space="preserve"> </w:t>
      </w:r>
      <w:r>
        <w:t>le</w:t>
      </w:r>
      <w:r>
        <w:rPr>
          <w:spacing w:val="-14"/>
        </w:rPr>
        <w:t xml:space="preserve"> </w:t>
      </w:r>
      <w:r>
        <w:t>service. Si nous avons pu engranger des effets positifs dans ces deux catégories, c'est aussi parce que les</w:t>
      </w:r>
      <w:r>
        <w:rPr>
          <w:spacing w:val="-4"/>
        </w:rPr>
        <w:t xml:space="preserve"> </w:t>
      </w:r>
      <w:r>
        <w:t>intérêts</w:t>
      </w:r>
      <w:r>
        <w:rPr>
          <w:spacing w:val="-4"/>
        </w:rPr>
        <w:t xml:space="preserve"> </w:t>
      </w:r>
      <w:r>
        <w:t>de</w:t>
      </w:r>
      <w:r>
        <w:rPr>
          <w:spacing w:val="-7"/>
        </w:rPr>
        <w:t xml:space="preserve"> </w:t>
      </w:r>
      <w:r>
        <w:t>l'institution</w:t>
      </w:r>
      <w:r>
        <w:rPr>
          <w:spacing w:val="-5"/>
        </w:rPr>
        <w:t xml:space="preserve"> </w:t>
      </w:r>
      <w:r>
        <w:t>rencontraient,</w:t>
      </w:r>
      <w:r>
        <w:rPr>
          <w:spacing w:val="-5"/>
        </w:rPr>
        <w:t xml:space="preserve"> </w:t>
      </w:r>
      <w:r>
        <w:t>sur</w:t>
      </w:r>
      <w:r>
        <w:rPr>
          <w:spacing w:val="-5"/>
        </w:rPr>
        <w:t xml:space="preserve"> </w:t>
      </w:r>
      <w:r>
        <w:t>ce</w:t>
      </w:r>
      <w:r>
        <w:rPr>
          <w:spacing w:val="-7"/>
        </w:rPr>
        <w:t xml:space="preserve"> </w:t>
      </w:r>
      <w:r>
        <w:t>sujet,</w:t>
      </w:r>
      <w:r>
        <w:rPr>
          <w:spacing w:val="-1"/>
        </w:rPr>
        <w:t xml:space="preserve"> </w:t>
      </w:r>
      <w:r>
        <w:t>ceux</w:t>
      </w:r>
      <w:r>
        <w:rPr>
          <w:spacing w:val="-5"/>
        </w:rPr>
        <w:t xml:space="preserve"> </w:t>
      </w:r>
      <w:r>
        <w:t>des</w:t>
      </w:r>
      <w:r>
        <w:rPr>
          <w:spacing w:val="-4"/>
        </w:rPr>
        <w:t xml:space="preserve"> </w:t>
      </w:r>
      <w:r>
        <w:t>infirmiers.</w:t>
      </w:r>
      <w:r>
        <w:rPr>
          <w:spacing w:val="-2"/>
        </w:rPr>
        <w:t xml:space="preserve"> </w:t>
      </w:r>
      <w:r>
        <w:t>Nous</w:t>
      </w:r>
      <w:r>
        <w:rPr>
          <w:spacing w:val="-3"/>
        </w:rPr>
        <w:t xml:space="preserve"> </w:t>
      </w:r>
      <w:r>
        <w:t>détaillerons</w:t>
      </w:r>
      <w:r>
        <w:rPr>
          <w:spacing w:val="-4"/>
        </w:rPr>
        <w:t xml:space="preserve"> </w:t>
      </w:r>
      <w:r>
        <w:t>cet aspect</w:t>
      </w:r>
      <w:r>
        <w:rPr>
          <w:spacing w:val="-9"/>
        </w:rPr>
        <w:t xml:space="preserve"> </w:t>
      </w:r>
      <w:r>
        <w:t>dans</w:t>
      </w:r>
      <w:r>
        <w:rPr>
          <w:spacing w:val="-7"/>
        </w:rPr>
        <w:t xml:space="preserve"> </w:t>
      </w:r>
      <w:r>
        <w:t>le</w:t>
      </w:r>
      <w:r>
        <w:rPr>
          <w:spacing w:val="-9"/>
        </w:rPr>
        <w:t xml:space="preserve"> </w:t>
      </w:r>
      <w:r>
        <w:t>point</w:t>
      </w:r>
      <w:r>
        <w:rPr>
          <w:spacing w:val="-8"/>
        </w:rPr>
        <w:t xml:space="preserve"> </w:t>
      </w:r>
      <w:r>
        <w:t>4.2</w:t>
      </w:r>
      <w:r>
        <w:rPr>
          <w:spacing w:val="-8"/>
        </w:rPr>
        <w:t xml:space="preserve"> </w:t>
      </w:r>
      <w:r>
        <w:t>et</w:t>
      </w:r>
      <w:r>
        <w:rPr>
          <w:spacing w:val="-9"/>
        </w:rPr>
        <w:t xml:space="preserve"> </w:t>
      </w:r>
      <w:r>
        <w:t>surtout</w:t>
      </w:r>
      <w:r>
        <w:rPr>
          <w:spacing w:val="-9"/>
        </w:rPr>
        <w:t xml:space="preserve"> </w:t>
      </w:r>
      <w:r>
        <w:t>dans</w:t>
      </w:r>
      <w:r>
        <w:rPr>
          <w:spacing w:val="-7"/>
        </w:rPr>
        <w:t xml:space="preserve"> </w:t>
      </w:r>
      <w:r>
        <w:t>le</w:t>
      </w:r>
      <w:r>
        <w:rPr>
          <w:spacing w:val="-9"/>
        </w:rPr>
        <w:t xml:space="preserve"> </w:t>
      </w:r>
      <w:r>
        <w:t>point</w:t>
      </w:r>
      <w:r>
        <w:rPr>
          <w:spacing w:val="-8"/>
        </w:rPr>
        <w:t xml:space="preserve"> </w:t>
      </w:r>
      <w:r>
        <w:t>4.2.1,</w:t>
      </w:r>
      <w:r>
        <w:rPr>
          <w:spacing w:val="-8"/>
        </w:rPr>
        <w:t xml:space="preserve"> </w:t>
      </w:r>
      <w:r>
        <w:t>consacré</w:t>
      </w:r>
      <w:r>
        <w:rPr>
          <w:spacing w:val="-9"/>
        </w:rPr>
        <w:t xml:space="preserve"> </w:t>
      </w:r>
      <w:r>
        <w:t>à</w:t>
      </w:r>
      <w:r>
        <w:rPr>
          <w:spacing w:val="-9"/>
        </w:rPr>
        <w:t xml:space="preserve"> </w:t>
      </w:r>
      <w:r>
        <w:t>l'approche</w:t>
      </w:r>
      <w:r>
        <w:rPr>
          <w:spacing w:val="-9"/>
        </w:rPr>
        <w:t xml:space="preserve"> </w:t>
      </w:r>
      <w:r>
        <w:t>par</w:t>
      </w:r>
      <w:r>
        <w:rPr>
          <w:spacing w:val="-8"/>
        </w:rPr>
        <w:t xml:space="preserve"> </w:t>
      </w:r>
      <w:r>
        <w:t>la</w:t>
      </w:r>
      <w:r>
        <w:rPr>
          <w:spacing w:val="-9"/>
        </w:rPr>
        <w:t xml:space="preserve"> </w:t>
      </w:r>
      <w:r>
        <w:t>définition</w:t>
      </w:r>
      <w:r>
        <w:rPr>
          <w:spacing w:val="-8"/>
        </w:rPr>
        <w:t xml:space="preserve"> </w:t>
      </w:r>
      <w:r>
        <w:t>des intérêts sociaux dans les situations de travail.</w:t>
      </w:r>
    </w:p>
    <w:p w14:paraId="4AE61518" w14:textId="77777777" w:rsidR="00005F0D" w:rsidRDefault="00005F0D">
      <w:pPr>
        <w:spacing w:line="360" w:lineRule="auto"/>
        <w:jc w:val="both"/>
        <w:sectPr w:rsidR="00005F0D">
          <w:pgSz w:w="11910" w:h="16840"/>
          <w:pgMar w:top="1940" w:right="380" w:bottom="1100" w:left="660" w:header="0" w:footer="909" w:gutter="0"/>
          <w:cols w:space="720"/>
        </w:sectPr>
      </w:pPr>
    </w:p>
    <w:p w14:paraId="77C424F0" w14:textId="77777777" w:rsidR="00005F0D" w:rsidRDefault="00005F0D">
      <w:pPr>
        <w:pStyle w:val="Corpsdetexte"/>
        <w:spacing w:before="7"/>
        <w:rPr>
          <w:sz w:val="28"/>
        </w:rPr>
      </w:pPr>
    </w:p>
    <w:p w14:paraId="3ACA089E" w14:textId="77777777" w:rsidR="00005F0D" w:rsidRDefault="00000000">
      <w:pPr>
        <w:pStyle w:val="Titre3"/>
        <w:numPr>
          <w:ilvl w:val="1"/>
          <w:numId w:val="1"/>
        </w:numPr>
        <w:tabs>
          <w:tab w:val="left" w:pos="1596"/>
        </w:tabs>
        <w:spacing w:line="362" w:lineRule="auto"/>
        <w:ind w:right="1029" w:firstLine="0"/>
      </w:pPr>
      <w:bookmarkStart w:id="63" w:name="4.1_Les_effets_individuels_et_personnels"/>
      <w:bookmarkStart w:id="64" w:name="_bookmark28"/>
      <w:bookmarkEnd w:id="63"/>
      <w:bookmarkEnd w:id="64"/>
      <w:r>
        <w:t>Les</w:t>
      </w:r>
      <w:r>
        <w:rPr>
          <w:spacing w:val="40"/>
        </w:rPr>
        <w:t xml:space="preserve"> </w:t>
      </w:r>
      <w:r>
        <w:t>effets</w:t>
      </w:r>
      <w:r>
        <w:rPr>
          <w:spacing w:val="40"/>
        </w:rPr>
        <w:t xml:space="preserve"> </w:t>
      </w:r>
      <w:r>
        <w:t>individuels</w:t>
      </w:r>
      <w:r>
        <w:rPr>
          <w:spacing w:val="40"/>
        </w:rPr>
        <w:t xml:space="preserve"> </w:t>
      </w:r>
      <w:r>
        <w:t>et</w:t>
      </w:r>
      <w:r>
        <w:rPr>
          <w:spacing w:val="40"/>
        </w:rPr>
        <w:t xml:space="preserve"> </w:t>
      </w:r>
      <w:r>
        <w:t>personnels:</w:t>
      </w:r>
      <w:r>
        <w:rPr>
          <w:spacing w:val="40"/>
        </w:rPr>
        <w:t xml:space="preserve"> </w:t>
      </w:r>
      <w:r>
        <w:t>une</w:t>
      </w:r>
      <w:r>
        <w:rPr>
          <w:spacing w:val="40"/>
        </w:rPr>
        <w:t xml:space="preserve"> </w:t>
      </w:r>
      <w:r>
        <w:t>formation</w:t>
      </w:r>
      <w:r>
        <w:rPr>
          <w:spacing w:val="40"/>
        </w:rPr>
        <w:t xml:space="preserve"> </w:t>
      </w:r>
      <w:r>
        <w:t>basée</w:t>
      </w:r>
      <w:r>
        <w:rPr>
          <w:spacing w:val="40"/>
        </w:rPr>
        <w:t xml:space="preserve"> </w:t>
      </w:r>
      <w:r>
        <w:t>sur</w:t>
      </w:r>
      <w:r>
        <w:rPr>
          <w:spacing w:val="40"/>
        </w:rPr>
        <w:t xml:space="preserve"> </w:t>
      </w:r>
      <w:r>
        <w:t>une analyse des besoins</w:t>
      </w:r>
    </w:p>
    <w:p w14:paraId="73B971EF" w14:textId="77777777" w:rsidR="00005F0D" w:rsidRDefault="00005F0D">
      <w:pPr>
        <w:pStyle w:val="Corpsdetexte"/>
        <w:spacing w:before="83"/>
        <w:rPr>
          <w:b/>
          <w:sz w:val="28"/>
        </w:rPr>
      </w:pPr>
    </w:p>
    <w:p w14:paraId="2C54C42E" w14:textId="77777777" w:rsidR="00005F0D" w:rsidRDefault="00000000">
      <w:pPr>
        <w:pStyle w:val="Corpsdetexte"/>
        <w:spacing w:line="360" w:lineRule="auto"/>
        <w:ind w:left="755" w:right="1033"/>
        <w:jc w:val="both"/>
      </w:pPr>
      <w:r>
        <w:t>Notre projet a eu des effets positifs individuels sur les infirmières en tant que membres de l'équipe,</w:t>
      </w:r>
      <w:r>
        <w:rPr>
          <w:spacing w:val="-2"/>
        </w:rPr>
        <w:t xml:space="preserve"> </w:t>
      </w:r>
      <w:r>
        <w:t>en améliorant</w:t>
      </w:r>
      <w:r>
        <w:rPr>
          <w:spacing w:val="-4"/>
        </w:rPr>
        <w:t xml:space="preserve"> </w:t>
      </w:r>
      <w:r>
        <w:t>leur</w:t>
      </w:r>
      <w:r>
        <w:rPr>
          <w:spacing w:val="-2"/>
        </w:rPr>
        <w:t xml:space="preserve"> </w:t>
      </w:r>
      <w:r>
        <w:t>fonctionnement</w:t>
      </w:r>
      <w:r>
        <w:rPr>
          <w:spacing w:val="-4"/>
        </w:rPr>
        <w:t xml:space="preserve"> </w:t>
      </w:r>
      <w:r>
        <w:t>au</w:t>
      </w:r>
      <w:r>
        <w:rPr>
          <w:spacing w:val="-2"/>
        </w:rPr>
        <w:t xml:space="preserve"> </w:t>
      </w:r>
      <w:r>
        <w:t>sein</w:t>
      </w:r>
      <w:r>
        <w:rPr>
          <w:spacing w:val="-2"/>
        </w:rPr>
        <w:t xml:space="preserve"> </w:t>
      </w:r>
      <w:r>
        <w:t>du</w:t>
      </w:r>
      <w:r>
        <w:rPr>
          <w:spacing w:val="-2"/>
        </w:rPr>
        <w:t xml:space="preserve"> </w:t>
      </w:r>
      <w:r>
        <w:t>service. Mais</w:t>
      </w:r>
      <w:r>
        <w:rPr>
          <w:spacing w:val="-2"/>
        </w:rPr>
        <w:t xml:space="preserve"> </w:t>
      </w:r>
      <w:r>
        <w:t>il</w:t>
      </w:r>
      <w:r>
        <w:rPr>
          <w:spacing w:val="-4"/>
        </w:rPr>
        <w:t xml:space="preserve"> </w:t>
      </w:r>
      <w:r>
        <w:t>a aussi</w:t>
      </w:r>
      <w:r>
        <w:rPr>
          <w:spacing w:val="-4"/>
        </w:rPr>
        <w:t xml:space="preserve"> </w:t>
      </w:r>
      <w:r>
        <w:t>eu</w:t>
      </w:r>
      <w:r>
        <w:rPr>
          <w:spacing w:val="-2"/>
        </w:rPr>
        <w:t xml:space="preserve"> </w:t>
      </w:r>
      <w:r>
        <w:t>des</w:t>
      </w:r>
      <w:r>
        <w:rPr>
          <w:spacing w:val="-2"/>
        </w:rPr>
        <w:t xml:space="preserve"> </w:t>
      </w:r>
      <w:r>
        <w:t>effets</w:t>
      </w:r>
      <w:r>
        <w:rPr>
          <w:spacing w:val="-2"/>
        </w:rPr>
        <w:t xml:space="preserve"> </w:t>
      </w:r>
      <w:r>
        <w:t>sur ces infirmières à titre personnel: il a aussi permis de répondre à des besoins de l’ordre du psychosocial:</w:t>
      </w:r>
      <w:r>
        <w:rPr>
          <w:spacing w:val="-15"/>
        </w:rPr>
        <w:t xml:space="preserve"> </w:t>
      </w:r>
      <w:r>
        <w:t>besoin</w:t>
      </w:r>
      <w:r>
        <w:rPr>
          <w:spacing w:val="-12"/>
        </w:rPr>
        <w:t xml:space="preserve"> </w:t>
      </w:r>
      <w:r>
        <w:t>d'appartenance</w:t>
      </w:r>
      <w:r>
        <w:rPr>
          <w:spacing w:val="-10"/>
        </w:rPr>
        <w:t xml:space="preserve"> </w:t>
      </w:r>
      <w:r>
        <w:t>à</w:t>
      </w:r>
      <w:r>
        <w:rPr>
          <w:spacing w:val="-15"/>
        </w:rPr>
        <w:t xml:space="preserve"> </w:t>
      </w:r>
      <w:r>
        <w:t>des</w:t>
      </w:r>
      <w:r>
        <w:rPr>
          <w:spacing w:val="-12"/>
        </w:rPr>
        <w:t xml:space="preserve"> </w:t>
      </w:r>
      <w:r>
        <w:t>groupes,</w:t>
      </w:r>
      <w:r>
        <w:rPr>
          <w:spacing w:val="-14"/>
        </w:rPr>
        <w:t xml:space="preserve"> </w:t>
      </w:r>
      <w:r>
        <w:t>besoin</w:t>
      </w:r>
      <w:r>
        <w:rPr>
          <w:spacing w:val="-9"/>
        </w:rPr>
        <w:t xml:space="preserve"> </w:t>
      </w:r>
      <w:r>
        <w:t>d'estime</w:t>
      </w:r>
      <w:r>
        <w:rPr>
          <w:spacing w:val="-14"/>
        </w:rPr>
        <w:t xml:space="preserve"> </w:t>
      </w:r>
      <w:r>
        <w:t>de</w:t>
      </w:r>
      <w:r>
        <w:rPr>
          <w:spacing w:val="-15"/>
        </w:rPr>
        <w:t xml:space="preserve"> </w:t>
      </w:r>
      <w:r>
        <w:t>soi</w:t>
      </w:r>
      <w:r>
        <w:rPr>
          <w:spacing w:val="-15"/>
        </w:rPr>
        <w:t xml:space="preserve"> </w:t>
      </w:r>
      <w:r>
        <w:t>et</w:t>
      </w:r>
      <w:r>
        <w:rPr>
          <w:spacing w:val="-15"/>
        </w:rPr>
        <w:t xml:space="preserve"> </w:t>
      </w:r>
      <w:r>
        <w:t xml:space="preserve">d'accomplissement </w:t>
      </w:r>
      <w:r>
        <w:rPr>
          <w:spacing w:val="-2"/>
        </w:rPr>
        <w:t>personnel.</w:t>
      </w:r>
    </w:p>
    <w:p w14:paraId="4AF6D0FB" w14:textId="77777777" w:rsidR="00005F0D" w:rsidRDefault="00005F0D">
      <w:pPr>
        <w:pStyle w:val="Corpsdetexte"/>
        <w:spacing w:before="140"/>
      </w:pPr>
    </w:p>
    <w:p w14:paraId="79BC16D4" w14:textId="77777777" w:rsidR="00005F0D" w:rsidRDefault="00000000">
      <w:pPr>
        <w:pStyle w:val="Corpsdetexte"/>
        <w:spacing w:before="1" w:line="360" w:lineRule="auto"/>
        <w:ind w:left="755" w:right="1033"/>
        <w:jc w:val="both"/>
      </w:pPr>
      <w:r>
        <w:t>Confrontons d'abord les effets positifs individuels sur les infirmières en tant que membres de leur communauté aux repères SEPSAC (Bantuelle et al, 2013) sur lesquels notre projet s'est basé. Ces repères spécifiques à la démarche communautaire nous ont servi à coconstruire ce projet.</w:t>
      </w:r>
      <w:r>
        <w:rPr>
          <w:spacing w:val="-15"/>
        </w:rPr>
        <w:t xml:space="preserve"> </w:t>
      </w:r>
      <w:r>
        <w:t>Ils</w:t>
      </w:r>
      <w:r>
        <w:rPr>
          <w:spacing w:val="-14"/>
        </w:rPr>
        <w:t xml:space="preserve"> </w:t>
      </w:r>
      <w:r>
        <w:t>précisent</w:t>
      </w:r>
      <w:r>
        <w:rPr>
          <w:spacing w:val="-15"/>
        </w:rPr>
        <w:t xml:space="preserve"> </w:t>
      </w:r>
      <w:r>
        <w:t>en</w:t>
      </w:r>
      <w:r>
        <w:rPr>
          <w:spacing w:val="-15"/>
        </w:rPr>
        <w:t xml:space="preserve"> </w:t>
      </w:r>
      <w:r>
        <w:t>premier</w:t>
      </w:r>
      <w:r>
        <w:rPr>
          <w:spacing w:val="-14"/>
        </w:rPr>
        <w:t xml:space="preserve"> </w:t>
      </w:r>
      <w:r>
        <w:t>lieu,</w:t>
      </w:r>
      <w:r>
        <w:rPr>
          <w:spacing w:val="-13"/>
        </w:rPr>
        <w:t xml:space="preserve"> </w:t>
      </w:r>
      <w:r>
        <w:t>qu'un</w:t>
      </w:r>
      <w:r>
        <w:rPr>
          <w:spacing w:val="-15"/>
        </w:rPr>
        <w:t xml:space="preserve"> </w:t>
      </w:r>
      <w:r>
        <w:t>projet</w:t>
      </w:r>
      <w:r>
        <w:rPr>
          <w:spacing w:val="-15"/>
        </w:rPr>
        <w:t xml:space="preserve"> </w:t>
      </w:r>
      <w:r>
        <w:t>doit</w:t>
      </w:r>
      <w:r>
        <w:rPr>
          <w:spacing w:val="-15"/>
        </w:rPr>
        <w:t xml:space="preserve"> </w:t>
      </w:r>
      <w:r>
        <w:t>concerner</w:t>
      </w:r>
      <w:r>
        <w:rPr>
          <w:spacing w:val="-14"/>
        </w:rPr>
        <w:t xml:space="preserve"> </w:t>
      </w:r>
      <w:r>
        <w:t>une</w:t>
      </w:r>
      <w:r>
        <w:rPr>
          <w:spacing w:val="-15"/>
        </w:rPr>
        <w:t xml:space="preserve"> </w:t>
      </w:r>
      <w:r>
        <w:t>communauté.</w:t>
      </w:r>
      <w:r>
        <w:rPr>
          <w:spacing w:val="32"/>
        </w:rPr>
        <w:t xml:space="preserve"> </w:t>
      </w:r>
      <w:r>
        <w:t>Dans</w:t>
      </w:r>
      <w:r>
        <w:rPr>
          <w:spacing w:val="-13"/>
        </w:rPr>
        <w:t xml:space="preserve"> </w:t>
      </w:r>
      <w:r>
        <w:t>le</w:t>
      </w:r>
      <w:r>
        <w:rPr>
          <w:spacing w:val="-15"/>
        </w:rPr>
        <w:t xml:space="preserve"> </w:t>
      </w:r>
      <w:r>
        <w:t>cadre de notre étude, la communauté concernée est constituée par les infirmiers travaillant dans le service de dialyse, qui forment une communauté professionnelle. Ils partagent un sentiment d'appartenance en tant que professionnels de la santé de la dialyse et ils sont confrontés à des défis communs liés à la prise en charge des patients porteurs d’une fistule artérioveineuse.</w:t>
      </w:r>
    </w:p>
    <w:p w14:paraId="3FC4C790" w14:textId="77777777" w:rsidR="00005F0D" w:rsidRDefault="00005F0D">
      <w:pPr>
        <w:pStyle w:val="Corpsdetexte"/>
        <w:spacing w:before="138"/>
      </w:pPr>
    </w:p>
    <w:p w14:paraId="7B28C596" w14:textId="77777777" w:rsidR="00005F0D" w:rsidRDefault="00000000">
      <w:pPr>
        <w:pStyle w:val="Corpsdetexte"/>
        <w:spacing w:line="360" w:lineRule="auto"/>
        <w:ind w:left="755" w:right="1040"/>
        <w:jc w:val="both"/>
      </w:pPr>
      <w:r>
        <w:t>Ainsi que le préconise le deuxième repère de la démarche communautaire, nous avons aussi favorisé</w:t>
      </w:r>
      <w:r>
        <w:rPr>
          <w:spacing w:val="-3"/>
        </w:rPr>
        <w:t xml:space="preserve"> </w:t>
      </w:r>
      <w:r>
        <w:t>l'implication</w:t>
      </w:r>
      <w:r>
        <w:rPr>
          <w:spacing w:val="-2"/>
        </w:rPr>
        <w:t xml:space="preserve"> </w:t>
      </w:r>
      <w:r>
        <w:t>de</w:t>
      </w:r>
      <w:r>
        <w:rPr>
          <w:spacing w:val="-3"/>
        </w:rPr>
        <w:t xml:space="preserve"> </w:t>
      </w:r>
      <w:r>
        <w:t>tous les acteurs concernés dans la</w:t>
      </w:r>
      <w:r>
        <w:rPr>
          <w:spacing w:val="-3"/>
        </w:rPr>
        <w:t xml:space="preserve"> </w:t>
      </w:r>
      <w:r>
        <w:t>démarche</w:t>
      </w:r>
      <w:r>
        <w:rPr>
          <w:spacing w:val="-3"/>
        </w:rPr>
        <w:t xml:space="preserve"> </w:t>
      </w:r>
      <w:r>
        <w:t>de</w:t>
      </w:r>
      <w:r>
        <w:rPr>
          <w:spacing w:val="-3"/>
        </w:rPr>
        <w:t xml:space="preserve"> </w:t>
      </w:r>
      <w:r>
        <w:t>coconstruction depuis la conception jusqu'à l'évaluation du programme de formation.</w:t>
      </w:r>
    </w:p>
    <w:p w14:paraId="6631095F" w14:textId="77777777" w:rsidR="00005F0D" w:rsidRDefault="00000000">
      <w:pPr>
        <w:pStyle w:val="Corpsdetexte"/>
        <w:spacing w:before="3" w:line="360" w:lineRule="auto"/>
        <w:ind w:left="755" w:right="1034"/>
        <w:jc w:val="both"/>
      </w:pPr>
      <w:r>
        <w:t>Afin</w:t>
      </w:r>
      <w:r>
        <w:rPr>
          <w:spacing w:val="-8"/>
        </w:rPr>
        <w:t xml:space="preserve"> </w:t>
      </w:r>
      <w:r>
        <w:t>de</w:t>
      </w:r>
      <w:r>
        <w:rPr>
          <w:spacing w:val="-9"/>
        </w:rPr>
        <w:t xml:space="preserve"> </w:t>
      </w:r>
      <w:r>
        <w:t>répondre</w:t>
      </w:r>
      <w:r>
        <w:rPr>
          <w:spacing w:val="-9"/>
        </w:rPr>
        <w:t xml:space="preserve"> </w:t>
      </w:r>
      <w:r>
        <w:t>au</w:t>
      </w:r>
      <w:r>
        <w:rPr>
          <w:spacing w:val="-8"/>
        </w:rPr>
        <w:t xml:space="preserve"> </w:t>
      </w:r>
      <w:r>
        <w:t>mieux</w:t>
      </w:r>
      <w:r>
        <w:rPr>
          <w:spacing w:val="-8"/>
        </w:rPr>
        <w:t xml:space="preserve"> </w:t>
      </w:r>
      <w:r>
        <w:t>à</w:t>
      </w:r>
      <w:r>
        <w:rPr>
          <w:spacing w:val="-6"/>
        </w:rPr>
        <w:t xml:space="preserve"> </w:t>
      </w:r>
      <w:r>
        <w:t>la</w:t>
      </w:r>
      <w:r>
        <w:rPr>
          <w:spacing w:val="-9"/>
        </w:rPr>
        <w:t xml:space="preserve"> </w:t>
      </w:r>
      <w:r>
        <w:t>demande</w:t>
      </w:r>
      <w:r>
        <w:rPr>
          <w:spacing w:val="-8"/>
        </w:rPr>
        <w:t xml:space="preserve"> </w:t>
      </w:r>
      <w:r>
        <w:t>de</w:t>
      </w:r>
      <w:r>
        <w:rPr>
          <w:spacing w:val="-9"/>
        </w:rPr>
        <w:t xml:space="preserve"> </w:t>
      </w:r>
      <w:r>
        <w:t>formation</w:t>
      </w:r>
      <w:r>
        <w:rPr>
          <w:spacing w:val="-6"/>
        </w:rPr>
        <w:t xml:space="preserve"> </w:t>
      </w:r>
      <w:r>
        <w:t>exprimée</w:t>
      </w:r>
      <w:r>
        <w:rPr>
          <w:spacing w:val="-9"/>
        </w:rPr>
        <w:t xml:space="preserve"> </w:t>
      </w:r>
      <w:r>
        <w:t>par</w:t>
      </w:r>
      <w:r>
        <w:rPr>
          <w:spacing w:val="-8"/>
        </w:rPr>
        <w:t xml:space="preserve"> </w:t>
      </w:r>
      <w:r>
        <w:t>les</w:t>
      </w:r>
      <w:r>
        <w:rPr>
          <w:spacing w:val="-6"/>
        </w:rPr>
        <w:t xml:space="preserve"> </w:t>
      </w:r>
      <w:r>
        <w:t>infirmières,</w:t>
      </w:r>
      <w:r>
        <w:rPr>
          <w:spacing w:val="-8"/>
        </w:rPr>
        <w:t xml:space="preserve"> </w:t>
      </w:r>
      <w:r>
        <w:t>nous</w:t>
      </w:r>
      <w:r>
        <w:rPr>
          <w:spacing w:val="-6"/>
        </w:rPr>
        <w:t xml:space="preserve"> </w:t>
      </w:r>
      <w:r>
        <w:t>avons donc</w:t>
      </w:r>
      <w:r>
        <w:rPr>
          <w:spacing w:val="-15"/>
        </w:rPr>
        <w:t xml:space="preserve"> </w:t>
      </w:r>
      <w:r>
        <w:t>démarré</w:t>
      </w:r>
      <w:r>
        <w:rPr>
          <w:spacing w:val="-15"/>
        </w:rPr>
        <w:t xml:space="preserve"> </w:t>
      </w:r>
      <w:r>
        <w:t>la</w:t>
      </w:r>
      <w:r>
        <w:rPr>
          <w:spacing w:val="-15"/>
        </w:rPr>
        <w:t xml:space="preserve"> </w:t>
      </w:r>
      <w:r>
        <w:t>coconstruction</w:t>
      </w:r>
      <w:r>
        <w:rPr>
          <w:spacing w:val="-15"/>
        </w:rPr>
        <w:t xml:space="preserve"> </w:t>
      </w:r>
      <w:r>
        <w:t>et</w:t>
      </w:r>
      <w:r>
        <w:rPr>
          <w:spacing w:val="-15"/>
        </w:rPr>
        <w:t xml:space="preserve"> </w:t>
      </w:r>
      <w:r>
        <w:t>la</w:t>
      </w:r>
      <w:r>
        <w:rPr>
          <w:spacing w:val="-15"/>
        </w:rPr>
        <w:t xml:space="preserve"> </w:t>
      </w:r>
      <w:r>
        <w:t>mise</w:t>
      </w:r>
      <w:r>
        <w:rPr>
          <w:spacing w:val="-15"/>
        </w:rPr>
        <w:t xml:space="preserve"> </w:t>
      </w:r>
      <w:r>
        <w:t>en</w:t>
      </w:r>
      <w:r>
        <w:rPr>
          <w:spacing w:val="-15"/>
        </w:rPr>
        <w:t xml:space="preserve"> </w:t>
      </w:r>
      <w:r>
        <w:t>place</w:t>
      </w:r>
      <w:r>
        <w:rPr>
          <w:spacing w:val="-15"/>
        </w:rPr>
        <w:t xml:space="preserve"> </w:t>
      </w:r>
      <w:r>
        <w:t>du</w:t>
      </w:r>
      <w:r>
        <w:rPr>
          <w:spacing w:val="-3"/>
        </w:rPr>
        <w:t xml:space="preserve"> </w:t>
      </w:r>
      <w:r>
        <w:t>programme</w:t>
      </w:r>
      <w:r>
        <w:rPr>
          <w:spacing w:val="-15"/>
        </w:rPr>
        <w:t xml:space="preserve"> </w:t>
      </w:r>
      <w:r>
        <w:t>de</w:t>
      </w:r>
      <w:r>
        <w:rPr>
          <w:spacing w:val="-15"/>
        </w:rPr>
        <w:t xml:space="preserve"> </w:t>
      </w:r>
      <w:r>
        <w:t>formation,</w:t>
      </w:r>
      <w:r>
        <w:rPr>
          <w:spacing w:val="-15"/>
        </w:rPr>
        <w:t xml:space="preserve"> </w:t>
      </w:r>
      <w:r>
        <w:t>par</w:t>
      </w:r>
      <w:r>
        <w:rPr>
          <w:spacing w:val="-14"/>
        </w:rPr>
        <w:t xml:space="preserve"> </w:t>
      </w:r>
      <w:r>
        <w:t>une</w:t>
      </w:r>
      <w:r>
        <w:rPr>
          <w:spacing w:val="-15"/>
        </w:rPr>
        <w:t xml:space="preserve"> </w:t>
      </w:r>
      <w:r>
        <w:t xml:space="preserve">collecte et une analyse des besoins de formation à la gestion de la FAV des infirmiers de l'équipe de </w:t>
      </w:r>
      <w:r>
        <w:rPr>
          <w:spacing w:val="-2"/>
        </w:rPr>
        <w:t>dialyse.</w:t>
      </w:r>
    </w:p>
    <w:p w14:paraId="02416159" w14:textId="77777777" w:rsidR="00005F0D" w:rsidRDefault="00000000">
      <w:pPr>
        <w:pStyle w:val="Corpsdetexte"/>
        <w:spacing w:line="360" w:lineRule="auto"/>
        <w:ind w:left="755" w:right="1033"/>
        <w:jc w:val="both"/>
        <w:rPr>
          <w:i/>
        </w:rPr>
      </w:pPr>
      <w:r>
        <w:t>De Ketele et al (2007) ont en effet invité à baser les dispositifs de formation sur une phase préalable</w:t>
      </w:r>
      <w:r>
        <w:rPr>
          <w:spacing w:val="-10"/>
        </w:rPr>
        <w:t xml:space="preserve"> </w:t>
      </w:r>
      <w:r>
        <w:t>d’identification</w:t>
      </w:r>
      <w:r>
        <w:rPr>
          <w:spacing w:val="-9"/>
        </w:rPr>
        <w:t xml:space="preserve"> </w:t>
      </w:r>
      <w:r>
        <w:t>des</w:t>
      </w:r>
      <w:r>
        <w:rPr>
          <w:spacing w:val="-7"/>
        </w:rPr>
        <w:t xml:space="preserve"> </w:t>
      </w:r>
      <w:r>
        <w:t>besoins.</w:t>
      </w:r>
      <w:r>
        <w:rPr>
          <w:spacing w:val="-8"/>
        </w:rPr>
        <w:t xml:space="preserve"> </w:t>
      </w:r>
      <w:r>
        <w:t>Pour</w:t>
      </w:r>
      <w:r>
        <w:rPr>
          <w:spacing w:val="-8"/>
        </w:rPr>
        <w:t xml:space="preserve"> </w:t>
      </w:r>
      <w:r>
        <w:t>eux,</w:t>
      </w:r>
      <w:r>
        <w:rPr>
          <w:spacing w:val="-9"/>
        </w:rPr>
        <w:t xml:space="preserve"> </w:t>
      </w:r>
      <w:r>
        <w:t>négliger</w:t>
      </w:r>
      <w:r>
        <w:rPr>
          <w:spacing w:val="-9"/>
        </w:rPr>
        <w:t xml:space="preserve"> </w:t>
      </w:r>
      <w:r>
        <w:t>cette</w:t>
      </w:r>
      <w:r>
        <w:rPr>
          <w:spacing w:val="-10"/>
        </w:rPr>
        <w:t xml:space="preserve"> </w:t>
      </w:r>
      <w:r>
        <w:t>étape</w:t>
      </w:r>
      <w:r>
        <w:rPr>
          <w:spacing w:val="-7"/>
        </w:rPr>
        <w:t xml:space="preserve"> </w:t>
      </w:r>
      <w:r>
        <w:t>fondamentale,</w:t>
      </w:r>
      <w:r>
        <w:rPr>
          <w:spacing w:val="40"/>
        </w:rPr>
        <w:t xml:space="preserve"> </w:t>
      </w:r>
      <w:r>
        <w:t>c'est</w:t>
      </w:r>
      <w:r>
        <w:rPr>
          <w:spacing w:val="-10"/>
        </w:rPr>
        <w:t xml:space="preserve"> </w:t>
      </w:r>
      <w:r>
        <w:t>courir le</w:t>
      </w:r>
      <w:r>
        <w:rPr>
          <w:spacing w:val="-11"/>
        </w:rPr>
        <w:t xml:space="preserve"> </w:t>
      </w:r>
      <w:r>
        <w:t>risque</w:t>
      </w:r>
      <w:r>
        <w:rPr>
          <w:spacing w:val="-10"/>
        </w:rPr>
        <w:t xml:space="preserve"> </w:t>
      </w:r>
      <w:r>
        <w:t>que</w:t>
      </w:r>
      <w:r>
        <w:rPr>
          <w:spacing w:val="-11"/>
        </w:rPr>
        <w:t xml:space="preserve"> </w:t>
      </w:r>
      <w:r>
        <w:t>le</w:t>
      </w:r>
      <w:r>
        <w:rPr>
          <w:spacing w:val="-11"/>
        </w:rPr>
        <w:t xml:space="preserve"> </w:t>
      </w:r>
      <w:r>
        <w:t>contenu</w:t>
      </w:r>
      <w:r>
        <w:rPr>
          <w:spacing w:val="-10"/>
        </w:rPr>
        <w:t xml:space="preserve"> </w:t>
      </w:r>
      <w:r>
        <w:t>de</w:t>
      </w:r>
      <w:r>
        <w:rPr>
          <w:spacing w:val="-11"/>
        </w:rPr>
        <w:t xml:space="preserve"> </w:t>
      </w:r>
      <w:r>
        <w:t>la</w:t>
      </w:r>
      <w:r>
        <w:rPr>
          <w:spacing w:val="-11"/>
        </w:rPr>
        <w:t xml:space="preserve"> </w:t>
      </w:r>
      <w:r>
        <w:t>formation</w:t>
      </w:r>
      <w:r>
        <w:rPr>
          <w:spacing w:val="-7"/>
        </w:rPr>
        <w:t xml:space="preserve"> </w:t>
      </w:r>
      <w:r>
        <w:t>ne</w:t>
      </w:r>
      <w:r>
        <w:rPr>
          <w:spacing w:val="-11"/>
        </w:rPr>
        <w:t xml:space="preserve"> </w:t>
      </w:r>
      <w:r>
        <w:t>corresponde</w:t>
      </w:r>
      <w:r>
        <w:rPr>
          <w:spacing w:val="-11"/>
        </w:rPr>
        <w:t xml:space="preserve"> </w:t>
      </w:r>
      <w:r>
        <w:t>pas</w:t>
      </w:r>
      <w:r>
        <w:rPr>
          <w:spacing w:val="-8"/>
        </w:rPr>
        <w:t xml:space="preserve"> </w:t>
      </w:r>
      <w:r>
        <w:t>aux</w:t>
      </w:r>
      <w:r>
        <w:rPr>
          <w:spacing w:val="-9"/>
        </w:rPr>
        <w:t xml:space="preserve"> </w:t>
      </w:r>
      <w:r>
        <w:t>besoins</w:t>
      </w:r>
      <w:r>
        <w:rPr>
          <w:spacing w:val="-8"/>
        </w:rPr>
        <w:t xml:space="preserve"> </w:t>
      </w:r>
      <w:r>
        <w:t>en</w:t>
      </w:r>
      <w:r>
        <w:rPr>
          <w:spacing w:val="-15"/>
        </w:rPr>
        <w:t xml:space="preserve"> </w:t>
      </w:r>
      <w:r>
        <w:t>formation</w:t>
      </w:r>
      <w:r>
        <w:rPr>
          <w:spacing w:val="-7"/>
        </w:rPr>
        <w:t xml:space="preserve"> </w:t>
      </w:r>
      <w:r>
        <w:t xml:space="preserve">exprimés. Nous avons veillé à ce que cette analyse des besoins, ne se confonde pas avec l'analyse de la demande, souscrivant ainsi aux conclusions de Barbier et Lesne (1977). « </w:t>
      </w:r>
      <w:r>
        <w:rPr>
          <w:i/>
        </w:rPr>
        <w:t>analyser des besoins... c'est produire des objectifs de changement</w:t>
      </w:r>
      <w:r>
        <w:rPr>
          <w:i/>
          <w:position w:val="7"/>
          <w:sz w:val="14"/>
        </w:rPr>
        <w:t>.</w:t>
      </w:r>
      <w:r>
        <w:rPr>
          <w:i/>
          <w:spacing w:val="40"/>
          <w:position w:val="7"/>
          <w:sz w:val="14"/>
        </w:rPr>
        <w:t xml:space="preserve"> </w:t>
      </w:r>
      <w:r>
        <w:rPr>
          <w:i/>
        </w:rPr>
        <w:t>»</w:t>
      </w:r>
    </w:p>
    <w:p w14:paraId="21405306" w14:textId="77777777" w:rsidR="00005F0D" w:rsidRDefault="00005F0D">
      <w:pPr>
        <w:spacing w:line="360" w:lineRule="auto"/>
        <w:jc w:val="both"/>
        <w:sectPr w:rsidR="00005F0D">
          <w:pgSz w:w="11910" w:h="16840"/>
          <w:pgMar w:top="1940" w:right="380" w:bottom="1100" w:left="660" w:header="0" w:footer="909" w:gutter="0"/>
          <w:cols w:space="720"/>
        </w:sectPr>
      </w:pPr>
    </w:p>
    <w:p w14:paraId="3BBDCFCB" w14:textId="77777777" w:rsidR="00005F0D" w:rsidRDefault="00000000">
      <w:pPr>
        <w:spacing w:before="76" w:line="360" w:lineRule="auto"/>
        <w:ind w:left="755" w:right="1032"/>
        <w:jc w:val="both"/>
        <w:rPr>
          <w:i/>
          <w:sz w:val="24"/>
        </w:rPr>
      </w:pPr>
      <w:r>
        <w:rPr>
          <w:sz w:val="24"/>
        </w:rPr>
        <w:lastRenderedPageBreak/>
        <w:t xml:space="preserve">Girault et al (2001) vont aussi dans le même sens « </w:t>
      </w:r>
      <w:r>
        <w:rPr>
          <w:i/>
          <w:sz w:val="24"/>
        </w:rPr>
        <w:t>l’analyse des besoins est une procédure systématique</w:t>
      </w:r>
      <w:r>
        <w:rPr>
          <w:i/>
          <w:spacing w:val="-4"/>
          <w:sz w:val="24"/>
        </w:rPr>
        <w:t xml:space="preserve"> </w:t>
      </w:r>
      <w:r>
        <w:rPr>
          <w:i/>
          <w:sz w:val="24"/>
        </w:rPr>
        <w:t>utilisée</w:t>
      </w:r>
      <w:r>
        <w:rPr>
          <w:i/>
          <w:spacing w:val="-4"/>
          <w:sz w:val="24"/>
        </w:rPr>
        <w:t xml:space="preserve"> </w:t>
      </w:r>
      <w:r>
        <w:rPr>
          <w:i/>
          <w:sz w:val="24"/>
        </w:rPr>
        <w:t>pour</w:t>
      </w:r>
      <w:r>
        <w:rPr>
          <w:i/>
          <w:spacing w:val="-1"/>
          <w:sz w:val="24"/>
        </w:rPr>
        <w:t xml:space="preserve"> </w:t>
      </w:r>
      <w:r>
        <w:rPr>
          <w:i/>
          <w:sz w:val="24"/>
        </w:rPr>
        <w:t>déterminer</w:t>
      </w:r>
      <w:r>
        <w:rPr>
          <w:i/>
          <w:spacing w:val="-1"/>
          <w:sz w:val="24"/>
        </w:rPr>
        <w:t xml:space="preserve"> </w:t>
      </w:r>
      <w:r>
        <w:rPr>
          <w:i/>
          <w:sz w:val="24"/>
        </w:rPr>
        <w:t>des</w:t>
      </w:r>
      <w:r>
        <w:rPr>
          <w:i/>
          <w:spacing w:val="-1"/>
          <w:sz w:val="24"/>
        </w:rPr>
        <w:t xml:space="preserve"> </w:t>
      </w:r>
      <w:r>
        <w:rPr>
          <w:i/>
          <w:sz w:val="24"/>
        </w:rPr>
        <w:t>priorités et</w:t>
      </w:r>
      <w:r>
        <w:rPr>
          <w:i/>
          <w:spacing w:val="-4"/>
          <w:sz w:val="24"/>
        </w:rPr>
        <w:t xml:space="preserve"> </w:t>
      </w:r>
      <w:r>
        <w:rPr>
          <w:i/>
          <w:sz w:val="24"/>
        </w:rPr>
        <w:t>donc</w:t>
      </w:r>
      <w:r>
        <w:rPr>
          <w:i/>
          <w:spacing w:val="-4"/>
          <w:sz w:val="24"/>
        </w:rPr>
        <w:t xml:space="preserve"> </w:t>
      </w:r>
      <w:r>
        <w:rPr>
          <w:i/>
          <w:sz w:val="24"/>
        </w:rPr>
        <w:t>prendre des</w:t>
      </w:r>
      <w:r>
        <w:rPr>
          <w:i/>
          <w:spacing w:val="-1"/>
          <w:sz w:val="24"/>
        </w:rPr>
        <w:t xml:space="preserve"> </w:t>
      </w:r>
      <w:r>
        <w:rPr>
          <w:i/>
          <w:sz w:val="24"/>
        </w:rPr>
        <w:t>décisions</w:t>
      </w:r>
      <w:r>
        <w:rPr>
          <w:i/>
          <w:spacing w:val="-1"/>
          <w:sz w:val="24"/>
        </w:rPr>
        <w:t xml:space="preserve"> </w:t>
      </w:r>
      <w:r>
        <w:rPr>
          <w:i/>
          <w:sz w:val="24"/>
        </w:rPr>
        <w:t>vis-à-vis</w:t>
      </w:r>
      <w:r>
        <w:rPr>
          <w:i/>
          <w:spacing w:val="-1"/>
          <w:sz w:val="24"/>
        </w:rPr>
        <w:t xml:space="preserve"> </w:t>
      </w:r>
      <w:r>
        <w:rPr>
          <w:i/>
          <w:sz w:val="24"/>
        </w:rPr>
        <w:t>des objectifs d’une formation »</w:t>
      </w:r>
    </w:p>
    <w:p w14:paraId="7BD97B94" w14:textId="77777777" w:rsidR="00005F0D" w:rsidRDefault="00005F0D">
      <w:pPr>
        <w:pStyle w:val="Corpsdetexte"/>
        <w:spacing w:before="143"/>
        <w:rPr>
          <w:i/>
        </w:rPr>
      </w:pPr>
    </w:p>
    <w:p w14:paraId="6166DEFD" w14:textId="77777777" w:rsidR="00005F0D" w:rsidRDefault="00000000">
      <w:pPr>
        <w:pStyle w:val="Corpsdetexte"/>
        <w:spacing w:line="360" w:lineRule="auto"/>
        <w:ind w:left="755" w:right="1035"/>
        <w:jc w:val="both"/>
      </w:pPr>
      <w:r>
        <w:t xml:space="preserve">Dans notre projet, les demandes de formation ne se sont pas limitées à une description du contenu pédagogique, mais elles se sont basées sur une analyse objective des besoins des </w:t>
      </w:r>
      <w:r>
        <w:rPr>
          <w:spacing w:val="-2"/>
        </w:rPr>
        <w:t>infirmières.</w:t>
      </w:r>
    </w:p>
    <w:p w14:paraId="4285846C" w14:textId="77777777" w:rsidR="00005F0D" w:rsidRDefault="00000000">
      <w:pPr>
        <w:spacing w:line="360" w:lineRule="auto"/>
        <w:ind w:left="755" w:right="1039"/>
        <w:jc w:val="both"/>
        <w:rPr>
          <w:i/>
          <w:sz w:val="24"/>
        </w:rPr>
      </w:pPr>
      <w:r>
        <w:rPr>
          <w:sz w:val="24"/>
        </w:rPr>
        <w:t>Nous avons été particulièrement attentive</w:t>
      </w:r>
      <w:r>
        <w:rPr>
          <w:spacing w:val="-1"/>
          <w:sz w:val="24"/>
        </w:rPr>
        <w:t xml:space="preserve"> </w:t>
      </w:r>
      <w:r>
        <w:rPr>
          <w:sz w:val="24"/>
        </w:rPr>
        <w:t>à</w:t>
      </w:r>
      <w:r>
        <w:rPr>
          <w:spacing w:val="-1"/>
          <w:sz w:val="24"/>
        </w:rPr>
        <w:t xml:space="preserve"> </w:t>
      </w:r>
      <w:r>
        <w:rPr>
          <w:sz w:val="24"/>
        </w:rPr>
        <w:t>cet</w:t>
      </w:r>
      <w:r>
        <w:rPr>
          <w:spacing w:val="-1"/>
          <w:sz w:val="24"/>
        </w:rPr>
        <w:t xml:space="preserve"> </w:t>
      </w:r>
      <w:r>
        <w:rPr>
          <w:sz w:val="24"/>
        </w:rPr>
        <w:t>aspect</w:t>
      </w:r>
      <w:r>
        <w:rPr>
          <w:spacing w:val="-1"/>
          <w:sz w:val="24"/>
        </w:rPr>
        <w:t xml:space="preserve"> </w:t>
      </w:r>
      <w:r>
        <w:rPr>
          <w:sz w:val="24"/>
        </w:rPr>
        <w:t>car Jean Marie</w:t>
      </w:r>
      <w:r>
        <w:rPr>
          <w:spacing w:val="-1"/>
          <w:sz w:val="24"/>
        </w:rPr>
        <w:t xml:space="preserve"> </w:t>
      </w:r>
      <w:r>
        <w:rPr>
          <w:sz w:val="24"/>
        </w:rPr>
        <w:t>Barbier et</w:t>
      </w:r>
      <w:r>
        <w:rPr>
          <w:spacing w:val="-1"/>
          <w:sz w:val="24"/>
        </w:rPr>
        <w:t xml:space="preserve"> </w:t>
      </w:r>
      <w:r>
        <w:rPr>
          <w:sz w:val="24"/>
        </w:rPr>
        <w:t>Marcel</w:t>
      </w:r>
      <w:r>
        <w:rPr>
          <w:spacing w:val="-1"/>
          <w:sz w:val="24"/>
        </w:rPr>
        <w:t xml:space="preserve"> </w:t>
      </w:r>
      <w:r>
        <w:rPr>
          <w:sz w:val="24"/>
        </w:rPr>
        <w:t>Lesne (1977) mettent en garde:</w:t>
      </w:r>
      <w:r>
        <w:rPr>
          <w:spacing w:val="40"/>
          <w:sz w:val="24"/>
        </w:rPr>
        <w:t xml:space="preserve"> </w:t>
      </w:r>
      <w:r>
        <w:rPr>
          <w:sz w:val="24"/>
        </w:rPr>
        <w:t xml:space="preserve">« </w:t>
      </w:r>
      <w:r>
        <w:rPr>
          <w:i/>
          <w:sz w:val="24"/>
        </w:rPr>
        <w:t>lorsque la demande de formation se limite à la description du contenu pédagogique, sans une analyse approfondie des besoins, cela peut conduire à des formations qui ne sont pas adaptées</w:t>
      </w:r>
      <w:r>
        <w:rPr>
          <w:sz w:val="24"/>
        </w:rPr>
        <w:t xml:space="preserve">. </w:t>
      </w:r>
      <w:r>
        <w:rPr>
          <w:i/>
          <w:sz w:val="24"/>
        </w:rPr>
        <w:t>»</w:t>
      </w:r>
    </w:p>
    <w:p w14:paraId="17360E62" w14:textId="77777777" w:rsidR="00005F0D" w:rsidRDefault="00005F0D">
      <w:pPr>
        <w:pStyle w:val="Corpsdetexte"/>
        <w:spacing w:before="137"/>
        <w:rPr>
          <w:i/>
        </w:rPr>
      </w:pPr>
    </w:p>
    <w:p w14:paraId="0FD295B4" w14:textId="77777777" w:rsidR="00005F0D" w:rsidRDefault="00000000">
      <w:pPr>
        <w:pStyle w:val="Corpsdetexte"/>
        <w:spacing w:line="360" w:lineRule="auto"/>
        <w:ind w:left="755" w:right="1035"/>
        <w:jc w:val="both"/>
      </w:pPr>
      <w:r>
        <w:t>Mais nous avons aussi pu observer que la formation par l'autonomisation professionnelle qui en</w:t>
      </w:r>
      <w:r>
        <w:rPr>
          <w:spacing w:val="-13"/>
        </w:rPr>
        <w:t xml:space="preserve"> </w:t>
      </w:r>
      <w:r>
        <w:t>a</w:t>
      </w:r>
      <w:r>
        <w:rPr>
          <w:spacing w:val="-14"/>
        </w:rPr>
        <w:t xml:space="preserve"> </w:t>
      </w:r>
      <w:r>
        <w:t>résulté</w:t>
      </w:r>
      <w:r>
        <w:rPr>
          <w:spacing w:val="-14"/>
        </w:rPr>
        <w:t xml:space="preserve"> </w:t>
      </w:r>
      <w:r>
        <w:t>a</w:t>
      </w:r>
      <w:r>
        <w:rPr>
          <w:spacing w:val="-14"/>
        </w:rPr>
        <w:t xml:space="preserve"> </w:t>
      </w:r>
      <w:r>
        <w:t>aussi</w:t>
      </w:r>
      <w:r>
        <w:rPr>
          <w:spacing w:val="-11"/>
        </w:rPr>
        <w:t xml:space="preserve"> </w:t>
      </w:r>
      <w:r>
        <w:t>largement</w:t>
      </w:r>
      <w:r>
        <w:rPr>
          <w:spacing w:val="-14"/>
        </w:rPr>
        <w:t xml:space="preserve"> </w:t>
      </w:r>
      <w:r>
        <w:t>débordé</w:t>
      </w:r>
      <w:r>
        <w:rPr>
          <w:spacing w:val="-14"/>
        </w:rPr>
        <w:t xml:space="preserve"> </w:t>
      </w:r>
      <w:r>
        <w:t>du</w:t>
      </w:r>
      <w:r>
        <w:rPr>
          <w:spacing w:val="-13"/>
        </w:rPr>
        <w:t xml:space="preserve"> </w:t>
      </w:r>
      <w:r>
        <w:t>cadre</w:t>
      </w:r>
      <w:r>
        <w:rPr>
          <w:spacing w:val="-9"/>
        </w:rPr>
        <w:t xml:space="preserve"> </w:t>
      </w:r>
      <w:r>
        <w:t>de</w:t>
      </w:r>
      <w:r>
        <w:rPr>
          <w:spacing w:val="-14"/>
        </w:rPr>
        <w:t xml:space="preserve"> </w:t>
      </w:r>
      <w:r>
        <w:t>l'amélioration</w:t>
      </w:r>
      <w:r>
        <w:rPr>
          <w:spacing w:val="-13"/>
        </w:rPr>
        <w:t xml:space="preserve"> </w:t>
      </w:r>
      <w:r>
        <w:t>du</w:t>
      </w:r>
      <w:r>
        <w:rPr>
          <w:spacing w:val="-13"/>
        </w:rPr>
        <w:t xml:space="preserve"> </w:t>
      </w:r>
      <w:r>
        <w:t>fonctionnement</w:t>
      </w:r>
      <w:r>
        <w:rPr>
          <w:spacing w:val="-14"/>
        </w:rPr>
        <w:t xml:space="preserve"> </w:t>
      </w:r>
      <w:r>
        <w:t>et</w:t>
      </w:r>
      <w:r>
        <w:rPr>
          <w:spacing w:val="-9"/>
        </w:rPr>
        <w:t xml:space="preserve"> </w:t>
      </w:r>
      <w:r>
        <w:t>a</w:t>
      </w:r>
      <w:r>
        <w:rPr>
          <w:spacing w:val="-7"/>
        </w:rPr>
        <w:t xml:space="preserve"> </w:t>
      </w:r>
      <w:r>
        <w:t>produit des</w:t>
      </w:r>
      <w:r>
        <w:rPr>
          <w:spacing w:val="-7"/>
        </w:rPr>
        <w:t xml:space="preserve"> </w:t>
      </w:r>
      <w:r>
        <w:t>effets</w:t>
      </w:r>
      <w:r>
        <w:rPr>
          <w:spacing w:val="-7"/>
        </w:rPr>
        <w:t xml:space="preserve"> </w:t>
      </w:r>
      <w:r>
        <w:t>sur</w:t>
      </w:r>
      <w:r>
        <w:rPr>
          <w:spacing w:val="-8"/>
        </w:rPr>
        <w:t xml:space="preserve"> </w:t>
      </w:r>
      <w:r>
        <w:t>ces</w:t>
      </w:r>
      <w:r>
        <w:rPr>
          <w:spacing w:val="-7"/>
        </w:rPr>
        <w:t xml:space="preserve"> </w:t>
      </w:r>
      <w:r>
        <w:t>infirmières</w:t>
      </w:r>
      <w:r>
        <w:rPr>
          <w:spacing w:val="-7"/>
        </w:rPr>
        <w:t xml:space="preserve"> </w:t>
      </w:r>
      <w:r>
        <w:t>d'un</w:t>
      </w:r>
      <w:r>
        <w:rPr>
          <w:spacing w:val="-4"/>
        </w:rPr>
        <w:t xml:space="preserve"> </w:t>
      </w:r>
      <w:r>
        <w:t>point</w:t>
      </w:r>
      <w:r>
        <w:rPr>
          <w:spacing w:val="-9"/>
        </w:rPr>
        <w:t xml:space="preserve"> </w:t>
      </w:r>
      <w:r>
        <w:t>de</w:t>
      </w:r>
      <w:r>
        <w:rPr>
          <w:spacing w:val="-9"/>
        </w:rPr>
        <w:t xml:space="preserve"> </w:t>
      </w:r>
      <w:r>
        <w:t>vue</w:t>
      </w:r>
      <w:r>
        <w:rPr>
          <w:spacing w:val="-9"/>
        </w:rPr>
        <w:t xml:space="preserve"> </w:t>
      </w:r>
      <w:r>
        <w:t>personnel,</w:t>
      </w:r>
      <w:r>
        <w:rPr>
          <w:spacing w:val="40"/>
        </w:rPr>
        <w:t xml:space="preserve"> </w:t>
      </w:r>
      <w:r>
        <w:t>en</w:t>
      </w:r>
      <w:r>
        <w:rPr>
          <w:spacing w:val="-8"/>
        </w:rPr>
        <w:t xml:space="preserve"> </w:t>
      </w:r>
      <w:r>
        <w:t>répondant</w:t>
      </w:r>
      <w:r>
        <w:rPr>
          <w:spacing w:val="-5"/>
        </w:rPr>
        <w:t xml:space="preserve"> </w:t>
      </w:r>
      <w:r>
        <w:t>à</w:t>
      </w:r>
      <w:r>
        <w:rPr>
          <w:spacing w:val="-9"/>
        </w:rPr>
        <w:t xml:space="preserve"> </w:t>
      </w:r>
      <w:r>
        <w:t>des</w:t>
      </w:r>
      <w:r>
        <w:rPr>
          <w:spacing w:val="-7"/>
        </w:rPr>
        <w:t xml:space="preserve"> </w:t>
      </w:r>
      <w:r>
        <w:t>besoins exprimés ou implicites, de l’ordre du psychosocial.</w:t>
      </w:r>
    </w:p>
    <w:p w14:paraId="1CC5D48A" w14:textId="77777777" w:rsidR="00005F0D" w:rsidRDefault="00000000">
      <w:pPr>
        <w:pStyle w:val="Corpsdetexte"/>
        <w:spacing w:line="360" w:lineRule="auto"/>
        <w:ind w:left="755" w:right="1034"/>
        <w:jc w:val="both"/>
      </w:pPr>
      <w:r>
        <w:t>Dans</w:t>
      </w:r>
      <w:r>
        <w:rPr>
          <w:spacing w:val="-6"/>
        </w:rPr>
        <w:t xml:space="preserve"> </w:t>
      </w:r>
      <w:r>
        <w:t>notre</w:t>
      </w:r>
      <w:r>
        <w:rPr>
          <w:spacing w:val="-9"/>
        </w:rPr>
        <w:t xml:space="preserve"> </w:t>
      </w:r>
      <w:r>
        <w:t>projet,</w:t>
      </w:r>
      <w:r>
        <w:rPr>
          <w:spacing w:val="-1"/>
        </w:rPr>
        <w:t xml:space="preserve"> </w:t>
      </w:r>
      <w:r>
        <w:t>en</w:t>
      </w:r>
      <w:r>
        <w:rPr>
          <w:spacing w:val="-8"/>
        </w:rPr>
        <w:t xml:space="preserve"> </w:t>
      </w:r>
      <w:r>
        <w:t>effet,</w:t>
      </w:r>
      <w:r>
        <w:rPr>
          <w:spacing w:val="-7"/>
        </w:rPr>
        <w:t xml:space="preserve"> </w:t>
      </w:r>
      <w:r>
        <w:t>même</w:t>
      </w:r>
      <w:r>
        <w:rPr>
          <w:spacing w:val="-9"/>
        </w:rPr>
        <w:t xml:space="preserve"> </w:t>
      </w:r>
      <w:r>
        <w:t>si</w:t>
      </w:r>
      <w:r>
        <w:rPr>
          <w:spacing w:val="-9"/>
        </w:rPr>
        <w:t xml:space="preserve"> </w:t>
      </w:r>
      <w:r>
        <w:t>la</w:t>
      </w:r>
      <w:r>
        <w:rPr>
          <w:spacing w:val="-9"/>
        </w:rPr>
        <w:t xml:space="preserve"> </w:t>
      </w:r>
      <w:r>
        <w:t>formation</w:t>
      </w:r>
      <w:r>
        <w:rPr>
          <w:spacing w:val="40"/>
        </w:rPr>
        <w:t xml:space="preserve"> </w:t>
      </w:r>
      <w:r>
        <w:t>à</w:t>
      </w:r>
      <w:r>
        <w:rPr>
          <w:spacing w:val="-9"/>
        </w:rPr>
        <w:t xml:space="preserve"> </w:t>
      </w:r>
      <w:r>
        <w:t>la</w:t>
      </w:r>
      <w:r>
        <w:rPr>
          <w:spacing w:val="-4"/>
        </w:rPr>
        <w:t xml:space="preserve"> </w:t>
      </w:r>
      <w:r>
        <w:t>gestion</w:t>
      </w:r>
      <w:r>
        <w:rPr>
          <w:spacing w:val="-8"/>
        </w:rPr>
        <w:t xml:space="preserve"> </w:t>
      </w:r>
      <w:r>
        <w:t>de</w:t>
      </w:r>
      <w:r>
        <w:rPr>
          <w:spacing w:val="-9"/>
        </w:rPr>
        <w:t xml:space="preserve"> </w:t>
      </w:r>
      <w:r>
        <w:t>la</w:t>
      </w:r>
      <w:r>
        <w:rPr>
          <w:spacing w:val="-4"/>
        </w:rPr>
        <w:t xml:space="preserve"> </w:t>
      </w:r>
      <w:r>
        <w:t>FAV</w:t>
      </w:r>
      <w:r>
        <w:rPr>
          <w:spacing w:val="-6"/>
        </w:rPr>
        <w:t xml:space="preserve"> </w:t>
      </w:r>
      <w:r>
        <w:t>rencontrait</w:t>
      </w:r>
      <w:r>
        <w:rPr>
          <w:spacing w:val="-9"/>
        </w:rPr>
        <w:t xml:space="preserve"> </w:t>
      </w:r>
      <w:r>
        <w:t>les</w:t>
      </w:r>
      <w:r>
        <w:rPr>
          <w:spacing w:val="-6"/>
        </w:rPr>
        <w:t xml:space="preserve"> </w:t>
      </w:r>
      <w:r>
        <w:t xml:space="preserve">besoins du service et de l'institution hospitalière, nous avons veillé, notamment en menant une phase d'entretiens individuels, à en connaître la « </w:t>
      </w:r>
      <w:r>
        <w:rPr>
          <w:i/>
        </w:rPr>
        <w:t xml:space="preserve">signification pour le public consommateur </w:t>
      </w:r>
      <w:r>
        <w:t>», (Barbier et Lesne, 1985) ici, les infirmières moins expérimentées du service.</w:t>
      </w:r>
    </w:p>
    <w:p w14:paraId="6C7763CF" w14:textId="77777777" w:rsidR="00005F0D" w:rsidRDefault="00000000">
      <w:pPr>
        <w:spacing w:line="360" w:lineRule="auto"/>
        <w:ind w:left="755" w:right="1046"/>
        <w:jc w:val="both"/>
        <w:rPr>
          <w:i/>
          <w:sz w:val="24"/>
        </w:rPr>
      </w:pPr>
      <w:r>
        <w:rPr>
          <w:sz w:val="24"/>
        </w:rPr>
        <w:t>En effet,</w:t>
      </w:r>
      <w:r>
        <w:rPr>
          <w:spacing w:val="40"/>
          <w:sz w:val="24"/>
        </w:rPr>
        <w:t xml:space="preserve"> </w:t>
      </w:r>
      <w:r>
        <w:rPr>
          <w:sz w:val="24"/>
        </w:rPr>
        <w:t xml:space="preserve">« </w:t>
      </w:r>
      <w:r>
        <w:rPr>
          <w:i/>
          <w:sz w:val="24"/>
        </w:rPr>
        <w:t>les activités de formation renvoient à des phénomènes de nature économique, sociale et professionnelle (...). Mais en même temps que cette très forte liaison, il existe une certaine autonomie de la formation par rapport, à l'économique, au social et au</w:t>
      </w:r>
    </w:p>
    <w:p w14:paraId="3B3CE673" w14:textId="77777777" w:rsidR="00005F0D" w:rsidRDefault="00000000">
      <w:pPr>
        <w:spacing w:before="3"/>
        <w:ind w:left="755"/>
        <w:jc w:val="both"/>
        <w:rPr>
          <w:sz w:val="24"/>
        </w:rPr>
      </w:pPr>
      <w:r>
        <w:rPr>
          <w:i/>
          <w:sz w:val="24"/>
        </w:rPr>
        <w:t>professionnel</w:t>
      </w:r>
      <w:r>
        <w:rPr>
          <w:i/>
          <w:spacing w:val="-5"/>
          <w:sz w:val="24"/>
        </w:rPr>
        <w:t xml:space="preserve"> </w:t>
      </w:r>
      <w:r>
        <w:rPr>
          <w:sz w:val="24"/>
        </w:rPr>
        <w:t>»</w:t>
      </w:r>
      <w:r>
        <w:rPr>
          <w:spacing w:val="-2"/>
          <w:sz w:val="24"/>
        </w:rPr>
        <w:t xml:space="preserve"> </w:t>
      </w:r>
      <w:r>
        <w:rPr>
          <w:sz w:val="24"/>
        </w:rPr>
        <w:t>(Barbier</w:t>
      </w:r>
      <w:r>
        <w:rPr>
          <w:spacing w:val="-2"/>
          <w:sz w:val="24"/>
        </w:rPr>
        <w:t xml:space="preserve"> </w:t>
      </w:r>
      <w:r>
        <w:rPr>
          <w:sz w:val="24"/>
        </w:rPr>
        <w:t>et</w:t>
      </w:r>
      <w:r>
        <w:rPr>
          <w:spacing w:val="1"/>
          <w:sz w:val="24"/>
        </w:rPr>
        <w:t xml:space="preserve"> </w:t>
      </w:r>
      <w:r>
        <w:rPr>
          <w:sz w:val="24"/>
        </w:rPr>
        <w:t>Lesne,</w:t>
      </w:r>
      <w:r>
        <w:rPr>
          <w:spacing w:val="-2"/>
          <w:sz w:val="24"/>
        </w:rPr>
        <w:t xml:space="preserve"> 1985).</w:t>
      </w:r>
    </w:p>
    <w:p w14:paraId="2A619322" w14:textId="77777777" w:rsidR="00005F0D" w:rsidRDefault="00000000">
      <w:pPr>
        <w:pStyle w:val="Corpsdetexte"/>
        <w:spacing w:before="134" w:line="362" w:lineRule="auto"/>
        <w:ind w:left="755" w:right="1038"/>
        <w:jc w:val="both"/>
      </w:pPr>
      <w:r>
        <w:t>Barbier et Lesne proposent une grille de lecture qui situe les phénomènes de formation par rapport</w:t>
      </w:r>
      <w:r>
        <w:rPr>
          <w:spacing w:val="-9"/>
        </w:rPr>
        <w:t xml:space="preserve"> </w:t>
      </w:r>
      <w:r>
        <w:t>à</w:t>
      </w:r>
      <w:r>
        <w:rPr>
          <w:spacing w:val="-9"/>
        </w:rPr>
        <w:t xml:space="preserve"> </w:t>
      </w:r>
      <w:r>
        <w:t>quatre</w:t>
      </w:r>
      <w:r>
        <w:rPr>
          <w:spacing w:val="-9"/>
        </w:rPr>
        <w:t xml:space="preserve"> </w:t>
      </w:r>
      <w:r>
        <w:t>niveaux</w:t>
      </w:r>
      <w:r>
        <w:rPr>
          <w:spacing w:val="-8"/>
        </w:rPr>
        <w:t xml:space="preserve"> </w:t>
      </w:r>
      <w:r>
        <w:t>de</w:t>
      </w:r>
      <w:r>
        <w:rPr>
          <w:spacing w:val="-9"/>
        </w:rPr>
        <w:t xml:space="preserve"> </w:t>
      </w:r>
      <w:r>
        <w:t>réalités,</w:t>
      </w:r>
      <w:r>
        <w:rPr>
          <w:spacing w:val="-8"/>
        </w:rPr>
        <w:t xml:space="preserve"> </w:t>
      </w:r>
      <w:r>
        <w:t>quatre</w:t>
      </w:r>
      <w:r>
        <w:rPr>
          <w:spacing w:val="-9"/>
        </w:rPr>
        <w:t xml:space="preserve"> </w:t>
      </w:r>
      <w:r>
        <w:t>champs</w:t>
      </w:r>
      <w:r>
        <w:rPr>
          <w:spacing w:val="-6"/>
        </w:rPr>
        <w:t xml:space="preserve"> </w:t>
      </w:r>
      <w:r>
        <w:t>de</w:t>
      </w:r>
      <w:r>
        <w:rPr>
          <w:spacing w:val="-9"/>
        </w:rPr>
        <w:t xml:space="preserve"> </w:t>
      </w:r>
      <w:r>
        <w:t>production</w:t>
      </w:r>
      <w:r>
        <w:rPr>
          <w:spacing w:val="-8"/>
        </w:rPr>
        <w:t xml:space="preserve"> </w:t>
      </w:r>
      <w:r>
        <w:t>d'objectifs</w:t>
      </w:r>
      <w:r>
        <w:rPr>
          <w:spacing w:val="-2"/>
        </w:rPr>
        <w:t xml:space="preserve"> </w:t>
      </w:r>
      <w:r>
        <w:t>et</w:t>
      </w:r>
      <w:r>
        <w:rPr>
          <w:spacing w:val="-9"/>
        </w:rPr>
        <w:t xml:space="preserve"> </w:t>
      </w:r>
      <w:r>
        <w:t>notamment</w:t>
      </w:r>
      <w:r>
        <w:rPr>
          <w:spacing w:val="40"/>
        </w:rPr>
        <w:t xml:space="preserve"> </w:t>
      </w:r>
      <w:r>
        <w:t xml:space="preserve">des objectifs dans « </w:t>
      </w:r>
      <w:r>
        <w:rPr>
          <w:i/>
        </w:rPr>
        <w:t>le champ du travail, des activités quotidiennes</w:t>
      </w:r>
      <w:r>
        <w:t>.</w:t>
      </w:r>
      <w:r>
        <w:rPr>
          <w:rFonts w:ascii="Calibri" w:hAnsi="Calibri"/>
          <w:sz w:val="26"/>
        </w:rPr>
        <w:t xml:space="preserve">» </w:t>
      </w:r>
      <w:r>
        <w:t>(Barbier et Lesne, 1985).</w:t>
      </w:r>
    </w:p>
    <w:p w14:paraId="7C565285" w14:textId="77777777" w:rsidR="00005F0D" w:rsidRDefault="00000000">
      <w:pPr>
        <w:pStyle w:val="Corpsdetexte"/>
        <w:spacing w:line="360" w:lineRule="auto"/>
        <w:ind w:left="755" w:right="1048"/>
        <w:jc w:val="both"/>
      </w:pPr>
      <w:r>
        <w:t>Notre étude qui est partie sur une analyse des besoins a donc logiquement produit des changements pour les individus, aussi dans ce champ</w:t>
      </w:r>
      <w:r>
        <w:rPr>
          <w:spacing w:val="40"/>
        </w:rPr>
        <w:t xml:space="preserve"> </w:t>
      </w:r>
      <w:r>
        <w:t>d'activités.</w:t>
      </w:r>
    </w:p>
    <w:p w14:paraId="16A8A9FC" w14:textId="77777777" w:rsidR="00005F0D" w:rsidRDefault="00005F0D">
      <w:pPr>
        <w:pStyle w:val="Corpsdetexte"/>
        <w:spacing w:before="134"/>
      </w:pPr>
    </w:p>
    <w:p w14:paraId="5F8DF127" w14:textId="77777777" w:rsidR="00005F0D" w:rsidRDefault="00000000">
      <w:pPr>
        <w:pStyle w:val="Corpsdetexte"/>
        <w:spacing w:line="360" w:lineRule="auto"/>
        <w:ind w:left="755" w:right="1031"/>
        <w:jc w:val="both"/>
      </w:pPr>
      <w:r>
        <w:t>Dans notre étude, la première étape de récolte des besoins a été suivie par une analyse approfondie des besoins formulés et implicites et a ensuite abouti à la formulation d'objectifs qui</w:t>
      </w:r>
      <w:r>
        <w:rPr>
          <w:spacing w:val="4"/>
        </w:rPr>
        <w:t xml:space="preserve"> </w:t>
      </w:r>
      <w:r>
        <w:t>ont</w:t>
      </w:r>
      <w:r>
        <w:rPr>
          <w:spacing w:val="6"/>
        </w:rPr>
        <w:t xml:space="preserve"> </w:t>
      </w:r>
      <w:r>
        <w:t>servi</w:t>
      </w:r>
      <w:r>
        <w:rPr>
          <w:spacing w:val="6"/>
        </w:rPr>
        <w:t xml:space="preserve"> </w:t>
      </w:r>
      <w:r>
        <w:t>de</w:t>
      </w:r>
      <w:r>
        <w:rPr>
          <w:spacing w:val="6"/>
        </w:rPr>
        <w:t xml:space="preserve"> </w:t>
      </w:r>
      <w:r>
        <w:t>base</w:t>
      </w:r>
      <w:r>
        <w:rPr>
          <w:spacing w:val="6"/>
        </w:rPr>
        <w:t xml:space="preserve"> </w:t>
      </w:r>
      <w:r>
        <w:t>à</w:t>
      </w:r>
      <w:r>
        <w:rPr>
          <w:spacing w:val="6"/>
        </w:rPr>
        <w:t xml:space="preserve"> </w:t>
      </w:r>
      <w:r>
        <w:t>la</w:t>
      </w:r>
      <w:r>
        <w:rPr>
          <w:spacing w:val="6"/>
        </w:rPr>
        <w:t xml:space="preserve"> </w:t>
      </w:r>
      <w:r>
        <w:t>construction</w:t>
      </w:r>
      <w:r>
        <w:rPr>
          <w:spacing w:val="7"/>
        </w:rPr>
        <w:t xml:space="preserve"> </w:t>
      </w:r>
      <w:r>
        <w:t>du</w:t>
      </w:r>
      <w:r>
        <w:rPr>
          <w:spacing w:val="7"/>
        </w:rPr>
        <w:t xml:space="preserve"> </w:t>
      </w:r>
      <w:r>
        <w:t>programme</w:t>
      </w:r>
      <w:r>
        <w:rPr>
          <w:spacing w:val="6"/>
        </w:rPr>
        <w:t xml:space="preserve"> </w:t>
      </w:r>
      <w:r>
        <w:t>de</w:t>
      </w:r>
      <w:r>
        <w:rPr>
          <w:spacing w:val="6"/>
        </w:rPr>
        <w:t xml:space="preserve"> </w:t>
      </w:r>
      <w:r>
        <w:t>formation.</w:t>
      </w:r>
      <w:r>
        <w:rPr>
          <w:spacing w:val="7"/>
        </w:rPr>
        <w:t xml:space="preserve"> </w:t>
      </w:r>
      <w:r>
        <w:t>Les</w:t>
      </w:r>
      <w:r>
        <w:rPr>
          <w:spacing w:val="9"/>
        </w:rPr>
        <w:t xml:space="preserve"> </w:t>
      </w:r>
      <w:r>
        <w:t>résultats</w:t>
      </w:r>
      <w:r>
        <w:rPr>
          <w:spacing w:val="9"/>
        </w:rPr>
        <w:t xml:space="preserve"> </w:t>
      </w:r>
      <w:r>
        <w:t>observés</w:t>
      </w:r>
      <w:r>
        <w:rPr>
          <w:spacing w:val="9"/>
        </w:rPr>
        <w:t xml:space="preserve"> </w:t>
      </w:r>
      <w:r>
        <w:rPr>
          <w:spacing w:val="-5"/>
        </w:rPr>
        <w:t>sur</w:t>
      </w:r>
    </w:p>
    <w:p w14:paraId="63693F61" w14:textId="77777777" w:rsidR="00005F0D" w:rsidRDefault="00005F0D">
      <w:pPr>
        <w:spacing w:line="360" w:lineRule="auto"/>
        <w:jc w:val="both"/>
        <w:sectPr w:rsidR="00005F0D">
          <w:pgSz w:w="11910" w:h="16840"/>
          <w:pgMar w:top="1460" w:right="380" w:bottom="1100" w:left="660" w:header="0" w:footer="909" w:gutter="0"/>
          <w:cols w:space="720"/>
        </w:sectPr>
      </w:pPr>
    </w:p>
    <w:p w14:paraId="57B160C0" w14:textId="77777777" w:rsidR="00005F0D" w:rsidRDefault="00000000">
      <w:pPr>
        <w:spacing w:before="76" w:line="360" w:lineRule="auto"/>
        <w:ind w:left="755" w:right="1035"/>
        <w:jc w:val="both"/>
        <w:rPr>
          <w:sz w:val="24"/>
        </w:rPr>
      </w:pPr>
      <w:r>
        <w:rPr>
          <w:sz w:val="24"/>
        </w:rPr>
        <w:lastRenderedPageBreak/>
        <w:t>le plan individuel, professionnel et personnel, notamment sur les sentiments de sécurité, de compétence, d'autonomisation expliquent notamment ce choix d'une coconstruction basée sur une</w:t>
      </w:r>
      <w:r>
        <w:rPr>
          <w:spacing w:val="-6"/>
          <w:sz w:val="24"/>
        </w:rPr>
        <w:t xml:space="preserve"> </w:t>
      </w:r>
      <w:r>
        <w:rPr>
          <w:sz w:val="24"/>
        </w:rPr>
        <w:t>analyse</w:t>
      </w:r>
      <w:r>
        <w:rPr>
          <w:spacing w:val="-6"/>
          <w:sz w:val="24"/>
        </w:rPr>
        <w:t xml:space="preserve"> </w:t>
      </w:r>
      <w:r>
        <w:rPr>
          <w:sz w:val="24"/>
        </w:rPr>
        <w:t>approfondie</w:t>
      </w:r>
      <w:r>
        <w:rPr>
          <w:spacing w:val="-6"/>
          <w:sz w:val="24"/>
        </w:rPr>
        <w:t xml:space="preserve"> </w:t>
      </w:r>
      <w:r>
        <w:rPr>
          <w:sz w:val="24"/>
        </w:rPr>
        <w:t>des</w:t>
      </w:r>
      <w:r>
        <w:rPr>
          <w:spacing w:val="-3"/>
          <w:sz w:val="24"/>
        </w:rPr>
        <w:t xml:space="preserve"> </w:t>
      </w:r>
      <w:r>
        <w:rPr>
          <w:sz w:val="24"/>
        </w:rPr>
        <w:t>besoins.</w:t>
      </w:r>
      <w:r>
        <w:rPr>
          <w:spacing w:val="-4"/>
          <w:sz w:val="24"/>
        </w:rPr>
        <w:t xml:space="preserve"> </w:t>
      </w:r>
      <w:r>
        <w:rPr>
          <w:sz w:val="24"/>
        </w:rPr>
        <w:t>En</w:t>
      </w:r>
      <w:r>
        <w:rPr>
          <w:spacing w:val="-4"/>
          <w:sz w:val="24"/>
        </w:rPr>
        <w:t xml:space="preserve"> </w:t>
      </w:r>
      <w:r>
        <w:rPr>
          <w:sz w:val="24"/>
        </w:rPr>
        <w:t>effet,</w:t>
      </w:r>
      <w:r>
        <w:rPr>
          <w:spacing w:val="-4"/>
          <w:sz w:val="24"/>
        </w:rPr>
        <w:t xml:space="preserve"> </w:t>
      </w:r>
      <w:r>
        <w:rPr>
          <w:sz w:val="24"/>
        </w:rPr>
        <w:t xml:space="preserve">« </w:t>
      </w:r>
      <w:r>
        <w:rPr>
          <w:i/>
          <w:sz w:val="24"/>
        </w:rPr>
        <w:t>l'analyse</w:t>
      </w:r>
      <w:r>
        <w:rPr>
          <w:i/>
          <w:spacing w:val="-6"/>
          <w:sz w:val="24"/>
        </w:rPr>
        <w:t xml:space="preserve"> </w:t>
      </w:r>
      <w:r>
        <w:rPr>
          <w:i/>
          <w:sz w:val="24"/>
        </w:rPr>
        <w:t>des</w:t>
      </w:r>
      <w:r>
        <w:rPr>
          <w:i/>
          <w:spacing w:val="-3"/>
          <w:sz w:val="24"/>
        </w:rPr>
        <w:t xml:space="preserve"> </w:t>
      </w:r>
      <w:r>
        <w:rPr>
          <w:i/>
          <w:sz w:val="24"/>
        </w:rPr>
        <w:t>besoins</w:t>
      </w:r>
      <w:r>
        <w:rPr>
          <w:i/>
          <w:spacing w:val="-3"/>
          <w:sz w:val="24"/>
        </w:rPr>
        <w:t xml:space="preserve"> </w:t>
      </w:r>
      <w:r>
        <w:rPr>
          <w:i/>
          <w:sz w:val="24"/>
        </w:rPr>
        <w:t>consiste</w:t>
      </w:r>
      <w:r>
        <w:rPr>
          <w:i/>
          <w:spacing w:val="-6"/>
          <w:sz w:val="24"/>
        </w:rPr>
        <w:t xml:space="preserve"> </w:t>
      </w:r>
      <w:r>
        <w:rPr>
          <w:i/>
          <w:sz w:val="24"/>
        </w:rPr>
        <w:t>à</w:t>
      </w:r>
      <w:r>
        <w:rPr>
          <w:i/>
          <w:spacing w:val="-4"/>
          <w:sz w:val="24"/>
        </w:rPr>
        <w:t xml:space="preserve"> </w:t>
      </w:r>
      <w:r>
        <w:rPr>
          <w:i/>
          <w:sz w:val="24"/>
        </w:rPr>
        <w:t>organiser</w:t>
      </w:r>
      <w:r>
        <w:rPr>
          <w:i/>
          <w:spacing w:val="-3"/>
          <w:sz w:val="24"/>
        </w:rPr>
        <w:t xml:space="preserve"> </w:t>
      </w:r>
      <w:r>
        <w:rPr>
          <w:i/>
          <w:sz w:val="24"/>
        </w:rPr>
        <w:t xml:space="preserve">des situations, des processus, des procédures permettant aux non-demandeurs de formation de le devenir. </w:t>
      </w:r>
      <w:r>
        <w:rPr>
          <w:sz w:val="24"/>
        </w:rPr>
        <w:t>» ( Barbier et Lesne, 1985).</w:t>
      </w:r>
    </w:p>
    <w:p w14:paraId="4AD990E6" w14:textId="77777777" w:rsidR="00005F0D" w:rsidRDefault="00005F0D">
      <w:pPr>
        <w:pStyle w:val="Corpsdetexte"/>
        <w:spacing w:before="183"/>
      </w:pPr>
    </w:p>
    <w:p w14:paraId="179897A8" w14:textId="77777777" w:rsidR="00005F0D" w:rsidRDefault="00000000">
      <w:pPr>
        <w:pStyle w:val="Titre3"/>
        <w:numPr>
          <w:ilvl w:val="1"/>
          <w:numId w:val="1"/>
        </w:numPr>
        <w:tabs>
          <w:tab w:val="left" w:pos="1536"/>
        </w:tabs>
        <w:ind w:left="1536" w:hanging="420"/>
      </w:pPr>
      <w:bookmarkStart w:id="65" w:name="4.2_Les_effets_relationnels,_en_lien_ave"/>
      <w:bookmarkStart w:id="66" w:name="_bookmark29"/>
      <w:bookmarkEnd w:id="65"/>
      <w:bookmarkEnd w:id="66"/>
      <w:r>
        <w:t>Les</w:t>
      </w:r>
      <w:r>
        <w:rPr>
          <w:spacing w:val="-1"/>
        </w:rPr>
        <w:t xml:space="preserve"> </w:t>
      </w:r>
      <w:r>
        <w:t>effets relationnels,</w:t>
      </w:r>
      <w:r>
        <w:rPr>
          <w:spacing w:val="-1"/>
        </w:rPr>
        <w:t xml:space="preserve"> </w:t>
      </w:r>
      <w:r>
        <w:t>en</w:t>
      </w:r>
      <w:r>
        <w:rPr>
          <w:spacing w:val="-3"/>
        </w:rPr>
        <w:t xml:space="preserve"> </w:t>
      </w:r>
      <w:r>
        <w:t>lien</w:t>
      </w:r>
      <w:r>
        <w:rPr>
          <w:spacing w:val="-1"/>
        </w:rPr>
        <w:t xml:space="preserve"> </w:t>
      </w:r>
      <w:r>
        <w:t>avec</w:t>
      </w:r>
      <w:r>
        <w:rPr>
          <w:spacing w:val="-1"/>
        </w:rPr>
        <w:t xml:space="preserve"> </w:t>
      </w:r>
      <w:r>
        <w:t>les</w:t>
      </w:r>
      <w:r>
        <w:rPr>
          <w:spacing w:val="-1"/>
        </w:rPr>
        <w:t xml:space="preserve"> </w:t>
      </w:r>
      <w:r>
        <w:t>rapports</w:t>
      </w:r>
      <w:r>
        <w:rPr>
          <w:spacing w:val="-1"/>
        </w:rPr>
        <w:t xml:space="preserve"> </w:t>
      </w:r>
      <w:r>
        <w:t>avec</w:t>
      </w:r>
      <w:r>
        <w:rPr>
          <w:spacing w:val="-1"/>
        </w:rPr>
        <w:t xml:space="preserve"> </w:t>
      </w:r>
      <w:r>
        <w:t xml:space="preserve">leur </w:t>
      </w:r>
      <w:r>
        <w:rPr>
          <w:spacing w:val="-2"/>
        </w:rPr>
        <w:t>équipe</w:t>
      </w:r>
    </w:p>
    <w:p w14:paraId="53FEC22D" w14:textId="77777777" w:rsidR="00005F0D" w:rsidRDefault="00005F0D">
      <w:pPr>
        <w:pStyle w:val="Corpsdetexte"/>
        <w:rPr>
          <w:b/>
          <w:sz w:val="28"/>
        </w:rPr>
      </w:pPr>
    </w:p>
    <w:p w14:paraId="6F6C1063" w14:textId="77777777" w:rsidR="00005F0D" w:rsidRDefault="00005F0D">
      <w:pPr>
        <w:pStyle w:val="Corpsdetexte"/>
        <w:spacing w:before="36"/>
        <w:rPr>
          <w:b/>
          <w:sz w:val="28"/>
        </w:rPr>
      </w:pPr>
    </w:p>
    <w:p w14:paraId="1FBD9037" w14:textId="77777777" w:rsidR="00005F0D" w:rsidRDefault="00000000">
      <w:pPr>
        <w:pStyle w:val="Corpsdetexte"/>
        <w:spacing w:before="1" w:line="360" w:lineRule="auto"/>
        <w:ind w:left="755" w:right="1035"/>
        <w:jc w:val="both"/>
      </w:pPr>
      <w:r>
        <w:t>Notre</w:t>
      </w:r>
      <w:r>
        <w:rPr>
          <w:spacing w:val="-10"/>
        </w:rPr>
        <w:t xml:space="preserve"> </w:t>
      </w:r>
      <w:r>
        <w:t>démarche</w:t>
      </w:r>
      <w:r>
        <w:rPr>
          <w:spacing w:val="-10"/>
        </w:rPr>
        <w:t xml:space="preserve"> </w:t>
      </w:r>
      <w:r>
        <w:t>a</w:t>
      </w:r>
      <w:r>
        <w:rPr>
          <w:spacing w:val="-8"/>
        </w:rPr>
        <w:t xml:space="preserve"> </w:t>
      </w:r>
      <w:r>
        <w:t>adopté</w:t>
      </w:r>
      <w:r>
        <w:rPr>
          <w:spacing w:val="-10"/>
        </w:rPr>
        <w:t xml:space="preserve"> </w:t>
      </w:r>
      <w:r>
        <w:t>une</w:t>
      </w:r>
      <w:r>
        <w:rPr>
          <w:spacing w:val="-10"/>
        </w:rPr>
        <w:t xml:space="preserve"> </w:t>
      </w:r>
      <w:r>
        <w:t>approche</w:t>
      </w:r>
      <w:r>
        <w:rPr>
          <w:spacing w:val="-10"/>
        </w:rPr>
        <w:t xml:space="preserve"> </w:t>
      </w:r>
      <w:r>
        <w:t>participative</w:t>
      </w:r>
      <w:r>
        <w:rPr>
          <w:spacing w:val="-10"/>
        </w:rPr>
        <w:t xml:space="preserve"> </w:t>
      </w:r>
      <w:r>
        <w:t>et</w:t>
      </w:r>
      <w:r>
        <w:rPr>
          <w:spacing w:val="-10"/>
        </w:rPr>
        <w:t xml:space="preserve"> </w:t>
      </w:r>
      <w:r>
        <w:t>concertée,</w:t>
      </w:r>
      <w:r>
        <w:rPr>
          <w:spacing w:val="-9"/>
        </w:rPr>
        <w:t xml:space="preserve"> </w:t>
      </w:r>
      <w:r>
        <w:t>spécifiquement</w:t>
      </w:r>
      <w:r>
        <w:rPr>
          <w:spacing w:val="-10"/>
        </w:rPr>
        <w:t xml:space="preserve"> </w:t>
      </w:r>
      <w:r>
        <w:t>centrée</w:t>
      </w:r>
      <w:r>
        <w:rPr>
          <w:spacing w:val="-10"/>
        </w:rPr>
        <w:t xml:space="preserve"> </w:t>
      </w:r>
      <w:r>
        <w:t>sur</w:t>
      </w:r>
      <w:r>
        <w:rPr>
          <w:spacing w:val="-8"/>
        </w:rPr>
        <w:t xml:space="preserve"> </w:t>
      </w:r>
      <w:r>
        <w:t>le programme</w:t>
      </w:r>
      <w:r>
        <w:rPr>
          <w:spacing w:val="-5"/>
        </w:rPr>
        <w:t xml:space="preserve"> </w:t>
      </w:r>
      <w:r>
        <w:t>de</w:t>
      </w:r>
      <w:r>
        <w:rPr>
          <w:spacing w:val="-5"/>
        </w:rPr>
        <w:t xml:space="preserve"> </w:t>
      </w:r>
      <w:r>
        <w:t>formation</w:t>
      </w:r>
      <w:r>
        <w:rPr>
          <w:spacing w:val="-3"/>
        </w:rPr>
        <w:t xml:space="preserve"> </w:t>
      </w:r>
      <w:r>
        <w:t>sur</w:t>
      </w:r>
      <w:r>
        <w:rPr>
          <w:spacing w:val="-3"/>
        </w:rPr>
        <w:t xml:space="preserve"> </w:t>
      </w:r>
      <w:r>
        <w:t>la</w:t>
      </w:r>
      <w:r>
        <w:rPr>
          <w:spacing w:val="-5"/>
        </w:rPr>
        <w:t xml:space="preserve"> </w:t>
      </w:r>
      <w:r>
        <w:t>prise</w:t>
      </w:r>
      <w:r>
        <w:rPr>
          <w:spacing w:val="-5"/>
        </w:rPr>
        <w:t xml:space="preserve"> </w:t>
      </w:r>
      <w:r>
        <w:t>en charge</w:t>
      </w:r>
      <w:r>
        <w:rPr>
          <w:spacing w:val="-5"/>
        </w:rPr>
        <w:t xml:space="preserve"> </w:t>
      </w:r>
      <w:r>
        <w:t>de la fistule.</w:t>
      </w:r>
      <w:r>
        <w:rPr>
          <w:spacing w:val="-3"/>
        </w:rPr>
        <w:t xml:space="preserve"> </w:t>
      </w:r>
      <w:r>
        <w:t>Les</w:t>
      </w:r>
      <w:r>
        <w:rPr>
          <w:spacing w:val="-2"/>
        </w:rPr>
        <w:t xml:space="preserve"> </w:t>
      </w:r>
      <w:r>
        <w:t>différents</w:t>
      </w:r>
      <w:r>
        <w:rPr>
          <w:spacing w:val="-2"/>
        </w:rPr>
        <w:t xml:space="preserve"> </w:t>
      </w:r>
      <w:r>
        <w:t>acteurs</w:t>
      </w:r>
      <w:r>
        <w:rPr>
          <w:spacing w:val="-2"/>
        </w:rPr>
        <w:t xml:space="preserve"> </w:t>
      </w:r>
      <w:r>
        <w:t>ont</w:t>
      </w:r>
      <w:r>
        <w:rPr>
          <w:spacing w:val="-5"/>
        </w:rPr>
        <w:t xml:space="preserve"> </w:t>
      </w:r>
      <w:r>
        <w:t>travaillé ensemble pour développer des solutions efficaces et adaptées aux besoins spécifiques de cette problématique.</w:t>
      </w:r>
      <w:r>
        <w:rPr>
          <w:spacing w:val="-3"/>
        </w:rPr>
        <w:t xml:space="preserve"> </w:t>
      </w:r>
      <w:r>
        <w:t>Comme</w:t>
      </w:r>
      <w:r>
        <w:rPr>
          <w:spacing w:val="-10"/>
        </w:rPr>
        <w:t xml:space="preserve"> </w:t>
      </w:r>
      <w:r>
        <w:t>l'écrivent</w:t>
      </w:r>
      <w:r>
        <w:rPr>
          <w:spacing w:val="-10"/>
        </w:rPr>
        <w:t xml:space="preserve"> </w:t>
      </w:r>
      <w:r>
        <w:t>Barbier</w:t>
      </w:r>
      <w:r>
        <w:rPr>
          <w:spacing w:val="-4"/>
        </w:rPr>
        <w:t xml:space="preserve"> </w:t>
      </w:r>
      <w:r>
        <w:t>et</w:t>
      </w:r>
      <w:r>
        <w:rPr>
          <w:spacing w:val="-5"/>
        </w:rPr>
        <w:t xml:space="preserve"> </w:t>
      </w:r>
      <w:r>
        <w:t>Lesne,</w:t>
      </w:r>
      <w:r>
        <w:rPr>
          <w:spacing w:val="-1"/>
        </w:rPr>
        <w:t xml:space="preserve"> </w:t>
      </w:r>
      <w:r>
        <w:t>les</w:t>
      </w:r>
      <w:r>
        <w:rPr>
          <w:spacing w:val="-6"/>
        </w:rPr>
        <w:t xml:space="preserve"> </w:t>
      </w:r>
      <w:r>
        <w:t>besoins</w:t>
      </w:r>
      <w:r>
        <w:rPr>
          <w:spacing w:val="-7"/>
        </w:rPr>
        <w:t xml:space="preserve"> </w:t>
      </w:r>
      <w:r>
        <w:t>en</w:t>
      </w:r>
      <w:r>
        <w:rPr>
          <w:spacing w:val="-4"/>
        </w:rPr>
        <w:t xml:space="preserve"> </w:t>
      </w:r>
      <w:r>
        <w:t>formation</w:t>
      </w:r>
      <w:r>
        <w:rPr>
          <w:spacing w:val="-7"/>
        </w:rPr>
        <w:t xml:space="preserve"> </w:t>
      </w:r>
      <w:r>
        <w:t>sont</w:t>
      </w:r>
      <w:r>
        <w:rPr>
          <w:spacing w:val="-5"/>
        </w:rPr>
        <w:t xml:space="preserve"> </w:t>
      </w:r>
      <w:r>
        <w:t>plutôt</w:t>
      </w:r>
      <w:r>
        <w:rPr>
          <w:spacing w:val="-10"/>
        </w:rPr>
        <w:t xml:space="preserve"> </w:t>
      </w:r>
      <w:r>
        <w:t>définis comme</w:t>
      </w:r>
      <w:r>
        <w:rPr>
          <w:spacing w:val="-4"/>
        </w:rPr>
        <w:t xml:space="preserve"> </w:t>
      </w:r>
      <w:r>
        <w:t>des «</w:t>
      </w:r>
      <w:r>
        <w:rPr>
          <w:spacing w:val="-2"/>
        </w:rPr>
        <w:t xml:space="preserve"> </w:t>
      </w:r>
      <w:r>
        <w:rPr>
          <w:i/>
        </w:rPr>
        <w:t>problèmes</w:t>
      </w:r>
      <w:r>
        <w:rPr>
          <w:i/>
          <w:spacing w:val="-1"/>
        </w:rPr>
        <w:t xml:space="preserve"> </w:t>
      </w:r>
      <w:r>
        <w:rPr>
          <w:i/>
        </w:rPr>
        <w:t>à</w:t>
      </w:r>
      <w:r>
        <w:rPr>
          <w:i/>
          <w:spacing w:val="-2"/>
        </w:rPr>
        <w:t xml:space="preserve"> </w:t>
      </w:r>
      <w:r>
        <w:rPr>
          <w:i/>
        </w:rPr>
        <w:t>résoudre</w:t>
      </w:r>
      <w:r>
        <w:rPr>
          <w:i/>
          <w:spacing w:val="-4"/>
        </w:rPr>
        <w:t xml:space="preserve"> </w:t>
      </w:r>
      <w:r>
        <w:rPr>
          <w:i/>
        </w:rPr>
        <w:t>grâce</w:t>
      </w:r>
      <w:r>
        <w:rPr>
          <w:i/>
          <w:spacing w:val="-4"/>
        </w:rPr>
        <w:t xml:space="preserve"> </w:t>
      </w:r>
      <w:r>
        <w:rPr>
          <w:i/>
        </w:rPr>
        <w:t>à la</w:t>
      </w:r>
      <w:r>
        <w:rPr>
          <w:i/>
          <w:spacing w:val="-2"/>
        </w:rPr>
        <w:t xml:space="preserve"> </w:t>
      </w:r>
      <w:r>
        <w:rPr>
          <w:i/>
        </w:rPr>
        <w:t xml:space="preserve">formation </w:t>
      </w:r>
      <w:r>
        <w:t>»,</w:t>
      </w:r>
      <w:r>
        <w:rPr>
          <w:spacing w:val="-2"/>
        </w:rPr>
        <w:t xml:space="preserve"> </w:t>
      </w:r>
      <w:r>
        <w:t>problèmes</w:t>
      </w:r>
      <w:r>
        <w:rPr>
          <w:spacing w:val="-1"/>
        </w:rPr>
        <w:t xml:space="preserve"> </w:t>
      </w:r>
      <w:r>
        <w:t>qui se</w:t>
      </w:r>
      <w:r>
        <w:rPr>
          <w:spacing w:val="-4"/>
        </w:rPr>
        <w:t xml:space="preserve"> </w:t>
      </w:r>
      <w:r>
        <w:t>traduisent</w:t>
      </w:r>
      <w:r>
        <w:rPr>
          <w:spacing w:val="-4"/>
        </w:rPr>
        <w:t xml:space="preserve"> </w:t>
      </w:r>
      <w:r>
        <w:t>par</w:t>
      </w:r>
      <w:r>
        <w:rPr>
          <w:spacing w:val="-2"/>
        </w:rPr>
        <w:t xml:space="preserve"> </w:t>
      </w:r>
      <w:r>
        <w:t>un écart entre la situation de départ (problème): -dans notre cas, le manque de compétence, de sécurité, de</w:t>
      </w:r>
      <w:r>
        <w:rPr>
          <w:spacing w:val="-3"/>
        </w:rPr>
        <w:t xml:space="preserve"> </w:t>
      </w:r>
      <w:r>
        <w:t>satisfaction</w:t>
      </w:r>
      <w:r>
        <w:rPr>
          <w:spacing w:val="-1"/>
        </w:rPr>
        <w:t xml:space="preserve"> </w:t>
      </w:r>
      <w:r>
        <w:t>et</w:t>
      </w:r>
      <w:r>
        <w:rPr>
          <w:spacing w:val="-3"/>
        </w:rPr>
        <w:t xml:space="preserve"> </w:t>
      </w:r>
      <w:r>
        <w:t>de justice-et</w:t>
      </w:r>
      <w:r>
        <w:rPr>
          <w:spacing w:val="-3"/>
        </w:rPr>
        <w:t xml:space="preserve"> </w:t>
      </w:r>
      <w:r>
        <w:t>la</w:t>
      </w:r>
      <w:r>
        <w:rPr>
          <w:spacing w:val="-3"/>
        </w:rPr>
        <w:t xml:space="preserve"> </w:t>
      </w:r>
      <w:r>
        <w:t>situation souhaitée</w:t>
      </w:r>
      <w:r>
        <w:rPr>
          <w:spacing w:val="-3"/>
        </w:rPr>
        <w:t xml:space="preserve"> </w:t>
      </w:r>
      <w:r>
        <w:t>(solution</w:t>
      </w:r>
      <w:r>
        <w:rPr>
          <w:spacing w:val="-1"/>
        </w:rPr>
        <w:t xml:space="preserve"> </w:t>
      </w:r>
      <w:r>
        <w:t>idéale</w:t>
      </w:r>
      <w:r>
        <w:rPr>
          <w:spacing w:val="-3"/>
        </w:rPr>
        <w:t xml:space="preserve"> </w:t>
      </w:r>
      <w:r>
        <w:t>anticipée) :</w:t>
      </w:r>
      <w:r>
        <w:rPr>
          <w:spacing w:val="-3"/>
        </w:rPr>
        <w:t xml:space="preserve"> </w:t>
      </w:r>
      <w:r>
        <w:t>-dans notre cas, une plus grande confiance en soi, un sentiment de compétence amélioré, une plus grande satisfaction et davantage de justice au travail.</w:t>
      </w:r>
    </w:p>
    <w:p w14:paraId="46525756" w14:textId="77777777" w:rsidR="00005F0D" w:rsidRDefault="00000000">
      <w:pPr>
        <w:spacing w:line="360" w:lineRule="auto"/>
        <w:ind w:left="755" w:right="1041"/>
        <w:jc w:val="both"/>
        <w:rPr>
          <w:i/>
          <w:sz w:val="24"/>
        </w:rPr>
      </w:pPr>
      <w:r>
        <w:rPr>
          <w:sz w:val="24"/>
        </w:rPr>
        <w:t>Dans le cadre de notre étude, cette analyse des besoins a aussi permis de répondre par la formation</w:t>
      </w:r>
      <w:r>
        <w:rPr>
          <w:spacing w:val="-4"/>
          <w:sz w:val="24"/>
        </w:rPr>
        <w:t xml:space="preserve"> </w:t>
      </w:r>
      <w:r>
        <w:rPr>
          <w:sz w:val="24"/>
        </w:rPr>
        <w:t>à</w:t>
      </w:r>
      <w:r>
        <w:rPr>
          <w:spacing w:val="-6"/>
          <w:sz w:val="24"/>
        </w:rPr>
        <w:t xml:space="preserve"> </w:t>
      </w:r>
      <w:r>
        <w:rPr>
          <w:sz w:val="24"/>
        </w:rPr>
        <w:t>des</w:t>
      </w:r>
      <w:r>
        <w:rPr>
          <w:spacing w:val="-4"/>
          <w:sz w:val="24"/>
        </w:rPr>
        <w:t xml:space="preserve"> </w:t>
      </w:r>
      <w:r>
        <w:rPr>
          <w:sz w:val="24"/>
        </w:rPr>
        <w:t>besoins</w:t>
      </w:r>
      <w:r>
        <w:rPr>
          <w:spacing w:val="-4"/>
          <w:sz w:val="24"/>
        </w:rPr>
        <w:t xml:space="preserve"> </w:t>
      </w:r>
      <w:r>
        <w:rPr>
          <w:sz w:val="24"/>
        </w:rPr>
        <w:t>exprimés</w:t>
      </w:r>
      <w:r>
        <w:rPr>
          <w:spacing w:val="-4"/>
          <w:sz w:val="24"/>
        </w:rPr>
        <w:t xml:space="preserve"> </w:t>
      </w:r>
      <w:r>
        <w:rPr>
          <w:sz w:val="24"/>
        </w:rPr>
        <w:t>liés</w:t>
      </w:r>
      <w:r>
        <w:rPr>
          <w:spacing w:val="-4"/>
          <w:sz w:val="24"/>
        </w:rPr>
        <w:t xml:space="preserve"> </w:t>
      </w:r>
      <w:r>
        <w:rPr>
          <w:sz w:val="24"/>
        </w:rPr>
        <w:t>au</w:t>
      </w:r>
      <w:r>
        <w:rPr>
          <w:spacing w:val="-4"/>
          <w:sz w:val="24"/>
        </w:rPr>
        <w:t xml:space="preserve"> </w:t>
      </w:r>
      <w:r>
        <w:rPr>
          <w:sz w:val="24"/>
        </w:rPr>
        <w:t>fonctionnement</w:t>
      </w:r>
      <w:r>
        <w:rPr>
          <w:spacing w:val="-6"/>
          <w:sz w:val="24"/>
        </w:rPr>
        <w:t xml:space="preserve"> </w:t>
      </w:r>
      <w:r>
        <w:rPr>
          <w:sz w:val="24"/>
        </w:rPr>
        <w:t>et</w:t>
      </w:r>
      <w:r>
        <w:rPr>
          <w:spacing w:val="-2"/>
          <w:sz w:val="24"/>
        </w:rPr>
        <w:t xml:space="preserve"> </w:t>
      </w:r>
      <w:r>
        <w:rPr>
          <w:sz w:val="24"/>
        </w:rPr>
        <w:t>à</w:t>
      </w:r>
      <w:r>
        <w:rPr>
          <w:spacing w:val="-6"/>
          <w:sz w:val="24"/>
        </w:rPr>
        <w:t xml:space="preserve"> </w:t>
      </w:r>
      <w:r>
        <w:rPr>
          <w:sz w:val="24"/>
        </w:rPr>
        <w:t>l'organisation</w:t>
      </w:r>
      <w:r>
        <w:rPr>
          <w:spacing w:val="-4"/>
          <w:sz w:val="24"/>
        </w:rPr>
        <w:t xml:space="preserve"> </w:t>
      </w:r>
      <w:r>
        <w:rPr>
          <w:sz w:val="24"/>
        </w:rPr>
        <w:t>du</w:t>
      </w:r>
      <w:r>
        <w:rPr>
          <w:spacing w:val="-4"/>
          <w:sz w:val="24"/>
        </w:rPr>
        <w:t xml:space="preserve"> </w:t>
      </w:r>
      <w:r>
        <w:rPr>
          <w:sz w:val="24"/>
        </w:rPr>
        <w:t>service,</w:t>
      </w:r>
      <w:r>
        <w:rPr>
          <w:spacing w:val="-1"/>
          <w:sz w:val="24"/>
        </w:rPr>
        <w:t xml:space="preserve"> </w:t>
      </w:r>
      <w:r>
        <w:rPr>
          <w:sz w:val="24"/>
        </w:rPr>
        <w:t xml:space="preserve">comme notamment </w:t>
      </w:r>
      <w:r>
        <w:rPr>
          <w:i/>
          <w:sz w:val="24"/>
        </w:rPr>
        <w:t>de parrainage et d'encadrement pour les nouveaux infirmiers à leur arrivée.</w:t>
      </w:r>
    </w:p>
    <w:p w14:paraId="5FED5169" w14:textId="77777777" w:rsidR="00005F0D" w:rsidRDefault="00000000">
      <w:pPr>
        <w:spacing w:before="3" w:line="357" w:lineRule="auto"/>
        <w:ind w:left="755" w:right="1035"/>
        <w:jc w:val="both"/>
        <w:rPr>
          <w:sz w:val="24"/>
        </w:rPr>
      </w:pPr>
      <w:r>
        <w:rPr>
          <w:sz w:val="24"/>
        </w:rPr>
        <w:t>Confrontons les effets relationnels sur</w:t>
      </w:r>
      <w:r>
        <w:rPr>
          <w:spacing w:val="-1"/>
          <w:sz w:val="24"/>
        </w:rPr>
        <w:t xml:space="preserve"> </w:t>
      </w:r>
      <w:r>
        <w:rPr>
          <w:sz w:val="24"/>
        </w:rPr>
        <w:t>les rapports dans l'équipe, avec</w:t>
      </w:r>
      <w:r>
        <w:rPr>
          <w:spacing w:val="-2"/>
          <w:sz w:val="24"/>
        </w:rPr>
        <w:t xml:space="preserve"> </w:t>
      </w:r>
      <w:r>
        <w:rPr>
          <w:sz w:val="24"/>
        </w:rPr>
        <w:t>nos choix</w:t>
      </w:r>
      <w:r>
        <w:rPr>
          <w:spacing w:val="-1"/>
          <w:sz w:val="24"/>
        </w:rPr>
        <w:t xml:space="preserve"> </w:t>
      </w:r>
      <w:r>
        <w:rPr>
          <w:sz w:val="24"/>
        </w:rPr>
        <w:t>théoriques de départ.</w:t>
      </w:r>
      <w:r>
        <w:rPr>
          <w:spacing w:val="-9"/>
          <w:sz w:val="24"/>
        </w:rPr>
        <w:t xml:space="preserve"> </w:t>
      </w:r>
      <w:r>
        <w:rPr>
          <w:sz w:val="24"/>
        </w:rPr>
        <w:t>Selon</w:t>
      </w:r>
      <w:r>
        <w:rPr>
          <w:spacing w:val="-9"/>
          <w:sz w:val="24"/>
        </w:rPr>
        <w:t xml:space="preserve"> </w:t>
      </w:r>
      <w:r>
        <w:rPr>
          <w:sz w:val="24"/>
        </w:rPr>
        <w:t>la</w:t>
      </w:r>
      <w:r>
        <w:rPr>
          <w:spacing w:val="-10"/>
          <w:sz w:val="24"/>
        </w:rPr>
        <w:t xml:space="preserve"> </w:t>
      </w:r>
      <w:r>
        <w:rPr>
          <w:sz w:val="24"/>
        </w:rPr>
        <w:t>terminologie</w:t>
      </w:r>
      <w:r>
        <w:rPr>
          <w:spacing w:val="-10"/>
          <w:sz w:val="24"/>
        </w:rPr>
        <w:t xml:space="preserve"> </w:t>
      </w:r>
      <w:r>
        <w:rPr>
          <w:sz w:val="24"/>
        </w:rPr>
        <w:t>de</w:t>
      </w:r>
      <w:r>
        <w:rPr>
          <w:spacing w:val="-10"/>
          <w:sz w:val="24"/>
        </w:rPr>
        <w:t xml:space="preserve"> </w:t>
      </w:r>
      <w:r>
        <w:rPr>
          <w:sz w:val="24"/>
        </w:rPr>
        <w:t>Barbier</w:t>
      </w:r>
      <w:r>
        <w:rPr>
          <w:spacing w:val="-9"/>
          <w:sz w:val="24"/>
        </w:rPr>
        <w:t xml:space="preserve"> </w:t>
      </w:r>
      <w:r>
        <w:rPr>
          <w:sz w:val="24"/>
        </w:rPr>
        <w:t>et</w:t>
      </w:r>
      <w:r>
        <w:rPr>
          <w:spacing w:val="-10"/>
          <w:sz w:val="24"/>
        </w:rPr>
        <w:t xml:space="preserve"> </w:t>
      </w:r>
      <w:r>
        <w:rPr>
          <w:sz w:val="24"/>
        </w:rPr>
        <w:t>Lesne,</w:t>
      </w:r>
      <w:r>
        <w:rPr>
          <w:spacing w:val="-9"/>
          <w:sz w:val="24"/>
        </w:rPr>
        <w:t xml:space="preserve"> </w:t>
      </w:r>
      <w:r>
        <w:rPr>
          <w:sz w:val="24"/>
        </w:rPr>
        <w:t>on</w:t>
      </w:r>
      <w:r>
        <w:rPr>
          <w:spacing w:val="-4"/>
          <w:sz w:val="24"/>
        </w:rPr>
        <w:t xml:space="preserve"> </w:t>
      </w:r>
      <w:r>
        <w:rPr>
          <w:sz w:val="24"/>
        </w:rPr>
        <w:t>approche</w:t>
      </w:r>
      <w:r>
        <w:rPr>
          <w:spacing w:val="-6"/>
          <w:sz w:val="24"/>
        </w:rPr>
        <w:t xml:space="preserve"> </w:t>
      </w:r>
      <w:r>
        <w:rPr>
          <w:sz w:val="24"/>
        </w:rPr>
        <w:t>ici</w:t>
      </w:r>
      <w:r>
        <w:rPr>
          <w:spacing w:val="-9"/>
          <w:sz w:val="24"/>
        </w:rPr>
        <w:t xml:space="preserve"> </w:t>
      </w:r>
      <w:r>
        <w:rPr>
          <w:sz w:val="24"/>
        </w:rPr>
        <w:t>de</w:t>
      </w:r>
      <w:r>
        <w:rPr>
          <w:spacing w:val="-10"/>
          <w:sz w:val="24"/>
        </w:rPr>
        <w:t xml:space="preserve"> </w:t>
      </w:r>
      <w:r>
        <w:rPr>
          <w:sz w:val="24"/>
        </w:rPr>
        <w:t>«</w:t>
      </w:r>
      <w:r>
        <w:rPr>
          <w:spacing w:val="-4"/>
          <w:sz w:val="24"/>
        </w:rPr>
        <w:t xml:space="preserve"> </w:t>
      </w:r>
      <w:r>
        <w:rPr>
          <w:i/>
          <w:sz w:val="24"/>
        </w:rPr>
        <w:t>la</w:t>
      </w:r>
      <w:r>
        <w:rPr>
          <w:i/>
          <w:spacing w:val="-9"/>
          <w:sz w:val="24"/>
        </w:rPr>
        <w:t xml:space="preserve"> </w:t>
      </w:r>
      <w:r>
        <w:rPr>
          <w:i/>
          <w:sz w:val="24"/>
        </w:rPr>
        <w:t>définition</w:t>
      </w:r>
      <w:r>
        <w:rPr>
          <w:i/>
          <w:spacing w:val="-9"/>
          <w:sz w:val="24"/>
        </w:rPr>
        <w:t xml:space="preserve"> </w:t>
      </w:r>
      <w:r>
        <w:rPr>
          <w:i/>
          <w:sz w:val="24"/>
        </w:rPr>
        <w:t>des</w:t>
      </w:r>
      <w:r>
        <w:rPr>
          <w:i/>
          <w:spacing w:val="-8"/>
          <w:sz w:val="24"/>
        </w:rPr>
        <w:t xml:space="preserve"> </w:t>
      </w:r>
      <w:r>
        <w:rPr>
          <w:i/>
          <w:sz w:val="24"/>
        </w:rPr>
        <w:t xml:space="preserve">intérêts des groupes sociaux dans les situations de travail </w:t>
      </w:r>
      <w:r>
        <w:rPr>
          <w:sz w:val="24"/>
        </w:rPr>
        <w:t>»</w:t>
      </w:r>
    </w:p>
    <w:p w14:paraId="2E591AD0" w14:textId="77777777" w:rsidR="00005F0D" w:rsidRDefault="00005F0D">
      <w:pPr>
        <w:pStyle w:val="Corpsdetexte"/>
      </w:pPr>
    </w:p>
    <w:p w14:paraId="2B666618" w14:textId="77777777" w:rsidR="00005F0D" w:rsidRDefault="00005F0D">
      <w:pPr>
        <w:pStyle w:val="Corpsdetexte"/>
        <w:spacing w:before="150"/>
      </w:pPr>
    </w:p>
    <w:p w14:paraId="126779F8" w14:textId="77777777" w:rsidR="00005F0D" w:rsidRDefault="00000000">
      <w:pPr>
        <w:pStyle w:val="Titre5"/>
        <w:numPr>
          <w:ilvl w:val="2"/>
          <w:numId w:val="1"/>
        </w:numPr>
        <w:tabs>
          <w:tab w:val="left" w:pos="1861"/>
        </w:tabs>
      </w:pPr>
      <w:bookmarkStart w:id="67" w:name="4.2.1_L'approche_par_la_définition_des_i"/>
      <w:bookmarkStart w:id="68" w:name="_bookmark30"/>
      <w:bookmarkEnd w:id="67"/>
      <w:bookmarkEnd w:id="68"/>
      <w:r>
        <w:t>L'approche</w:t>
      </w:r>
      <w:r>
        <w:rPr>
          <w:spacing w:val="-3"/>
        </w:rPr>
        <w:t xml:space="preserve"> </w:t>
      </w:r>
      <w:r>
        <w:t>par la</w:t>
      </w:r>
      <w:r>
        <w:rPr>
          <w:spacing w:val="-2"/>
        </w:rPr>
        <w:t xml:space="preserve"> </w:t>
      </w:r>
      <w:r>
        <w:t>définition des</w:t>
      </w:r>
      <w:r>
        <w:rPr>
          <w:spacing w:val="-1"/>
        </w:rPr>
        <w:t xml:space="preserve"> </w:t>
      </w:r>
      <w:r>
        <w:t>intérêts sociaux</w:t>
      </w:r>
      <w:r>
        <w:rPr>
          <w:spacing w:val="-2"/>
        </w:rPr>
        <w:t xml:space="preserve"> </w:t>
      </w:r>
      <w:r>
        <w:t>dans les situations de</w:t>
      </w:r>
      <w:r>
        <w:rPr>
          <w:spacing w:val="-3"/>
        </w:rPr>
        <w:t xml:space="preserve"> </w:t>
      </w:r>
      <w:r>
        <w:rPr>
          <w:spacing w:val="-2"/>
        </w:rPr>
        <w:t>travail</w:t>
      </w:r>
    </w:p>
    <w:p w14:paraId="26BECB01" w14:textId="77777777" w:rsidR="00005F0D" w:rsidRDefault="00005F0D">
      <w:pPr>
        <w:pStyle w:val="Corpsdetexte"/>
        <w:rPr>
          <w:b/>
          <w:i/>
        </w:rPr>
      </w:pPr>
    </w:p>
    <w:p w14:paraId="007EA9C7" w14:textId="77777777" w:rsidR="00005F0D" w:rsidRDefault="00005F0D">
      <w:pPr>
        <w:pStyle w:val="Corpsdetexte"/>
        <w:rPr>
          <w:b/>
          <w:i/>
        </w:rPr>
      </w:pPr>
    </w:p>
    <w:p w14:paraId="1643E48D" w14:textId="77777777" w:rsidR="00005F0D" w:rsidRDefault="00005F0D">
      <w:pPr>
        <w:pStyle w:val="Corpsdetexte"/>
        <w:spacing w:before="7"/>
        <w:rPr>
          <w:b/>
          <w:i/>
        </w:rPr>
      </w:pPr>
    </w:p>
    <w:p w14:paraId="45A3C3F9" w14:textId="77777777" w:rsidR="00005F0D" w:rsidRDefault="00000000">
      <w:pPr>
        <w:spacing w:line="360" w:lineRule="auto"/>
        <w:ind w:left="755" w:right="1038"/>
        <w:jc w:val="both"/>
        <w:rPr>
          <w:sz w:val="24"/>
        </w:rPr>
      </w:pPr>
      <w:r>
        <w:rPr>
          <w:sz w:val="24"/>
        </w:rPr>
        <w:t>Notre</w:t>
      </w:r>
      <w:r>
        <w:rPr>
          <w:spacing w:val="-9"/>
          <w:sz w:val="24"/>
        </w:rPr>
        <w:t xml:space="preserve"> </w:t>
      </w:r>
      <w:r>
        <w:rPr>
          <w:sz w:val="24"/>
        </w:rPr>
        <w:t>étude</w:t>
      </w:r>
      <w:r>
        <w:rPr>
          <w:spacing w:val="-8"/>
          <w:sz w:val="24"/>
        </w:rPr>
        <w:t xml:space="preserve"> </w:t>
      </w:r>
      <w:r>
        <w:rPr>
          <w:sz w:val="24"/>
        </w:rPr>
        <w:t>se</w:t>
      </w:r>
      <w:r>
        <w:rPr>
          <w:spacing w:val="-9"/>
          <w:sz w:val="24"/>
        </w:rPr>
        <w:t xml:space="preserve"> </w:t>
      </w:r>
      <w:r>
        <w:rPr>
          <w:sz w:val="24"/>
        </w:rPr>
        <w:t>rapproche</w:t>
      </w:r>
      <w:r>
        <w:rPr>
          <w:spacing w:val="-4"/>
          <w:sz w:val="24"/>
        </w:rPr>
        <w:t xml:space="preserve"> </w:t>
      </w:r>
      <w:r>
        <w:rPr>
          <w:sz w:val="24"/>
        </w:rPr>
        <w:t>à</w:t>
      </w:r>
      <w:r>
        <w:rPr>
          <w:spacing w:val="-9"/>
          <w:sz w:val="24"/>
        </w:rPr>
        <w:t xml:space="preserve"> </w:t>
      </w:r>
      <w:r>
        <w:rPr>
          <w:sz w:val="24"/>
        </w:rPr>
        <w:t>plusieurs</w:t>
      </w:r>
      <w:r>
        <w:rPr>
          <w:spacing w:val="-2"/>
          <w:sz w:val="24"/>
        </w:rPr>
        <w:t xml:space="preserve"> </w:t>
      </w:r>
      <w:r>
        <w:rPr>
          <w:sz w:val="24"/>
        </w:rPr>
        <w:t>égards,</w:t>
      </w:r>
      <w:r>
        <w:rPr>
          <w:spacing w:val="-7"/>
          <w:sz w:val="24"/>
        </w:rPr>
        <w:t xml:space="preserve"> </w:t>
      </w:r>
      <w:r>
        <w:rPr>
          <w:sz w:val="24"/>
        </w:rPr>
        <w:t>de</w:t>
      </w:r>
      <w:r>
        <w:rPr>
          <w:spacing w:val="-5"/>
          <w:sz w:val="24"/>
        </w:rPr>
        <w:t xml:space="preserve"> </w:t>
      </w:r>
      <w:r>
        <w:rPr>
          <w:sz w:val="24"/>
        </w:rPr>
        <w:t>l'approche</w:t>
      </w:r>
      <w:r>
        <w:rPr>
          <w:spacing w:val="-9"/>
          <w:sz w:val="24"/>
        </w:rPr>
        <w:t xml:space="preserve"> </w:t>
      </w:r>
      <w:r>
        <w:rPr>
          <w:sz w:val="24"/>
        </w:rPr>
        <w:t>par</w:t>
      </w:r>
      <w:r>
        <w:rPr>
          <w:spacing w:val="-4"/>
          <w:sz w:val="24"/>
        </w:rPr>
        <w:t xml:space="preserve"> </w:t>
      </w:r>
      <w:r>
        <w:rPr>
          <w:sz w:val="24"/>
        </w:rPr>
        <w:t>la</w:t>
      </w:r>
      <w:r>
        <w:rPr>
          <w:spacing w:val="-5"/>
          <w:sz w:val="24"/>
        </w:rPr>
        <w:t xml:space="preserve"> </w:t>
      </w:r>
      <w:r>
        <w:rPr>
          <w:sz w:val="24"/>
        </w:rPr>
        <w:t>définition</w:t>
      </w:r>
      <w:r>
        <w:rPr>
          <w:spacing w:val="-4"/>
          <w:sz w:val="24"/>
        </w:rPr>
        <w:t xml:space="preserve"> </w:t>
      </w:r>
      <w:r>
        <w:rPr>
          <w:sz w:val="24"/>
        </w:rPr>
        <w:t>des</w:t>
      </w:r>
      <w:r>
        <w:rPr>
          <w:spacing w:val="-2"/>
          <w:sz w:val="24"/>
        </w:rPr>
        <w:t xml:space="preserve"> </w:t>
      </w:r>
      <w:r>
        <w:rPr>
          <w:sz w:val="24"/>
        </w:rPr>
        <w:t>intérêts</w:t>
      </w:r>
      <w:r>
        <w:rPr>
          <w:spacing w:val="-6"/>
          <w:sz w:val="24"/>
        </w:rPr>
        <w:t xml:space="preserve"> </w:t>
      </w:r>
      <w:r>
        <w:rPr>
          <w:sz w:val="24"/>
        </w:rPr>
        <w:t>sociaux dans</w:t>
      </w:r>
      <w:r>
        <w:rPr>
          <w:spacing w:val="-7"/>
          <w:sz w:val="24"/>
        </w:rPr>
        <w:t xml:space="preserve"> </w:t>
      </w:r>
      <w:r>
        <w:rPr>
          <w:sz w:val="24"/>
        </w:rPr>
        <w:t>les</w:t>
      </w:r>
      <w:r>
        <w:rPr>
          <w:spacing w:val="-7"/>
          <w:sz w:val="24"/>
        </w:rPr>
        <w:t xml:space="preserve"> </w:t>
      </w:r>
      <w:r>
        <w:rPr>
          <w:sz w:val="24"/>
        </w:rPr>
        <w:t>situations</w:t>
      </w:r>
      <w:r>
        <w:rPr>
          <w:spacing w:val="-7"/>
          <w:sz w:val="24"/>
        </w:rPr>
        <w:t xml:space="preserve"> </w:t>
      </w:r>
      <w:r>
        <w:rPr>
          <w:sz w:val="24"/>
        </w:rPr>
        <w:t>de</w:t>
      </w:r>
      <w:r>
        <w:rPr>
          <w:spacing w:val="-5"/>
          <w:sz w:val="24"/>
        </w:rPr>
        <w:t xml:space="preserve"> </w:t>
      </w:r>
      <w:r>
        <w:rPr>
          <w:sz w:val="24"/>
        </w:rPr>
        <w:t>travail,</w:t>
      </w:r>
      <w:r>
        <w:rPr>
          <w:spacing w:val="-3"/>
          <w:sz w:val="24"/>
        </w:rPr>
        <w:t xml:space="preserve"> </w:t>
      </w:r>
      <w:r>
        <w:rPr>
          <w:sz w:val="24"/>
        </w:rPr>
        <w:t>approche</w:t>
      </w:r>
      <w:r>
        <w:rPr>
          <w:spacing w:val="-10"/>
          <w:sz w:val="24"/>
        </w:rPr>
        <w:t xml:space="preserve"> </w:t>
      </w:r>
      <w:r>
        <w:rPr>
          <w:sz w:val="24"/>
        </w:rPr>
        <w:t>décrite</w:t>
      </w:r>
      <w:r>
        <w:rPr>
          <w:spacing w:val="-10"/>
          <w:sz w:val="24"/>
        </w:rPr>
        <w:t xml:space="preserve"> </w:t>
      </w:r>
      <w:r>
        <w:rPr>
          <w:sz w:val="24"/>
        </w:rPr>
        <w:t>par</w:t>
      </w:r>
      <w:r>
        <w:rPr>
          <w:spacing w:val="-6"/>
          <w:sz w:val="24"/>
        </w:rPr>
        <w:t xml:space="preserve"> </w:t>
      </w:r>
      <w:r>
        <w:rPr>
          <w:sz w:val="24"/>
        </w:rPr>
        <w:t>Barbier</w:t>
      </w:r>
      <w:r>
        <w:rPr>
          <w:spacing w:val="-9"/>
          <w:sz w:val="24"/>
        </w:rPr>
        <w:t xml:space="preserve"> </w:t>
      </w:r>
      <w:r>
        <w:rPr>
          <w:sz w:val="24"/>
        </w:rPr>
        <w:t>et</w:t>
      </w:r>
      <w:r>
        <w:rPr>
          <w:spacing w:val="-5"/>
          <w:sz w:val="24"/>
        </w:rPr>
        <w:t xml:space="preserve"> </w:t>
      </w:r>
      <w:r>
        <w:rPr>
          <w:sz w:val="24"/>
        </w:rPr>
        <w:t>Lesne</w:t>
      </w:r>
      <w:r>
        <w:rPr>
          <w:spacing w:val="-5"/>
          <w:sz w:val="24"/>
        </w:rPr>
        <w:t xml:space="preserve"> </w:t>
      </w:r>
      <w:r>
        <w:rPr>
          <w:sz w:val="24"/>
        </w:rPr>
        <w:t>(1977).</w:t>
      </w:r>
      <w:r>
        <w:rPr>
          <w:spacing w:val="-6"/>
          <w:sz w:val="24"/>
        </w:rPr>
        <w:t xml:space="preserve"> </w:t>
      </w:r>
      <w:r>
        <w:rPr>
          <w:sz w:val="24"/>
        </w:rPr>
        <w:t>En</w:t>
      </w:r>
      <w:r>
        <w:rPr>
          <w:spacing w:val="-3"/>
          <w:sz w:val="24"/>
        </w:rPr>
        <w:t xml:space="preserve"> </w:t>
      </w:r>
      <w:r>
        <w:rPr>
          <w:sz w:val="24"/>
        </w:rPr>
        <w:t>effet,</w:t>
      </w:r>
      <w:r>
        <w:rPr>
          <w:spacing w:val="-8"/>
          <w:sz w:val="24"/>
        </w:rPr>
        <w:t xml:space="preserve"> </w:t>
      </w:r>
      <w:r>
        <w:rPr>
          <w:sz w:val="24"/>
        </w:rPr>
        <w:t>dans</w:t>
      </w:r>
      <w:r>
        <w:rPr>
          <w:spacing w:val="-7"/>
          <w:sz w:val="24"/>
        </w:rPr>
        <w:t xml:space="preserve"> </w:t>
      </w:r>
      <w:r>
        <w:rPr>
          <w:sz w:val="24"/>
        </w:rPr>
        <w:t>notre étude,</w:t>
      </w:r>
      <w:r>
        <w:rPr>
          <w:spacing w:val="-6"/>
          <w:sz w:val="24"/>
        </w:rPr>
        <w:t xml:space="preserve"> </w:t>
      </w:r>
      <w:r>
        <w:rPr>
          <w:sz w:val="24"/>
        </w:rPr>
        <w:t>«</w:t>
      </w:r>
      <w:r>
        <w:rPr>
          <w:spacing w:val="-1"/>
          <w:sz w:val="24"/>
        </w:rPr>
        <w:t xml:space="preserve"> </w:t>
      </w:r>
      <w:r>
        <w:rPr>
          <w:i/>
          <w:sz w:val="24"/>
        </w:rPr>
        <w:t>les intéressés,</w:t>
      </w:r>
      <w:r>
        <w:rPr>
          <w:i/>
          <w:spacing w:val="-7"/>
          <w:sz w:val="24"/>
        </w:rPr>
        <w:t xml:space="preserve"> </w:t>
      </w:r>
      <w:r>
        <w:rPr>
          <w:i/>
          <w:sz w:val="24"/>
        </w:rPr>
        <w:t>en</w:t>
      </w:r>
      <w:r>
        <w:rPr>
          <w:i/>
          <w:spacing w:val="-7"/>
          <w:sz w:val="24"/>
        </w:rPr>
        <w:t xml:space="preserve"> </w:t>
      </w:r>
      <w:r>
        <w:rPr>
          <w:i/>
          <w:sz w:val="24"/>
        </w:rPr>
        <w:t>tant</w:t>
      </w:r>
      <w:r>
        <w:rPr>
          <w:i/>
          <w:spacing w:val="-8"/>
          <w:sz w:val="24"/>
        </w:rPr>
        <w:t xml:space="preserve"> </w:t>
      </w:r>
      <w:r>
        <w:rPr>
          <w:i/>
          <w:sz w:val="24"/>
        </w:rPr>
        <w:t>que</w:t>
      </w:r>
      <w:r>
        <w:rPr>
          <w:i/>
          <w:spacing w:val="-8"/>
          <w:sz w:val="24"/>
        </w:rPr>
        <w:t xml:space="preserve"> </w:t>
      </w:r>
      <w:r>
        <w:rPr>
          <w:i/>
          <w:sz w:val="24"/>
        </w:rPr>
        <w:t>groupe</w:t>
      </w:r>
      <w:r>
        <w:rPr>
          <w:i/>
          <w:spacing w:val="-8"/>
          <w:sz w:val="24"/>
        </w:rPr>
        <w:t xml:space="preserve"> </w:t>
      </w:r>
      <w:r>
        <w:rPr>
          <w:i/>
          <w:sz w:val="24"/>
        </w:rPr>
        <w:t>social,</w:t>
      </w:r>
      <w:r>
        <w:rPr>
          <w:i/>
          <w:spacing w:val="-2"/>
          <w:sz w:val="24"/>
        </w:rPr>
        <w:t xml:space="preserve"> </w:t>
      </w:r>
      <w:r>
        <w:rPr>
          <w:i/>
          <w:sz w:val="24"/>
        </w:rPr>
        <w:t>sont</w:t>
      </w:r>
      <w:r>
        <w:rPr>
          <w:i/>
          <w:spacing w:val="-8"/>
          <w:sz w:val="24"/>
        </w:rPr>
        <w:t xml:space="preserve"> </w:t>
      </w:r>
      <w:r>
        <w:rPr>
          <w:i/>
          <w:sz w:val="24"/>
        </w:rPr>
        <w:t>organisés</w:t>
      </w:r>
      <w:r>
        <w:rPr>
          <w:i/>
          <w:spacing w:val="-5"/>
          <w:sz w:val="24"/>
        </w:rPr>
        <w:t xml:space="preserve"> </w:t>
      </w:r>
      <w:r>
        <w:rPr>
          <w:i/>
          <w:sz w:val="24"/>
        </w:rPr>
        <w:t>ou</w:t>
      </w:r>
      <w:r>
        <w:rPr>
          <w:i/>
          <w:spacing w:val="-7"/>
          <w:sz w:val="24"/>
        </w:rPr>
        <w:t xml:space="preserve"> </w:t>
      </w:r>
      <w:r>
        <w:rPr>
          <w:i/>
          <w:sz w:val="24"/>
        </w:rPr>
        <w:t>susceptibles</w:t>
      </w:r>
      <w:r>
        <w:rPr>
          <w:i/>
          <w:spacing w:val="-5"/>
          <w:sz w:val="24"/>
        </w:rPr>
        <w:t xml:space="preserve"> </w:t>
      </w:r>
      <w:r>
        <w:rPr>
          <w:i/>
          <w:sz w:val="24"/>
        </w:rPr>
        <w:t>de</w:t>
      </w:r>
      <w:r>
        <w:rPr>
          <w:i/>
          <w:spacing w:val="-3"/>
          <w:sz w:val="24"/>
        </w:rPr>
        <w:t xml:space="preserve"> </w:t>
      </w:r>
      <w:r>
        <w:rPr>
          <w:i/>
          <w:sz w:val="24"/>
        </w:rPr>
        <w:t>s'organiser de manière durable et autonome</w:t>
      </w:r>
      <w:r>
        <w:rPr>
          <w:sz w:val="24"/>
        </w:rPr>
        <w:t>»</w:t>
      </w:r>
      <w:r>
        <w:rPr>
          <w:spacing w:val="40"/>
          <w:sz w:val="24"/>
        </w:rPr>
        <w:t xml:space="preserve"> </w:t>
      </w:r>
      <w:r>
        <w:rPr>
          <w:sz w:val="24"/>
        </w:rPr>
        <w:t>(Barbier et Lesne, 1985, p 18)</w:t>
      </w:r>
    </w:p>
    <w:p w14:paraId="36A20920" w14:textId="77777777" w:rsidR="00005F0D" w:rsidRDefault="00005F0D">
      <w:pPr>
        <w:spacing w:line="360" w:lineRule="auto"/>
        <w:jc w:val="both"/>
        <w:rPr>
          <w:sz w:val="24"/>
        </w:rPr>
        <w:sectPr w:rsidR="00005F0D">
          <w:pgSz w:w="11910" w:h="16840"/>
          <w:pgMar w:top="1460" w:right="380" w:bottom="1100" w:left="660" w:header="0" w:footer="909" w:gutter="0"/>
          <w:cols w:space="720"/>
        </w:sectPr>
      </w:pPr>
    </w:p>
    <w:p w14:paraId="0144F4BC" w14:textId="77777777" w:rsidR="00005F0D" w:rsidRDefault="00000000">
      <w:pPr>
        <w:spacing w:before="76" w:line="360" w:lineRule="auto"/>
        <w:ind w:left="755" w:right="1034"/>
        <w:jc w:val="both"/>
        <w:rPr>
          <w:sz w:val="24"/>
        </w:rPr>
      </w:pPr>
      <w:r>
        <w:rPr>
          <w:sz w:val="24"/>
        </w:rPr>
        <w:lastRenderedPageBreak/>
        <w:t>Nos actions ont été menées en utilisant « le travail en groupes socialement et professionnellement</w:t>
      </w:r>
      <w:r>
        <w:rPr>
          <w:spacing w:val="-10"/>
          <w:sz w:val="24"/>
        </w:rPr>
        <w:t xml:space="preserve"> </w:t>
      </w:r>
      <w:r>
        <w:rPr>
          <w:sz w:val="24"/>
        </w:rPr>
        <w:t>homogènes,</w:t>
      </w:r>
      <w:r>
        <w:rPr>
          <w:spacing w:val="-9"/>
          <w:sz w:val="24"/>
        </w:rPr>
        <w:t xml:space="preserve"> </w:t>
      </w:r>
      <w:r>
        <w:rPr>
          <w:sz w:val="24"/>
        </w:rPr>
        <w:t>se</w:t>
      </w:r>
      <w:r>
        <w:rPr>
          <w:spacing w:val="-10"/>
          <w:sz w:val="24"/>
        </w:rPr>
        <w:t xml:space="preserve"> </w:t>
      </w:r>
      <w:r>
        <w:rPr>
          <w:sz w:val="24"/>
        </w:rPr>
        <w:t>constituant</w:t>
      </w:r>
      <w:r>
        <w:rPr>
          <w:spacing w:val="-10"/>
          <w:sz w:val="24"/>
        </w:rPr>
        <w:t xml:space="preserve"> </w:t>
      </w:r>
      <w:r>
        <w:rPr>
          <w:sz w:val="24"/>
        </w:rPr>
        <w:t>sur</w:t>
      </w:r>
      <w:r>
        <w:rPr>
          <w:spacing w:val="-8"/>
          <w:sz w:val="24"/>
        </w:rPr>
        <w:t xml:space="preserve"> </w:t>
      </w:r>
      <w:r>
        <w:rPr>
          <w:sz w:val="24"/>
        </w:rPr>
        <w:t>la</w:t>
      </w:r>
      <w:r>
        <w:rPr>
          <w:spacing w:val="-10"/>
          <w:sz w:val="24"/>
        </w:rPr>
        <w:t xml:space="preserve"> </w:t>
      </w:r>
      <w:r>
        <w:rPr>
          <w:sz w:val="24"/>
        </w:rPr>
        <w:t>base</w:t>
      </w:r>
      <w:r>
        <w:rPr>
          <w:spacing w:val="-10"/>
          <w:sz w:val="24"/>
        </w:rPr>
        <w:t xml:space="preserve"> </w:t>
      </w:r>
      <w:r>
        <w:rPr>
          <w:sz w:val="24"/>
        </w:rPr>
        <w:t>du</w:t>
      </w:r>
      <w:r>
        <w:rPr>
          <w:spacing w:val="-9"/>
          <w:sz w:val="24"/>
        </w:rPr>
        <w:t xml:space="preserve"> </w:t>
      </w:r>
      <w:r>
        <w:rPr>
          <w:sz w:val="24"/>
        </w:rPr>
        <w:t>volontariat</w:t>
      </w:r>
      <w:r>
        <w:rPr>
          <w:spacing w:val="-10"/>
          <w:sz w:val="24"/>
        </w:rPr>
        <w:t xml:space="preserve"> </w:t>
      </w:r>
      <w:r>
        <w:rPr>
          <w:sz w:val="24"/>
        </w:rPr>
        <w:t>et</w:t>
      </w:r>
      <w:r>
        <w:rPr>
          <w:spacing w:val="-10"/>
          <w:sz w:val="24"/>
        </w:rPr>
        <w:t xml:space="preserve"> </w:t>
      </w:r>
      <w:r>
        <w:rPr>
          <w:sz w:val="24"/>
        </w:rPr>
        <w:t>travaillant</w:t>
      </w:r>
      <w:r>
        <w:rPr>
          <w:spacing w:val="-10"/>
          <w:sz w:val="24"/>
        </w:rPr>
        <w:t xml:space="preserve"> </w:t>
      </w:r>
      <w:r>
        <w:rPr>
          <w:sz w:val="24"/>
        </w:rPr>
        <w:t>dans</w:t>
      </w:r>
      <w:r>
        <w:rPr>
          <w:spacing w:val="-7"/>
          <w:sz w:val="24"/>
        </w:rPr>
        <w:t xml:space="preserve"> </w:t>
      </w:r>
      <w:r>
        <w:rPr>
          <w:sz w:val="24"/>
        </w:rPr>
        <w:t>des conditions</w:t>
      </w:r>
      <w:r>
        <w:rPr>
          <w:spacing w:val="-11"/>
          <w:sz w:val="24"/>
        </w:rPr>
        <w:t xml:space="preserve"> </w:t>
      </w:r>
      <w:r>
        <w:rPr>
          <w:sz w:val="24"/>
        </w:rPr>
        <w:t>familières</w:t>
      </w:r>
      <w:r>
        <w:rPr>
          <w:spacing w:val="-11"/>
          <w:sz w:val="24"/>
        </w:rPr>
        <w:t xml:space="preserve"> </w:t>
      </w:r>
      <w:r>
        <w:rPr>
          <w:sz w:val="24"/>
        </w:rPr>
        <w:t>à</w:t>
      </w:r>
      <w:r>
        <w:rPr>
          <w:spacing w:val="-14"/>
          <w:sz w:val="24"/>
        </w:rPr>
        <w:t xml:space="preserve"> </w:t>
      </w:r>
      <w:r>
        <w:rPr>
          <w:sz w:val="24"/>
        </w:rPr>
        <w:t>leurs</w:t>
      </w:r>
      <w:r>
        <w:rPr>
          <w:spacing w:val="-11"/>
          <w:sz w:val="24"/>
        </w:rPr>
        <w:t xml:space="preserve"> </w:t>
      </w:r>
      <w:r>
        <w:rPr>
          <w:sz w:val="24"/>
        </w:rPr>
        <w:t>membres.</w:t>
      </w:r>
      <w:r>
        <w:rPr>
          <w:spacing w:val="-8"/>
          <w:sz w:val="24"/>
        </w:rPr>
        <w:t xml:space="preserve"> </w:t>
      </w:r>
      <w:r>
        <w:rPr>
          <w:sz w:val="24"/>
        </w:rPr>
        <w:t>»</w:t>
      </w:r>
      <w:r>
        <w:rPr>
          <w:spacing w:val="-2"/>
          <w:sz w:val="24"/>
        </w:rPr>
        <w:t xml:space="preserve"> </w:t>
      </w:r>
      <w:r>
        <w:rPr>
          <w:sz w:val="24"/>
        </w:rPr>
        <w:t>(Barbier</w:t>
      </w:r>
      <w:r>
        <w:rPr>
          <w:spacing w:val="-12"/>
          <w:sz w:val="24"/>
        </w:rPr>
        <w:t xml:space="preserve"> </w:t>
      </w:r>
      <w:r>
        <w:rPr>
          <w:sz w:val="24"/>
        </w:rPr>
        <w:t>et</w:t>
      </w:r>
      <w:r>
        <w:rPr>
          <w:spacing w:val="-9"/>
          <w:sz w:val="24"/>
        </w:rPr>
        <w:t xml:space="preserve"> </w:t>
      </w:r>
      <w:r>
        <w:rPr>
          <w:sz w:val="24"/>
        </w:rPr>
        <w:t>Lesne,</w:t>
      </w:r>
      <w:r>
        <w:rPr>
          <w:spacing w:val="-13"/>
          <w:sz w:val="24"/>
        </w:rPr>
        <w:t xml:space="preserve"> </w:t>
      </w:r>
      <w:r>
        <w:rPr>
          <w:sz w:val="24"/>
        </w:rPr>
        <w:t>1985,</w:t>
      </w:r>
      <w:r>
        <w:rPr>
          <w:spacing w:val="-13"/>
          <w:sz w:val="24"/>
        </w:rPr>
        <w:t xml:space="preserve"> </w:t>
      </w:r>
      <w:r>
        <w:rPr>
          <w:sz w:val="24"/>
        </w:rPr>
        <w:t>p</w:t>
      </w:r>
      <w:r>
        <w:rPr>
          <w:spacing w:val="-8"/>
          <w:sz w:val="24"/>
        </w:rPr>
        <w:t xml:space="preserve"> </w:t>
      </w:r>
      <w:r>
        <w:rPr>
          <w:sz w:val="24"/>
        </w:rPr>
        <w:t>18).</w:t>
      </w:r>
      <w:r>
        <w:rPr>
          <w:spacing w:val="-13"/>
          <w:sz w:val="24"/>
        </w:rPr>
        <w:t xml:space="preserve"> </w:t>
      </w:r>
      <w:r>
        <w:rPr>
          <w:sz w:val="24"/>
        </w:rPr>
        <w:t>Nos</w:t>
      </w:r>
      <w:r>
        <w:rPr>
          <w:spacing w:val="-11"/>
          <w:sz w:val="24"/>
        </w:rPr>
        <w:t xml:space="preserve"> </w:t>
      </w:r>
      <w:r>
        <w:rPr>
          <w:sz w:val="24"/>
        </w:rPr>
        <w:t>infirmiers</w:t>
      </w:r>
      <w:r>
        <w:rPr>
          <w:spacing w:val="-11"/>
          <w:sz w:val="24"/>
        </w:rPr>
        <w:t xml:space="preserve"> </w:t>
      </w:r>
      <w:r>
        <w:rPr>
          <w:sz w:val="24"/>
        </w:rPr>
        <w:t>ont</w:t>
      </w:r>
      <w:r>
        <w:rPr>
          <w:spacing w:val="-9"/>
          <w:sz w:val="24"/>
        </w:rPr>
        <w:t xml:space="preserve"> </w:t>
      </w:r>
      <w:r>
        <w:rPr>
          <w:sz w:val="24"/>
        </w:rPr>
        <w:t xml:space="preserve">joué un grand rôle, dans le processus d'analyse des besoins non en tant que « </w:t>
      </w:r>
      <w:r>
        <w:rPr>
          <w:i/>
          <w:sz w:val="24"/>
        </w:rPr>
        <w:t>collection d'individus pris isolément</w:t>
      </w:r>
      <w:r>
        <w:rPr>
          <w:i/>
          <w:spacing w:val="-1"/>
          <w:sz w:val="24"/>
        </w:rPr>
        <w:t xml:space="preserve"> </w:t>
      </w:r>
      <w:r>
        <w:rPr>
          <w:i/>
          <w:sz w:val="24"/>
        </w:rPr>
        <w:t>ou rassemblés pour les besoins de</w:t>
      </w:r>
      <w:r>
        <w:rPr>
          <w:i/>
          <w:spacing w:val="-1"/>
          <w:sz w:val="24"/>
        </w:rPr>
        <w:t xml:space="preserve"> </w:t>
      </w:r>
      <w:r>
        <w:rPr>
          <w:i/>
          <w:sz w:val="24"/>
        </w:rPr>
        <w:t>la</w:t>
      </w:r>
      <w:r>
        <w:rPr>
          <w:i/>
          <w:spacing w:val="-4"/>
          <w:sz w:val="24"/>
        </w:rPr>
        <w:t xml:space="preserve"> </w:t>
      </w:r>
      <w:r>
        <w:rPr>
          <w:i/>
          <w:sz w:val="24"/>
        </w:rPr>
        <w:t xml:space="preserve">cause </w:t>
      </w:r>
      <w:r>
        <w:rPr>
          <w:sz w:val="24"/>
        </w:rPr>
        <w:t>» mais</w:t>
      </w:r>
      <w:r>
        <w:rPr>
          <w:spacing w:val="40"/>
          <w:sz w:val="24"/>
        </w:rPr>
        <w:t xml:space="preserve"> </w:t>
      </w:r>
      <w:r>
        <w:rPr>
          <w:sz w:val="24"/>
        </w:rPr>
        <w:t>en tant</w:t>
      </w:r>
      <w:r>
        <w:rPr>
          <w:spacing w:val="40"/>
          <w:sz w:val="24"/>
        </w:rPr>
        <w:t xml:space="preserve"> </w:t>
      </w:r>
      <w:r>
        <w:rPr>
          <w:sz w:val="24"/>
        </w:rPr>
        <w:t xml:space="preserve">« </w:t>
      </w:r>
      <w:r>
        <w:rPr>
          <w:i/>
          <w:sz w:val="24"/>
        </w:rPr>
        <w:t>qu'agents sociaux insérés dans une pratique de groupe social, en tant que groupe organisé</w:t>
      </w:r>
      <w:r>
        <w:rPr>
          <w:i/>
          <w:spacing w:val="40"/>
          <w:sz w:val="24"/>
        </w:rPr>
        <w:t xml:space="preserve"> </w:t>
      </w:r>
      <w:r>
        <w:rPr>
          <w:sz w:val="24"/>
        </w:rPr>
        <w:t>» (Barbier et Lesne, 1985, p 19).</w:t>
      </w:r>
    </w:p>
    <w:p w14:paraId="4D6D772F" w14:textId="77777777" w:rsidR="00005F0D" w:rsidRDefault="00005F0D">
      <w:pPr>
        <w:pStyle w:val="Corpsdetexte"/>
        <w:spacing w:before="142"/>
      </w:pPr>
    </w:p>
    <w:p w14:paraId="7B822A53" w14:textId="77777777" w:rsidR="00005F0D" w:rsidRDefault="00000000">
      <w:pPr>
        <w:spacing w:before="1" w:line="360" w:lineRule="auto"/>
        <w:ind w:left="755" w:right="1037"/>
        <w:jc w:val="both"/>
        <w:rPr>
          <w:sz w:val="24"/>
        </w:rPr>
      </w:pPr>
      <w:r>
        <w:rPr>
          <w:sz w:val="24"/>
        </w:rPr>
        <w:t>Dans ce mode de détermination des besoins, on part d'une analyse des situations de travail, comme</w:t>
      </w:r>
      <w:r>
        <w:rPr>
          <w:spacing w:val="-4"/>
          <w:sz w:val="24"/>
        </w:rPr>
        <w:t xml:space="preserve"> </w:t>
      </w:r>
      <w:r>
        <w:rPr>
          <w:sz w:val="24"/>
        </w:rPr>
        <w:t>dans</w:t>
      </w:r>
      <w:r>
        <w:rPr>
          <w:spacing w:val="-1"/>
          <w:sz w:val="24"/>
        </w:rPr>
        <w:t xml:space="preserve"> </w:t>
      </w:r>
      <w:r>
        <w:rPr>
          <w:sz w:val="24"/>
        </w:rPr>
        <w:t>notre</w:t>
      </w:r>
      <w:r>
        <w:rPr>
          <w:spacing w:val="-4"/>
          <w:sz w:val="24"/>
        </w:rPr>
        <w:t xml:space="preserve"> </w:t>
      </w:r>
      <w:r>
        <w:rPr>
          <w:sz w:val="24"/>
        </w:rPr>
        <w:t>étude.</w:t>
      </w:r>
      <w:r>
        <w:rPr>
          <w:spacing w:val="-2"/>
          <w:sz w:val="24"/>
        </w:rPr>
        <w:t xml:space="preserve"> </w:t>
      </w:r>
      <w:r>
        <w:rPr>
          <w:sz w:val="24"/>
        </w:rPr>
        <w:t>Cette</w:t>
      </w:r>
      <w:r>
        <w:rPr>
          <w:spacing w:val="-3"/>
          <w:sz w:val="24"/>
        </w:rPr>
        <w:t xml:space="preserve"> </w:t>
      </w:r>
      <w:r>
        <w:rPr>
          <w:sz w:val="24"/>
        </w:rPr>
        <w:t>analyse</w:t>
      </w:r>
      <w:r>
        <w:rPr>
          <w:spacing w:val="-4"/>
          <w:sz w:val="24"/>
        </w:rPr>
        <w:t xml:space="preserve"> </w:t>
      </w:r>
      <w:r>
        <w:rPr>
          <w:sz w:val="24"/>
        </w:rPr>
        <w:t>de</w:t>
      </w:r>
      <w:r>
        <w:rPr>
          <w:spacing w:val="-3"/>
          <w:sz w:val="24"/>
        </w:rPr>
        <w:t xml:space="preserve"> </w:t>
      </w:r>
      <w:r>
        <w:rPr>
          <w:sz w:val="24"/>
        </w:rPr>
        <w:t>la</w:t>
      </w:r>
      <w:r>
        <w:rPr>
          <w:spacing w:val="-4"/>
          <w:sz w:val="24"/>
        </w:rPr>
        <w:t xml:space="preserve"> </w:t>
      </w:r>
      <w:r>
        <w:rPr>
          <w:sz w:val="24"/>
        </w:rPr>
        <w:t>situation</w:t>
      </w:r>
      <w:r>
        <w:rPr>
          <w:spacing w:val="-2"/>
          <w:sz w:val="24"/>
        </w:rPr>
        <w:t xml:space="preserve"> </w:t>
      </w:r>
      <w:r>
        <w:rPr>
          <w:sz w:val="24"/>
        </w:rPr>
        <w:t>de</w:t>
      </w:r>
      <w:r>
        <w:rPr>
          <w:spacing w:val="-4"/>
          <w:sz w:val="24"/>
        </w:rPr>
        <w:t xml:space="preserve"> </w:t>
      </w:r>
      <w:r>
        <w:rPr>
          <w:sz w:val="24"/>
        </w:rPr>
        <w:t>travail</w:t>
      </w:r>
      <w:r>
        <w:rPr>
          <w:spacing w:val="40"/>
          <w:sz w:val="24"/>
        </w:rPr>
        <w:t xml:space="preserve"> </w:t>
      </w:r>
      <w:r>
        <w:rPr>
          <w:sz w:val="24"/>
        </w:rPr>
        <w:t>inclut</w:t>
      </w:r>
      <w:r>
        <w:rPr>
          <w:spacing w:val="-4"/>
          <w:sz w:val="24"/>
        </w:rPr>
        <w:t xml:space="preserve"> </w:t>
      </w:r>
      <w:r>
        <w:rPr>
          <w:sz w:val="24"/>
        </w:rPr>
        <w:t>«</w:t>
      </w:r>
      <w:r>
        <w:rPr>
          <w:spacing w:val="-2"/>
          <w:sz w:val="24"/>
        </w:rPr>
        <w:t xml:space="preserve"> </w:t>
      </w:r>
      <w:r>
        <w:rPr>
          <w:i/>
          <w:sz w:val="24"/>
        </w:rPr>
        <w:t>le contenu des</w:t>
      </w:r>
      <w:r>
        <w:rPr>
          <w:i/>
          <w:spacing w:val="-1"/>
          <w:sz w:val="24"/>
        </w:rPr>
        <w:t xml:space="preserve"> </w:t>
      </w:r>
      <w:r>
        <w:rPr>
          <w:i/>
          <w:sz w:val="24"/>
        </w:rPr>
        <w:t>tâches à effectuer, mais aussi les conditions matérielles et sociales de l'exercice du travail, les perspectives</w:t>
      </w:r>
      <w:r>
        <w:rPr>
          <w:i/>
          <w:spacing w:val="-2"/>
          <w:sz w:val="24"/>
        </w:rPr>
        <w:t xml:space="preserve"> </w:t>
      </w:r>
      <w:r>
        <w:rPr>
          <w:i/>
          <w:sz w:val="24"/>
        </w:rPr>
        <w:t>d'emploi, l'état</w:t>
      </w:r>
      <w:r>
        <w:rPr>
          <w:i/>
          <w:spacing w:val="-4"/>
          <w:sz w:val="24"/>
        </w:rPr>
        <w:t xml:space="preserve"> </w:t>
      </w:r>
      <w:r>
        <w:rPr>
          <w:i/>
          <w:sz w:val="24"/>
        </w:rPr>
        <w:t>des</w:t>
      </w:r>
      <w:r>
        <w:rPr>
          <w:i/>
          <w:spacing w:val="-2"/>
          <w:sz w:val="24"/>
        </w:rPr>
        <w:t xml:space="preserve"> </w:t>
      </w:r>
      <w:r>
        <w:rPr>
          <w:i/>
          <w:sz w:val="24"/>
        </w:rPr>
        <w:t>rapports</w:t>
      </w:r>
      <w:r>
        <w:rPr>
          <w:i/>
          <w:spacing w:val="-2"/>
          <w:sz w:val="24"/>
        </w:rPr>
        <w:t xml:space="preserve"> </w:t>
      </w:r>
      <w:r>
        <w:rPr>
          <w:i/>
          <w:sz w:val="24"/>
        </w:rPr>
        <w:t>sociaux</w:t>
      </w:r>
      <w:r>
        <w:rPr>
          <w:i/>
          <w:spacing w:val="-4"/>
          <w:sz w:val="24"/>
        </w:rPr>
        <w:t xml:space="preserve"> </w:t>
      </w:r>
      <w:r>
        <w:rPr>
          <w:i/>
          <w:sz w:val="24"/>
        </w:rPr>
        <w:t>dans</w:t>
      </w:r>
      <w:r>
        <w:rPr>
          <w:i/>
          <w:spacing w:val="-2"/>
          <w:sz w:val="24"/>
        </w:rPr>
        <w:t xml:space="preserve"> </w:t>
      </w:r>
      <w:r>
        <w:rPr>
          <w:i/>
          <w:sz w:val="24"/>
        </w:rPr>
        <w:t>l'entreprise</w:t>
      </w:r>
      <w:r>
        <w:rPr>
          <w:i/>
          <w:spacing w:val="-4"/>
          <w:sz w:val="24"/>
        </w:rPr>
        <w:t xml:space="preserve"> </w:t>
      </w:r>
      <w:r>
        <w:rPr>
          <w:i/>
          <w:sz w:val="24"/>
        </w:rPr>
        <w:t>et</w:t>
      </w:r>
      <w:r>
        <w:rPr>
          <w:i/>
          <w:spacing w:val="-4"/>
          <w:sz w:val="24"/>
        </w:rPr>
        <w:t xml:space="preserve"> </w:t>
      </w:r>
      <w:r>
        <w:rPr>
          <w:i/>
          <w:sz w:val="24"/>
        </w:rPr>
        <w:t>même</w:t>
      </w:r>
      <w:r>
        <w:rPr>
          <w:i/>
          <w:spacing w:val="-4"/>
          <w:sz w:val="24"/>
        </w:rPr>
        <w:t xml:space="preserve"> </w:t>
      </w:r>
      <w:r>
        <w:rPr>
          <w:i/>
          <w:sz w:val="24"/>
        </w:rPr>
        <w:t>la</w:t>
      </w:r>
      <w:r>
        <w:rPr>
          <w:i/>
          <w:spacing w:val="-2"/>
          <w:sz w:val="24"/>
        </w:rPr>
        <w:t xml:space="preserve"> </w:t>
      </w:r>
      <w:r>
        <w:rPr>
          <w:i/>
          <w:sz w:val="24"/>
        </w:rPr>
        <w:t>biographie</w:t>
      </w:r>
      <w:r>
        <w:rPr>
          <w:i/>
          <w:spacing w:val="-4"/>
          <w:sz w:val="24"/>
        </w:rPr>
        <w:t xml:space="preserve"> </w:t>
      </w:r>
      <w:r>
        <w:rPr>
          <w:i/>
          <w:sz w:val="24"/>
        </w:rPr>
        <w:t xml:space="preserve">sco- laire, professionnelle et sociale des intéressés </w:t>
      </w:r>
      <w:r>
        <w:rPr>
          <w:sz w:val="24"/>
        </w:rPr>
        <w:t>» (Barbier et Lesne, 1985, p 18).</w:t>
      </w:r>
    </w:p>
    <w:p w14:paraId="4B9EBF2B" w14:textId="77777777" w:rsidR="00005F0D" w:rsidRDefault="00005F0D">
      <w:pPr>
        <w:pStyle w:val="Corpsdetexte"/>
        <w:spacing w:before="134"/>
      </w:pPr>
    </w:p>
    <w:p w14:paraId="2418A8C5" w14:textId="77777777" w:rsidR="00005F0D" w:rsidRDefault="00000000">
      <w:pPr>
        <w:pStyle w:val="Corpsdetexte"/>
        <w:spacing w:line="360" w:lineRule="auto"/>
        <w:ind w:left="755" w:right="1033"/>
        <w:jc w:val="both"/>
      </w:pPr>
      <w:r>
        <w:t>De cette analyse des besoins, des objectifs ont été dégagés pour l'action collective. « Ces objectifs sont relatifs tout à la fois à des projets concrets d'action, individuels et collectifs, comportant obligatoirement un aspect formation, et aux conditions de réalisation de ces projets.» Par exemple, la mise en place du parrainage en ateliers individuels a nécessité des changements</w:t>
      </w:r>
      <w:r>
        <w:rPr>
          <w:spacing w:val="-5"/>
        </w:rPr>
        <w:t xml:space="preserve"> </w:t>
      </w:r>
      <w:r>
        <w:t>importants</w:t>
      </w:r>
      <w:r>
        <w:rPr>
          <w:spacing w:val="-5"/>
        </w:rPr>
        <w:t xml:space="preserve"> </w:t>
      </w:r>
      <w:r>
        <w:t>au</w:t>
      </w:r>
      <w:r>
        <w:rPr>
          <w:spacing w:val="-3"/>
        </w:rPr>
        <w:t xml:space="preserve"> </w:t>
      </w:r>
      <w:r>
        <w:t>niveau</w:t>
      </w:r>
      <w:r>
        <w:rPr>
          <w:spacing w:val="-8"/>
        </w:rPr>
        <w:t xml:space="preserve"> </w:t>
      </w:r>
      <w:r>
        <w:t>du</w:t>
      </w:r>
      <w:r>
        <w:rPr>
          <w:spacing w:val="-8"/>
        </w:rPr>
        <w:t xml:space="preserve"> </w:t>
      </w:r>
      <w:r>
        <w:t>fonctionnement</w:t>
      </w:r>
      <w:r>
        <w:rPr>
          <w:spacing w:val="-9"/>
        </w:rPr>
        <w:t xml:space="preserve"> </w:t>
      </w:r>
      <w:r>
        <w:t>et</w:t>
      </w:r>
      <w:r>
        <w:rPr>
          <w:spacing w:val="-4"/>
        </w:rPr>
        <w:t xml:space="preserve"> </w:t>
      </w:r>
      <w:r>
        <w:t>de</w:t>
      </w:r>
      <w:r>
        <w:rPr>
          <w:spacing w:val="-4"/>
        </w:rPr>
        <w:t xml:space="preserve"> </w:t>
      </w:r>
      <w:r>
        <w:t>l'organisation</w:t>
      </w:r>
      <w:r>
        <w:rPr>
          <w:spacing w:val="-8"/>
        </w:rPr>
        <w:t xml:space="preserve"> </w:t>
      </w:r>
      <w:r>
        <w:t>du</w:t>
      </w:r>
      <w:r>
        <w:rPr>
          <w:spacing w:val="-3"/>
        </w:rPr>
        <w:t xml:space="preserve"> </w:t>
      </w:r>
      <w:r>
        <w:t>service.</w:t>
      </w:r>
      <w:r>
        <w:rPr>
          <w:spacing w:val="-8"/>
        </w:rPr>
        <w:t xml:space="preserve"> </w:t>
      </w:r>
      <w:r>
        <w:t>Sans</w:t>
      </w:r>
      <w:r>
        <w:rPr>
          <w:spacing w:val="40"/>
        </w:rPr>
        <w:t xml:space="preserve"> </w:t>
      </w:r>
      <w:r>
        <w:t>ces changements, il aurait été impossible de mener ces actions au sein du service et pendant le temps de travail des infirmiers.</w:t>
      </w:r>
    </w:p>
    <w:p w14:paraId="610F405E" w14:textId="77777777" w:rsidR="00005F0D" w:rsidRDefault="00005F0D">
      <w:pPr>
        <w:pStyle w:val="Corpsdetexte"/>
        <w:spacing w:before="142"/>
      </w:pPr>
    </w:p>
    <w:p w14:paraId="212535D6" w14:textId="77777777" w:rsidR="00005F0D" w:rsidRDefault="00000000">
      <w:pPr>
        <w:spacing w:line="360" w:lineRule="auto"/>
        <w:ind w:left="755" w:right="1039"/>
        <w:jc w:val="both"/>
        <w:rPr>
          <w:sz w:val="24"/>
        </w:rPr>
      </w:pPr>
      <w:r>
        <w:rPr>
          <w:sz w:val="24"/>
        </w:rPr>
        <w:t xml:space="preserve">En d'autres termes, on a abouti à la « </w:t>
      </w:r>
      <w:r>
        <w:rPr>
          <w:i/>
          <w:sz w:val="24"/>
        </w:rPr>
        <w:t>constitution d'une sorte de plateforme concrète de revendications pour les salariés dans le domaine de la formation, plate- forme touchant aussi bien</w:t>
      </w:r>
      <w:r>
        <w:rPr>
          <w:i/>
          <w:spacing w:val="-15"/>
          <w:sz w:val="24"/>
        </w:rPr>
        <w:t xml:space="preserve"> </w:t>
      </w:r>
      <w:r>
        <w:rPr>
          <w:i/>
          <w:sz w:val="24"/>
        </w:rPr>
        <w:t>aux</w:t>
      </w:r>
      <w:r>
        <w:rPr>
          <w:i/>
          <w:spacing w:val="-15"/>
          <w:sz w:val="24"/>
        </w:rPr>
        <w:t xml:space="preserve"> </w:t>
      </w:r>
      <w:r>
        <w:rPr>
          <w:i/>
          <w:sz w:val="24"/>
        </w:rPr>
        <w:t>buts</w:t>
      </w:r>
      <w:r>
        <w:rPr>
          <w:i/>
          <w:spacing w:val="-14"/>
          <w:sz w:val="24"/>
        </w:rPr>
        <w:t xml:space="preserve"> </w:t>
      </w:r>
      <w:r>
        <w:rPr>
          <w:i/>
          <w:sz w:val="24"/>
        </w:rPr>
        <w:t>poursuivis</w:t>
      </w:r>
      <w:r>
        <w:rPr>
          <w:i/>
          <w:spacing w:val="-13"/>
          <w:sz w:val="24"/>
        </w:rPr>
        <w:t xml:space="preserve"> </w:t>
      </w:r>
      <w:r>
        <w:rPr>
          <w:i/>
          <w:sz w:val="24"/>
        </w:rPr>
        <w:t>au</w:t>
      </w:r>
      <w:r>
        <w:rPr>
          <w:i/>
          <w:spacing w:val="-15"/>
          <w:sz w:val="24"/>
        </w:rPr>
        <w:t xml:space="preserve"> </w:t>
      </w:r>
      <w:r>
        <w:rPr>
          <w:i/>
          <w:sz w:val="24"/>
        </w:rPr>
        <w:t>travers</w:t>
      </w:r>
      <w:r>
        <w:rPr>
          <w:i/>
          <w:spacing w:val="-13"/>
          <w:sz w:val="24"/>
        </w:rPr>
        <w:t xml:space="preserve"> </w:t>
      </w:r>
      <w:r>
        <w:rPr>
          <w:i/>
          <w:sz w:val="24"/>
        </w:rPr>
        <w:t>des</w:t>
      </w:r>
      <w:r>
        <w:rPr>
          <w:i/>
          <w:spacing w:val="-13"/>
          <w:sz w:val="24"/>
        </w:rPr>
        <w:t xml:space="preserve"> </w:t>
      </w:r>
      <w:r>
        <w:rPr>
          <w:i/>
          <w:sz w:val="24"/>
        </w:rPr>
        <w:t>activités</w:t>
      </w:r>
      <w:r>
        <w:rPr>
          <w:i/>
          <w:spacing w:val="-13"/>
          <w:sz w:val="24"/>
        </w:rPr>
        <w:t xml:space="preserve"> </w:t>
      </w:r>
      <w:r>
        <w:rPr>
          <w:i/>
          <w:sz w:val="24"/>
        </w:rPr>
        <w:t>de</w:t>
      </w:r>
      <w:r>
        <w:rPr>
          <w:i/>
          <w:spacing w:val="-15"/>
          <w:sz w:val="24"/>
        </w:rPr>
        <w:t xml:space="preserve"> </w:t>
      </w:r>
      <w:r>
        <w:rPr>
          <w:i/>
          <w:sz w:val="24"/>
        </w:rPr>
        <w:t>formation</w:t>
      </w:r>
      <w:r>
        <w:rPr>
          <w:i/>
          <w:spacing w:val="-15"/>
          <w:sz w:val="24"/>
        </w:rPr>
        <w:t xml:space="preserve"> </w:t>
      </w:r>
      <w:r>
        <w:rPr>
          <w:i/>
          <w:sz w:val="24"/>
        </w:rPr>
        <w:t>qu'aux</w:t>
      </w:r>
      <w:r>
        <w:rPr>
          <w:i/>
          <w:spacing w:val="-15"/>
          <w:sz w:val="24"/>
        </w:rPr>
        <w:t xml:space="preserve"> </w:t>
      </w:r>
      <w:r>
        <w:rPr>
          <w:i/>
          <w:sz w:val="24"/>
        </w:rPr>
        <w:t>conditions</w:t>
      </w:r>
      <w:r>
        <w:rPr>
          <w:i/>
          <w:spacing w:val="-13"/>
          <w:sz w:val="24"/>
        </w:rPr>
        <w:t xml:space="preserve"> </w:t>
      </w:r>
      <w:r>
        <w:rPr>
          <w:i/>
          <w:sz w:val="24"/>
        </w:rPr>
        <w:t>de</w:t>
      </w:r>
      <w:r>
        <w:rPr>
          <w:i/>
          <w:spacing w:val="-15"/>
          <w:sz w:val="24"/>
        </w:rPr>
        <w:t xml:space="preserve"> </w:t>
      </w:r>
      <w:r>
        <w:rPr>
          <w:i/>
          <w:sz w:val="24"/>
        </w:rPr>
        <w:t>déroulement de ces activités</w:t>
      </w:r>
      <w:r>
        <w:rPr>
          <w:sz w:val="24"/>
        </w:rPr>
        <w:t>. » (Barbier et Lesne, 1985, p 18).</w:t>
      </w:r>
    </w:p>
    <w:p w14:paraId="2B8F047F" w14:textId="77777777" w:rsidR="00005F0D" w:rsidRDefault="00005F0D">
      <w:pPr>
        <w:pStyle w:val="Corpsdetexte"/>
      </w:pPr>
    </w:p>
    <w:p w14:paraId="28AC46FE" w14:textId="77777777" w:rsidR="00005F0D" w:rsidRDefault="00005F0D">
      <w:pPr>
        <w:pStyle w:val="Corpsdetexte"/>
        <w:spacing w:before="143"/>
      </w:pPr>
    </w:p>
    <w:p w14:paraId="742C435B" w14:textId="77777777" w:rsidR="00005F0D" w:rsidRDefault="00000000">
      <w:pPr>
        <w:pStyle w:val="Titre5"/>
        <w:numPr>
          <w:ilvl w:val="2"/>
          <w:numId w:val="1"/>
        </w:numPr>
        <w:tabs>
          <w:tab w:val="left" w:pos="1861"/>
        </w:tabs>
        <w:spacing w:before="1"/>
      </w:pPr>
      <w:bookmarkStart w:id="69" w:name="4.2.2_Les_effets_de_l’approche_participa"/>
      <w:bookmarkStart w:id="70" w:name="_bookmark31"/>
      <w:bookmarkEnd w:id="69"/>
      <w:bookmarkEnd w:id="70"/>
      <w:r>
        <w:t>Les</w:t>
      </w:r>
      <w:r>
        <w:rPr>
          <w:spacing w:val="-3"/>
        </w:rPr>
        <w:t xml:space="preserve"> </w:t>
      </w:r>
      <w:r>
        <w:t>effets</w:t>
      </w:r>
      <w:r>
        <w:rPr>
          <w:spacing w:val="-3"/>
        </w:rPr>
        <w:t xml:space="preserve"> </w:t>
      </w:r>
      <w:r>
        <w:t>de</w:t>
      </w:r>
      <w:r>
        <w:rPr>
          <w:spacing w:val="-1"/>
        </w:rPr>
        <w:t xml:space="preserve"> </w:t>
      </w:r>
      <w:r>
        <w:t>l’approche</w:t>
      </w:r>
      <w:r>
        <w:rPr>
          <w:spacing w:val="-4"/>
        </w:rPr>
        <w:t xml:space="preserve"> </w:t>
      </w:r>
      <w:r>
        <w:rPr>
          <w:spacing w:val="-2"/>
        </w:rPr>
        <w:t>participative</w:t>
      </w:r>
    </w:p>
    <w:p w14:paraId="6120E607" w14:textId="77777777" w:rsidR="00005F0D" w:rsidRDefault="00005F0D">
      <w:pPr>
        <w:pStyle w:val="Corpsdetexte"/>
        <w:spacing w:before="142"/>
        <w:rPr>
          <w:b/>
          <w:i/>
        </w:rPr>
      </w:pPr>
    </w:p>
    <w:p w14:paraId="46259101" w14:textId="77777777" w:rsidR="00005F0D" w:rsidRDefault="00000000">
      <w:pPr>
        <w:pStyle w:val="Corpsdetexte"/>
        <w:spacing w:before="1" w:line="360" w:lineRule="auto"/>
        <w:ind w:left="755" w:right="1033"/>
        <w:jc w:val="both"/>
      </w:pPr>
      <w:r>
        <w:t>L’approche</w:t>
      </w:r>
      <w:r>
        <w:rPr>
          <w:spacing w:val="-5"/>
        </w:rPr>
        <w:t xml:space="preserve"> </w:t>
      </w:r>
      <w:r>
        <w:t>participative</w:t>
      </w:r>
      <w:r>
        <w:rPr>
          <w:spacing w:val="-5"/>
        </w:rPr>
        <w:t xml:space="preserve"> </w:t>
      </w:r>
      <w:r>
        <w:t>que nous</w:t>
      </w:r>
      <w:r>
        <w:rPr>
          <w:spacing w:val="-2"/>
        </w:rPr>
        <w:t xml:space="preserve"> </w:t>
      </w:r>
      <w:r>
        <w:t>avons</w:t>
      </w:r>
      <w:r>
        <w:rPr>
          <w:spacing w:val="-2"/>
        </w:rPr>
        <w:t xml:space="preserve"> </w:t>
      </w:r>
      <w:r>
        <w:t>adoptée,</w:t>
      </w:r>
      <w:r>
        <w:rPr>
          <w:spacing w:val="-3"/>
        </w:rPr>
        <w:t xml:space="preserve"> </w:t>
      </w:r>
      <w:r>
        <w:t>basée</w:t>
      </w:r>
      <w:r>
        <w:rPr>
          <w:spacing w:val="-5"/>
        </w:rPr>
        <w:t xml:space="preserve"> </w:t>
      </w:r>
      <w:r>
        <w:t>sur</w:t>
      </w:r>
      <w:r>
        <w:rPr>
          <w:spacing w:val="-3"/>
        </w:rPr>
        <w:t xml:space="preserve"> </w:t>
      </w:r>
      <w:r>
        <w:t>la</w:t>
      </w:r>
      <w:r>
        <w:rPr>
          <w:spacing w:val="-5"/>
        </w:rPr>
        <w:t xml:space="preserve"> </w:t>
      </w:r>
      <w:r>
        <w:t>participation communautaire,</w:t>
      </w:r>
      <w:r>
        <w:rPr>
          <w:spacing w:val="-3"/>
        </w:rPr>
        <w:t xml:space="preserve"> </w:t>
      </w:r>
      <w:r>
        <w:t>la mobilisation</w:t>
      </w:r>
      <w:r>
        <w:rPr>
          <w:spacing w:val="-8"/>
        </w:rPr>
        <w:t xml:space="preserve"> </w:t>
      </w:r>
      <w:r>
        <w:t>et</w:t>
      </w:r>
      <w:r>
        <w:rPr>
          <w:spacing w:val="-9"/>
        </w:rPr>
        <w:t xml:space="preserve"> </w:t>
      </w:r>
      <w:r>
        <w:t>le</w:t>
      </w:r>
      <w:r>
        <w:rPr>
          <w:spacing w:val="-9"/>
        </w:rPr>
        <w:t xml:space="preserve"> </w:t>
      </w:r>
      <w:r>
        <w:t>partenariat,</w:t>
      </w:r>
      <w:r>
        <w:rPr>
          <w:spacing w:val="-8"/>
        </w:rPr>
        <w:t xml:space="preserve"> </w:t>
      </w:r>
      <w:r>
        <w:t>a</w:t>
      </w:r>
      <w:r>
        <w:rPr>
          <w:spacing w:val="-4"/>
        </w:rPr>
        <w:t xml:space="preserve"> </w:t>
      </w:r>
      <w:r>
        <w:t>sans</w:t>
      </w:r>
      <w:r>
        <w:rPr>
          <w:spacing w:val="-6"/>
        </w:rPr>
        <w:t xml:space="preserve"> </w:t>
      </w:r>
      <w:r>
        <w:t>aucun</w:t>
      </w:r>
      <w:r>
        <w:rPr>
          <w:spacing w:val="-8"/>
        </w:rPr>
        <w:t xml:space="preserve"> </w:t>
      </w:r>
      <w:r>
        <w:t>doute</w:t>
      </w:r>
      <w:r>
        <w:rPr>
          <w:spacing w:val="-9"/>
        </w:rPr>
        <w:t xml:space="preserve"> </w:t>
      </w:r>
      <w:r>
        <w:t>contribué</w:t>
      </w:r>
      <w:r>
        <w:rPr>
          <w:spacing w:val="-9"/>
        </w:rPr>
        <w:t xml:space="preserve"> </w:t>
      </w:r>
      <w:r>
        <w:t>à</w:t>
      </w:r>
      <w:r>
        <w:rPr>
          <w:spacing w:val="-4"/>
        </w:rPr>
        <w:t xml:space="preserve"> </w:t>
      </w:r>
      <w:r>
        <w:t>favoriser</w:t>
      </w:r>
      <w:r>
        <w:rPr>
          <w:spacing w:val="-2"/>
        </w:rPr>
        <w:t xml:space="preserve"> </w:t>
      </w:r>
      <w:r>
        <w:t>la</w:t>
      </w:r>
      <w:r>
        <w:rPr>
          <w:spacing w:val="-9"/>
        </w:rPr>
        <w:t xml:space="preserve"> </w:t>
      </w:r>
      <w:r>
        <w:t>satisfaction</w:t>
      </w:r>
      <w:r>
        <w:rPr>
          <w:spacing w:val="-8"/>
        </w:rPr>
        <w:t xml:space="preserve"> </w:t>
      </w:r>
      <w:r>
        <w:t>au</w:t>
      </w:r>
      <w:r>
        <w:rPr>
          <w:spacing w:val="-2"/>
        </w:rPr>
        <w:t xml:space="preserve"> </w:t>
      </w:r>
      <w:r>
        <w:t>travail, en permettant à tous de contribuer activement. Nous nous sommes basée sur trois caractéristiques</w:t>
      </w:r>
      <w:r>
        <w:rPr>
          <w:spacing w:val="7"/>
        </w:rPr>
        <w:t xml:space="preserve"> </w:t>
      </w:r>
      <w:r>
        <w:t>fondamentales</w:t>
      </w:r>
      <w:r>
        <w:rPr>
          <w:spacing w:val="10"/>
        </w:rPr>
        <w:t xml:space="preserve"> </w:t>
      </w:r>
      <w:r>
        <w:t>de</w:t>
      </w:r>
      <w:r>
        <w:rPr>
          <w:spacing w:val="7"/>
        </w:rPr>
        <w:t xml:space="preserve"> </w:t>
      </w:r>
      <w:r>
        <w:t>la</w:t>
      </w:r>
      <w:r>
        <w:rPr>
          <w:spacing w:val="7"/>
        </w:rPr>
        <w:t xml:space="preserve"> </w:t>
      </w:r>
      <w:r>
        <w:t>participation</w:t>
      </w:r>
      <w:r>
        <w:rPr>
          <w:spacing w:val="12"/>
        </w:rPr>
        <w:t xml:space="preserve"> </w:t>
      </w:r>
      <w:r>
        <w:t>communautaire</w:t>
      </w:r>
      <w:r>
        <w:rPr>
          <w:spacing w:val="7"/>
        </w:rPr>
        <w:t xml:space="preserve"> </w:t>
      </w:r>
      <w:r>
        <w:t>que</w:t>
      </w:r>
      <w:r>
        <w:rPr>
          <w:spacing w:val="7"/>
        </w:rPr>
        <w:t xml:space="preserve"> </w:t>
      </w:r>
      <w:r>
        <w:t>Howard-Grabman</w:t>
      </w:r>
      <w:r>
        <w:rPr>
          <w:spacing w:val="8"/>
        </w:rPr>
        <w:t xml:space="preserve"> </w:t>
      </w:r>
      <w:r>
        <w:t>et</w:t>
      </w:r>
      <w:r>
        <w:rPr>
          <w:spacing w:val="7"/>
        </w:rPr>
        <w:t xml:space="preserve"> </w:t>
      </w:r>
      <w:r>
        <w:rPr>
          <w:spacing w:val="-5"/>
        </w:rPr>
        <w:t>al</w:t>
      </w:r>
    </w:p>
    <w:p w14:paraId="2A38B3DF" w14:textId="77777777" w:rsidR="00005F0D" w:rsidRDefault="00005F0D">
      <w:pPr>
        <w:spacing w:line="360" w:lineRule="auto"/>
        <w:jc w:val="both"/>
        <w:sectPr w:rsidR="00005F0D">
          <w:pgSz w:w="11910" w:h="16840"/>
          <w:pgMar w:top="1460" w:right="380" w:bottom="1100" w:left="660" w:header="0" w:footer="909" w:gutter="0"/>
          <w:cols w:space="720"/>
        </w:sectPr>
      </w:pPr>
    </w:p>
    <w:p w14:paraId="5C594A0D" w14:textId="77777777" w:rsidR="00005F0D" w:rsidRDefault="00000000">
      <w:pPr>
        <w:pStyle w:val="Corpsdetexte"/>
        <w:spacing w:before="76" w:line="360" w:lineRule="auto"/>
        <w:ind w:left="755" w:right="1051"/>
        <w:jc w:val="both"/>
      </w:pPr>
      <w:r>
        <w:lastRenderedPageBreak/>
        <w:t>(2003) ont mises en évidence: l'autonomie des participants, la communication , l'accès à l'information, et la capacité à dépasser une approche décisionnelle verticale au profit d'un modèle plus horizontal et collaboratif.</w:t>
      </w:r>
    </w:p>
    <w:p w14:paraId="687ABEF8" w14:textId="77777777" w:rsidR="00005F0D" w:rsidRDefault="00000000">
      <w:pPr>
        <w:pStyle w:val="Corpsdetexte"/>
        <w:spacing w:before="4" w:line="357" w:lineRule="auto"/>
        <w:ind w:left="755" w:right="1037"/>
        <w:jc w:val="both"/>
      </w:pPr>
      <w:r>
        <w:t>Ces trois principes, auxquels nous avons souscrit ont soutenu une participation plus équitable et plus efficace. Ils ont favorisé «</w:t>
      </w:r>
      <w:r>
        <w:rPr>
          <w:i/>
        </w:rPr>
        <w:t xml:space="preserve">un contexte de partage des pouvoirs et des savoirs </w:t>
      </w:r>
      <w:r>
        <w:t>», ce qui correspond en</w:t>
      </w:r>
      <w:r>
        <w:rPr>
          <w:spacing w:val="40"/>
        </w:rPr>
        <w:t xml:space="preserve"> </w:t>
      </w:r>
      <w:r>
        <w:t>outre, au troisième repère SEPSAC (Bantuelle et al, 2013).</w:t>
      </w:r>
    </w:p>
    <w:p w14:paraId="47FD1FA9" w14:textId="77777777" w:rsidR="00005F0D" w:rsidRDefault="00000000">
      <w:pPr>
        <w:pStyle w:val="Corpsdetexte"/>
        <w:spacing w:before="7" w:line="360" w:lineRule="auto"/>
        <w:ind w:left="755" w:right="1036"/>
        <w:jc w:val="both"/>
      </w:pPr>
      <w:r>
        <w:t>Cela</w:t>
      </w:r>
      <w:r>
        <w:rPr>
          <w:spacing w:val="-2"/>
        </w:rPr>
        <w:t xml:space="preserve"> </w:t>
      </w:r>
      <w:r>
        <w:t>a</w:t>
      </w:r>
      <w:r>
        <w:rPr>
          <w:spacing w:val="-1"/>
        </w:rPr>
        <w:t xml:space="preserve"> </w:t>
      </w:r>
      <w:r>
        <w:t>amené</w:t>
      </w:r>
      <w:r>
        <w:rPr>
          <w:spacing w:val="-2"/>
        </w:rPr>
        <w:t xml:space="preserve"> </w:t>
      </w:r>
      <w:r>
        <w:t>les infirmières moins expérimentées, à définir leurs responsabilités.</w:t>
      </w:r>
      <w:r>
        <w:rPr>
          <w:spacing w:val="-1"/>
        </w:rPr>
        <w:t xml:space="preserve"> </w:t>
      </w:r>
      <w:r>
        <w:t>Elles ont</w:t>
      </w:r>
      <w:r>
        <w:rPr>
          <w:spacing w:val="-2"/>
        </w:rPr>
        <w:t xml:space="preserve"> </w:t>
      </w:r>
      <w:r>
        <w:t>pu exercer</w:t>
      </w:r>
      <w:r>
        <w:rPr>
          <w:spacing w:val="-13"/>
        </w:rPr>
        <w:t xml:space="preserve"> </w:t>
      </w:r>
      <w:r>
        <w:t>un</w:t>
      </w:r>
      <w:r>
        <w:rPr>
          <w:spacing w:val="-14"/>
        </w:rPr>
        <w:t xml:space="preserve"> </w:t>
      </w:r>
      <w:r>
        <w:t>contrôle</w:t>
      </w:r>
      <w:r>
        <w:rPr>
          <w:spacing w:val="-15"/>
        </w:rPr>
        <w:t xml:space="preserve"> </w:t>
      </w:r>
      <w:r>
        <w:t>et</w:t>
      </w:r>
      <w:r>
        <w:rPr>
          <w:spacing w:val="-15"/>
        </w:rPr>
        <w:t xml:space="preserve"> </w:t>
      </w:r>
      <w:r>
        <w:t>une</w:t>
      </w:r>
      <w:r>
        <w:rPr>
          <w:spacing w:val="-15"/>
        </w:rPr>
        <w:t xml:space="preserve"> </w:t>
      </w:r>
      <w:r>
        <w:t>influence</w:t>
      </w:r>
      <w:r>
        <w:rPr>
          <w:spacing w:val="-15"/>
        </w:rPr>
        <w:t xml:space="preserve"> </w:t>
      </w:r>
      <w:r>
        <w:t>directe</w:t>
      </w:r>
      <w:r>
        <w:rPr>
          <w:spacing w:val="-15"/>
        </w:rPr>
        <w:t xml:space="preserve"> </w:t>
      </w:r>
      <w:r>
        <w:t>sur</w:t>
      </w:r>
      <w:r>
        <w:rPr>
          <w:spacing w:val="-13"/>
        </w:rPr>
        <w:t xml:space="preserve"> </w:t>
      </w:r>
      <w:r>
        <w:t>leur</w:t>
      </w:r>
      <w:r>
        <w:rPr>
          <w:spacing w:val="-13"/>
        </w:rPr>
        <w:t xml:space="preserve"> </w:t>
      </w:r>
      <w:r>
        <w:t>environnement</w:t>
      </w:r>
      <w:r>
        <w:rPr>
          <w:spacing w:val="-15"/>
        </w:rPr>
        <w:t xml:space="preserve"> </w:t>
      </w:r>
      <w:r>
        <w:t>et</w:t>
      </w:r>
      <w:r>
        <w:rPr>
          <w:spacing w:val="-15"/>
        </w:rPr>
        <w:t xml:space="preserve"> </w:t>
      </w:r>
      <w:r>
        <w:t>leur</w:t>
      </w:r>
      <w:r>
        <w:rPr>
          <w:spacing w:val="-13"/>
        </w:rPr>
        <w:t xml:space="preserve"> </w:t>
      </w:r>
      <w:r>
        <w:t>propre</w:t>
      </w:r>
      <w:r>
        <w:rPr>
          <w:spacing w:val="-15"/>
        </w:rPr>
        <w:t xml:space="preserve"> </w:t>
      </w:r>
      <w:r>
        <w:t>apprentissage, ce</w:t>
      </w:r>
      <w:r>
        <w:rPr>
          <w:spacing w:val="-4"/>
        </w:rPr>
        <w:t xml:space="preserve"> </w:t>
      </w:r>
      <w:r>
        <w:t>qui les</w:t>
      </w:r>
      <w:r>
        <w:rPr>
          <w:spacing w:val="-1"/>
        </w:rPr>
        <w:t xml:space="preserve"> </w:t>
      </w:r>
      <w:r>
        <w:t>a</w:t>
      </w:r>
      <w:r>
        <w:rPr>
          <w:spacing w:val="-4"/>
        </w:rPr>
        <w:t xml:space="preserve"> </w:t>
      </w:r>
      <w:r>
        <w:t>amenées</w:t>
      </w:r>
      <w:r>
        <w:rPr>
          <w:spacing w:val="-1"/>
        </w:rPr>
        <w:t xml:space="preserve"> </w:t>
      </w:r>
      <w:r>
        <w:t>à</w:t>
      </w:r>
      <w:r>
        <w:rPr>
          <w:spacing w:val="-1"/>
        </w:rPr>
        <w:t xml:space="preserve"> </w:t>
      </w:r>
      <w:r>
        <w:t>prendre</w:t>
      </w:r>
      <w:r>
        <w:rPr>
          <w:spacing w:val="-3"/>
        </w:rPr>
        <w:t xml:space="preserve"> </w:t>
      </w:r>
      <w:r>
        <w:t>leur</w:t>
      </w:r>
      <w:r>
        <w:rPr>
          <w:spacing w:val="-2"/>
        </w:rPr>
        <w:t xml:space="preserve"> </w:t>
      </w:r>
      <w:r>
        <w:t>place</w:t>
      </w:r>
      <w:r>
        <w:rPr>
          <w:spacing w:val="-3"/>
        </w:rPr>
        <w:t xml:space="preserve"> </w:t>
      </w:r>
      <w:r>
        <w:t>au</w:t>
      </w:r>
      <w:r>
        <w:rPr>
          <w:spacing w:val="-2"/>
        </w:rPr>
        <w:t xml:space="preserve"> </w:t>
      </w:r>
      <w:r>
        <w:t>sein</w:t>
      </w:r>
      <w:r>
        <w:rPr>
          <w:spacing w:val="-2"/>
        </w:rPr>
        <w:t xml:space="preserve"> </w:t>
      </w:r>
      <w:r>
        <w:t>de l'équipe.</w:t>
      </w:r>
      <w:r>
        <w:rPr>
          <w:spacing w:val="-2"/>
        </w:rPr>
        <w:t xml:space="preserve"> </w:t>
      </w:r>
      <w:r>
        <w:t>Cela a</w:t>
      </w:r>
      <w:r>
        <w:rPr>
          <w:spacing w:val="-3"/>
        </w:rPr>
        <w:t xml:space="preserve"> </w:t>
      </w:r>
      <w:r>
        <w:t>renforcé</w:t>
      </w:r>
      <w:r>
        <w:rPr>
          <w:spacing w:val="-4"/>
        </w:rPr>
        <w:t xml:space="preserve"> </w:t>
      </w:r>
      <w:r>
        <w:t>la</w:t>
      </w:r>
      <w:r>
        <w:rPr>
          <w:spacing w:val="-4"/>
        </w:rPr>
        <w:t xml:space="preserve"> </w:t>
      </w:r>
      <w:r>
        <w:t>solidarité entre les membres de la communauté.</w:t>
      </w:r>
    </w:p>
    <w:p w14:paraId="54B481FE" w14:textId="77777777" w:rsidR="00005F0D" w:rsidRDefault="00005F0D">
      <w:pPr>
        <w:pStyle w:val="Corpsdetexte"/>
        <w:spacing w:before="138"/>
      </w:pPr>
    </w:p>
    <w:p w14:paraId="2BEBC0D2" w14:textId="77777777" w:rsidR="00005F0D" w:rsidRDefault="00000000">
      <w:pPr>
        <w:pStyle w:val="Corpsdetexte"/>
        <w:spacing w:line="360" w:lineRule="auto"/>
        <w:ind w:left="755" w:right="1044"/>
        <w:jc w:val="both"/>
      </w:pPr>
      <w:r>
        <w:t>Notre démarche favorise une meilleure compréhension des défis quotidiens rencontrés dans leur pratique, tout en stimulant la génération de nouvelles idées.</w:t>
      </w:r>
    </w:p>
    <w:p w14:paraId="0E510013" w14:textId="77777777" w:rsidR="00005F0D" w:rsidRDefault="00000000">
      <w:pPr>
        <w:pStyle w:val="Corpsdetexte"/>
        <w:spacing w:before="2" w:line="357" w:lineRule="auto"/>
        <w:ind w:left="755" w:right="1041"/>
        <w:jc w:val="both"/>
      </w:pPr>
      <w:r>
        <w:t>Ainsi, encourager la participation communautaire a contribué à favoriser une réflexion collective et collaborative.</w:t>
      </w:r>
    </w:p>
    <w:p w14:paraId="547C8CD4" w14:textId="77777777" w:rsidR="00005F0D" w:rsidRDefault="00000000">
      <w:pPr>
        <w:spacing w:before="3" w:line="360" w:lineRule="auto"/>
        <w:ind w:left="755" w:right="1033"/>
        <w:jc w:val="both"/>
        <w:rPr>
          <w:sz w:val="24"/>
        </w:rPr>
      </w:pPr>
      <w:r>
        <w:rPr>
          <w:sz w:val="24"/>
        </w:rPr>
        <w:t xml:space="preserve">Comme Paulo Freire (1970) le conseille, nous avons fait le choix de favoriser un échange interactif de connaissances. Comme lui, nous nous sommes fondée sur des </w:t>
      </w:r>
      <w:r>
        <w:rPr>
          <w:i/>
          <w:sz w:val="24"/>
        </w:rPr>
        <w:t>«relations dialogiques</w:t>
      </w:r>
      <w:r>
        <w:rPr>
          <w:i/>
          <w:spacing w:val="40"/>
          <w:sz w:val="24"/>
        </w:rPr>
        <w:t xml:space="preserve"> </w:t>
      </w:r>
      <w:r>
        <w:rPr>
          <w:i/>
          <w:sz w:val="24"/>
        </w:rPr>
        <w:t>de coopération entre des éducateurs-apprenants et des apprenant-éducateurs, se considérant tous les deux comme des sujets égaux »</w:t>
      </w:r>
      <w:r>
        <w:rPr>
          <w:i/>
          <w:spacing w:val="-17"/>
          <w:sz w:val="24"/>
        </w:rPr>
        <w:t xml:space="preserve"> </w:t>
      </w:r>
      <w:r>
        <w:rPr>
          <w:sz w:val="24"/>
        </w:rPr>
        <w:t>(Freire, 1970)</w:t>
      </w:r>
    </w:p>
    <w:p w14:paraId="49337622" w14:textId="77777777" w:rsidR="00005F0D" w:rsidRDefault="00000000">
      <w:pPr>
        <w:pStyle w:val="Corpsdetexte"/>
        <w:spacing w:line="360" w:lineRule="auto"/>
        <w:ind w:left="755" w:right="1041"/>
        <w:jc w:val="both"/>
      </w:pPr>
      <w:r>
        <w:t>Dans</w:t>
      </w:r>
      <w:r>
        <w:rPr>
          <w:spacing w:val="-15"/>
        </w:rPr>
        <w:t xml:space="preserve"> </w:t>
      </w:r>
      <w:r>
        <w:t>notre</w:t>
      </w:r>
      <w:r>
        <w:rPr>
          <w:spacing w:val="-15"/>
        </w:rPr>
        <w:t xml:space="preserve"> </w:t>
      </w:r>
      <w:r>
        <w:t>projet,</w:t>
      </w:r>
      <w:r>
        <w:rPr>
          <w:spacing w:val="-15"/>
        </w:rPr>
        <w:t xml:space="preserve"> </w:t>
      </w:r>
      <w:r>
        <w:t>nous</w:t>
      </w:r>
      <w:r>
        <w:rPr>
          <w:spacing w:val="-15"/>
        </w:rPr>
        <w:t xml:space="preserve"> </w:t>
      </w:r>
      <w:r>
        <w:t>avons</w:t>
      </w:r>
      <w:r>
        <w:rPr>
          <w:spacing w:val="-15"/>
        </w:rPr>
        <w:t xml:space="preserve"> </w:t>
      </w:r>
      <w:r>
        <w:t>prévu,</w:t>
      </w:r>
      <w:r>
        <w:rPr>
          <w:spacing w:val="-15"/>
        </w:rPr>
        <w:t xml:space="preserve"> </w:t>
      </w:r>
      <w:r>
        <w:t>pour</w:t>
      </w:r>
      <w:r>
        <w:rPr>
          <w:spacing w:val="-15"/>
        </w:rPr>
        <w:t xml:space="preserve"> </w:t>
      </w:r>
      <w:r>
        <w:t>cet</w:t>
      </w:r>
      <w:r>
        <w:rPr>
          <w:spacing w:val="-15"/>
        </w:rPr>
        <w:t xml:space="preserve"> </w:t>
      </w:r>
      <w:r>
        <w:t>échange</w:t>
      </w:r>
      <w:r>
        <w:rPr>
          <w:spacing w:val="-15"/>
        </w:rPr>
        <w:t xml:space="preserve"> </w:t>
      </w:r>
      <w:r>
        <w:t>interactif</w:t>
      </w:r>
      <w:r>
        <w:rPr>
          <w:spacing w:val="-15"/>
        </w:rPr>
        <w:t xml:space="preserve"> </w:t>
      </w:r>
      <w:r>
        <w:t>de</w:t>
      </w:r>
      <w:r>
        <w:rPr>
          <w:spacing w:val="-15"/>
        </w:rPr>
        <w:t xml:space="preserve"> </w:t>
      </w:r>
      <w:r>
        <w:t>connaissances,</w:t>
      </w:r>
      <w:r>
        <w:rPr>
          <w:spacing w:val="-12"/>
        </w:rPr>
        <w:t xml:space="preserve"> </w:t>
      </w:r>
      <w:r>
        <w:t>des</w:t>
      </w:r>
      <w:r>
        <w:rPr>
          <w:spacing w:val="-13"/>
        </w:rPr>
        <w:t xml:space="preserve"> </w:t>
      </w:r>
      <w:r>
        <w:t>moments où chaque infirmier peut former les autres, en partageant un retour de formation.</w:t>
      </w:r>
    </w:p>
    <w:p w14:paraId="5647DD60" w14:textId="77777777" w:rsidR="00005F0D" w:rsidRDefault="00000000">
      <w:pPr>
        <w:pStyle w:val="Corpsdetexte"/>
        <w:spacing w:before="2" w:line="360" w:lineRule="auto"/>
        <w:ind w:left="755" w:right="1043"/>
        <w:jc w:val="both"/>
      </w:pPr>
      <w:r>
        <w:t>Nous avons pu</w:t>
      </w:r>
      <w:r>
        <w:rPr>
          <w:spacing w:val="-5"/>
        </w:rPr>
        <w:t xml:space="preserve"> </w:t>
      </w:r>
      <w:r>
        <w:t>vérifier que</w:t>
      </w:r>
      <w:r>
        <w:rPr>
          <w:spacing w:val="-1"/>
        </w:rPr>
        <w:t xml:space="preserve"> </w:t>
      </w:r>
      <w:r>
        <w:t>la</w:t>
      </w:r>
      <w:r>
        <w:rPr>
          <w:spacing w:val="-1"/>
        </w:rPr>
        <w:t xml:space="preserve"> </w:t>
      </w:r>
      <w:r>
        <w:t>participation active</w:t>
      </w:r>
      <w:r>
        <w:rPr>
          <w:spacing w:val="-1"/>
        </w:rPr>
        <w:t xml:space="preserve"> </w:t>
      </w:r>
      <w:r>
        <w:t>est essentielle</w:t>
      </w:r>
      <w:r>
        <w:rPr>
          <w:spacing w:val="-1"/>
        </w:rPr>
        <w:t xml:space="preserve"> </w:t>
      </w:r>
      <w:r>
        <w:t>pour encourager les individus à adopter une posture critique vis-à-vis de leur environnement et de leur propre situation, contribuant à leur reconnaissance et à leur valorisation au sein de la société.</w:t>
      </w:r>
    </w:p>
    <w:p w14:paraId="1E04A2B7" w14:textId="77777777" w:rsidR="00005F0D" w:rsidRDefault="00005F0D">
      <w:pPr>
        <w:pStyle w:val="Corpsdetexte"/>
        <w:spacing w:before="3"/>
      </w:pPr>
    </w:p>
    <w:p w14:paraId="32E2FD1B" w14:textId="77777777" w:rsidR="00005F0D" w:rsidRDefault="00000000">
      <w:pPr>
        <w:pStyle w:val="Titre5"/>
        <w:numPr>
          <w:ilvl w:val="2"/>
          <w:numId w:val="1"/>
        </w:numPr>
        <w:tabs>
          <w:tab w:val="left" w:pos="1861"/>
        </w:tabs>
      </w:pPr>
      <w:bookmarkStart w:id="71" w:name="4.2.3_Valoriser_et_mutualiser_les_ressou"/>
      <w:bookmarkStart w:id="72" w:name="_bookmark32"/>
      <w:bookmarkEnd w:id="71"/>
      <w:bookmarkEnd w:id="72"/>
      <w:r>
        <w:t>Valoriser</w:t>
      </w:r>
      <w:r>
        <w:rPr>
          <w:spacing w:val="-3"/>
        </w:rPr>
        <w:t xml:space="preserve"> </w:t>
      </w:r>
      <w:r>
        <w:t>et</w:t>
      </w:r>
      <w:r>
        <w:rPr>
          <w:spacing w:val="-4"/>
        </w:rPr>
        <w:t xml:space="preserve"> </w:t>
      </w:r>
      <w:r>
        <w:t>mutualiser les</w:t>
      </w:r>
      <w:r>
        <w:rPr>
          <w:spacing w:val="-2"/>
        </w:rPr>
        <w:t xml:space="preserve"> </w:t>
      </w:r>
      <w:r>
        <w:t>ressources</w:t>
      </w:r>
      <w:r>
        <w:rPr>
          <w:spacing w:val="1"/>
        </w:rPr>
        <w:t xml:space="preserve"> </w:t>
      </w:r>
      <w:r>
        <w:t>de</w:t>
      </w:r>
      <w:r>
        <w:rPr>
          <w:spacing w:val="-4"/>
        </w:rPr>
        <w:t xml:space="preserve"> </w:t>
      </w:r>
      <w:r>
        <w:t>la</w:t>
      </w:r>
      <w:r>
        <w:rPr>
          <w:spacing w:val="-2"/>
        </w:rPr>
        <w:t xml:space="preserve"> communauté</w:t>
      </w:r>
    </w:p>
    <w:p w14:paraId="4914B83E" w14:textId="77777777" w:rsidR="00005F0D" w:rsidRDefault="00005F0D">
      <w:pPr>
        <w:pStyle w:val="Corpsdetexte"/>
        <w:spacing w:before="143"/>
        <w:rPr>
          <w:b/>
          <w:i/>
        </w:rPr>
      </w:pPr>
    </w:p>
    <w:p w14:paraId="3AED0EA5" w14:textId="77777777" w:rsidR="00005F0D" w:rsidRDefault="00000000">
      <w:pPr>
        <w:pStyle w:val="Corpsdetexte"/>
        <w:spacing w:line="360" w:lineRule="auto"/>
        <w:ind w:left="755" w:right="1037"/>
        <w:jc w:val="both"/>
      </w:pPr>
      <w:r>
        <w:t>«</w:t>
      </w:r>
      <w:r>
        <w:rPr>
          <w:spacing w:val="-7"/>
        </w:rPr>
        <w:t xml:space="preserve"> </w:t>
      </w:r>
      <w:r>
        <w:rPr>
          <w:i/>
        </w:rPr>
        <w:t>Valoriser</w:t>
      </w:r>
      <w:r>
        <w:rPr>
          <w:i/>
          <w:spacing w:val="-6"/>
        </w:rPr>
        <w:t xml:space="preserve"> </w:t>
      </w:r>
      <w:r>
        <w:rPr>
          <w:i/>
        </w:rPr>
        <w:t>et</w:t>
      </w:r>
      <w:r>
        <w:rPr>
          <w:i/>
          <w:spacing w:val="-9"/>
        </w:rPr>
        <w:t xml:space="preserve"> </w:t>
      </w:r>
      <w:r>
        <w:rPr>
          <w:i/>
        </w:rPr>
        <w:t>mutualiser</w:t>
      </w:r>
      <w:r>
        <w:rPr>
          <w:i/>
          <w:spacing w:val="-6"/>
        </w:rPr>
        <w:t xml:space="preserve"> </w:t>
      </w:r>
      <w:r>
        <w:rPr>
          <w:i/>
        </w:rPr>
        <w:t>les</w:t>
      </w:r>
      <w:r>
        <w:rPr>
          <w:i/>
          <w:spacing w:val="-6"/>
        </w:rPr>
        <w:t xml:space="preserve"> </w:t>
      </w:r>
      <w:r>
        <w:rPr>
          <w:i/>
        </w:rPr>
        <w:t>ressources</w:t>
      </w:r>
      <w:r>
        <w:rPr>
          <w:i/>
          <w:spacing w:val="-6"/>
        </w:rPr>
        <w:t xml:space="preserve"> </w:t>
      </w:r>
      <w:r>
        <w:rPr>
          <w:i/>
        </w:rPr>
        <w:t>de</w:t>
      </w:r>
      <w:r>
        <w:rPr>
          <w:i/>
          <w:spacing w:val="-4"/>
        </w:rPr>
        <w:t xml:space="preserve"> </w:t>
      </w:r>
      <w:r>
        <w:rPr>
          <w:i/>
        </w:rPr>
        <w:t>la</w:t>
      </w:r>
      <w:r>
        <w:rPr>
          <w:i/>
          <w:spacing w:val="-2"/>
        </w:rPr>
        <w:t xml:space="preserve"> </w:t>
      </w:r>
      <w:r>
        <w:rPr>
          <w:i/>
        </w:rPr>
        <w:t>communauté</w:t>
      </w:r>
      <w:r>
        <w:rPr>
          <w:i/>
          <w:spacing w:val="-2"/>
        </w:rPr>
        <w:t xml:space="preserve"> </w:t>
      </w:r>
      <w:r>
        <w:rPr>
          <w:i/>
        </w:rPr>
        <w:t>»</w:t>
      </w:r>
      <w:r>
        <w:t>,</w:t>
      </w:r>
      <w:r>
        <w:rPr>
          <w:spacing w:val="-2"/>
        </w:rPr>
        <w:t xml:space="preserve"> </w:t>
      </w:r>
      <w:r>
        <w:t>est</w:t>
      </w:r>
      <w:r>
        <w:rPr>
          <w:spacing w:val="-9"/>
        </w:rPr>
        <w:t xml:space="preserve"> </w:t>
      </w:r>
      <w:r>
        <w:t>le</w:t>
      </w:r>
      <w:r>
        <w:rPr>
          <w:spacing w:val="-9"/>
        </w:rPr>
        <w:t xml:space="preserve"> </w:t>
      </w:r>
      <w:r>
        <w:t>quatrième</w:t>
      </w:r>
      <w:r>
        <w:rPr>
          <w:spacing w:val="-9"/>
        </w:rPr>
        <w:t xml:space="preserve"> </w:t>
      </w:r>
      <w:r>
        <w:t>repère</w:t>
      </w:r>
      <w:r>
        <w:rPr>
          <w:spacing w:val="-9"/>
        </w:rPr>
        <w:t xml:space="preserve"> </w:t>
      </w:r>
      <w:r>
        <w:t>SEPSAC. Notre projet a eu des effets positifs sur le travail en équipe, grace à cette valorisation et mutualisation des savoirs.</w:t>
      </w:r>
      <w:r>
        <w:rPr>
          <w:spacing w:val="40"/>
        </w:rPr>
        <w:t xml:space="preserve"> </w:t>
      </w:r>
      <w:r>
        <w:t>Dans notre projet, nous avons identifié, stimulé et mobilisé les ressources de tous les membres de l'équipe, y compris les néphrologues et les médecins de l'accès vasculaire.</w:t>
      </w:r>
    </w:p>
    <w:p w14:paraId="3357ADE7" w14:textId="77777777" w:rsidR="00005F0D" w:rsidRDefault="00000000">
      <w:pPr>
        <w:pStyle w:val="Corpsdetexte"/>
        <w:spacing w:before="1" w:line="360" w:lineRule="auto"/>
        <w:ind w:left="755" w:right="1037"/>
        <w:jc w:val="both"/>
      </w:pPr>
      <w:r>
        <w:t>En permettant aux infirmiers et à la communauté du service de dialyse de prendre une part active</w:t>
      </w:r>
      <w:r>
        <w:rPr>
          <w:spacing w:val="-1"/>
        </w:rPr>
        <w:t xml:space="preserve"> </w:t>
      </w:r>
      <w:r>
        <w:t>à</w:t>
      </w:r>
      <w:r>
        <w:rPr>
          <w:spacing w:val="2"/>
        </w:rPr>
        <w:t xml:space="preserve"> </w:t>
      </w:r>
      <w:r>
        <w:t>la</w:t>
      </w:r>
      <w:r>
        <w:rPr>
          <w:spacing w:val="2"/>
        </w:rPr>
        <w:t xml:space="preserve"> </w:t>
      </w:r>
      <w:r>
        <w:t>conception</w:t>
      </w:r>
      <w:r>
        <w:rPr>
          <w:spacing w:val="8"/>
        </w:rPr>
        <w:t xml:space="preserve"> </w:t>
      </w:r>
      <w:r>
        <w:t>et</w:t>
      </w:r>
      <w:r>
        <w:rPr>
          <w:spacing w:val="2"/>
        </w:rPr>
        <w:t xml:space="preserve"> </w:t>
      </w:r>
      <w:r>
        <w:t>à</w:t>
      </w:r>
      <w:r>
        <w:rPr>
          <w:spacing w:val="7"/>
        </w:rPr>
        <w:t xml:space="preserve"> </w:t>
      </w:r>
      <w:r>
        <w:t>la</w:t>
      </w:r>
      <w:r>
        <w:rPr>
          <w:spacing w:val="2"/>
        </w:rPr>
        <w:t xml:space="preserve"> </w:t>
      </w:r>
      <w:r>
        <w:t>mise</w:t>
      </w:r>
      <w:r>
        <w:rPr>
          <w:spacing w:val="2"/>
        </w:rPr>
        <w:t xml:space="preserve"> </w:t>
      </w:r>
      <w:r>
        <w:t>en</w:t>
      </w:r>
      <w:r>
        <w:rPr>
          <w:spacing w:val="3"/>
        </w:rPr>
        <w:t xml:space="preserve"> </w:t>
      </w:r>
      <w:r>
        <w:t>œuvre</w:t>
      </w:r>
      <w:r>
        <w:rPr>
          <w:spacing w:val="2"/>
        </w:rPr>
        <w:t xml:space="preserve"> </w:t>
      </w:r>
      <w:r>
        <w:t>du</w:t>
      </w:r>
      <w:r>
        <w:rPr>
          <w:spacing w:val="3"/>
        </w:rPr>
        <w:t xml:space="preserve"> </w:t>
      </w:r>
      <w:r>
        <w:t>programme</w:t>
      </w:r>
      <w:r>
        <w:rPr>
          <w:spacing w:val="2"/>
        </w:rPr>
        <w:t xml:space="preserve"> </w:t>
      </w:r>
      <w:r>
        <w:t>de</w:t>
      </w:r>
      <w:r>
        <w:rPr>
          <w:spacing w:val="2"/>
        </w:rPr>
        <w:t xml:space="preserve"> </w:t>
      </w:r>
      <w:r>
        <w:t>formation,</w:t>
      </w:r>
      <w:r>
        <w:rPr>
          <w:spacing w:val="3"/>
        </w:rPr>
        <w:t xml:space="preserve"> </w:t>
      </w:r>
      <w:r>
        <w:t>nous</w:t>
      </w:r>
      <w:r>
        <w:rPr>
          <w:spacing w:val="5"/>
        </w:rPr>
        <w:t xml:space="preserve"> </w:t>
      </w:r>
      <w:r>
        <w:t>avons</w:t>
      </w:r>
      <w:r>
        <w:rPr>
          <w:spacing w:val="5"/>
        </w:rPr>
        <w:t xml:space="preserve"> </w:t>
      </w:r>
      <w:r>
        <w:rPr>
          <w:spacing w:val="-2"/>
        </w:rPr>
        <w:t>renforcé</w:t>
      </w:r>
    </w:p>
    <w:p w14:paraId="45B74837" w14:textId="77777777" w:rsidR="00005F0D" w:rsidRDefault="00005F0D">
      <w:pPr>
        <w:spacing w:line="360" w:lineRule="auto"/>
        <w:jc w:val="both"/>
        <w:sectPr w:rsidR="00005F0D">
          <w:pgSz w:w="11910" w:h="16840"/>
          <w:pgMar w:top="1460" w:right="380" w:bottom="1100" w:left="660" w:header="0" w:footer="909" w:gutter="0"/>
          <w:cols w:space="720"/>
        </w:sectPr>
      </w:pPr>
    </w:p>
    <w:p w14:paraId="235A42E5" w14:textId="77777777" w:rsidR="00005F0D" w:rsidRDefault="00000000">
      <w:pPr>
        <w:pStyle w:val="Corpsdetexte"/>
        <w:spacing w:before="76" w:line="360" w:lineRule="auto"/>
        <w:ind w:left="755" w:right="1040"/>
        <w:jc w:val="both"/>
      </w:pPr>
      <w:r>
        <w:lastRenderedPageBreak/>
        <w:t>la</w:t>
      </w:r>
      <w:r>
        <w:rPr>
          <w:spacing w:val="-15"/>
        </w:rPr>
        <w:t xml:space="preserve"> </w:t>
      </w:r>
      <w:r>
        <w:t>capacité</w:t>
      </w:r>
      <w:r>
        <w:rPr>
          <w:spacing w:val="-14"/>
        </w:rPr>
        <w:t xml:space="preserve"> </w:t>
      </w:r>
      <w:r>
        <w:t>de</w:t>
      </w:r>
      <w:r>
        <w:rPr>
          <w:spacing w:val="-15"/>
        </w:rPr>
        <w:t xml:space="preserve"> </w:t>
      </w:r>
      <w:r>
        <w:t>tous</w:t>
      </w:r>
      <w:r>
        <w:rPr>
          <w:spacing w:val="-12"/>
        </w:rPr>
        <w:t xml:space="preserve"> </w:t>
      </w:r>
      <w:r>
        <w:t>à</w:t>
      </w:r>
      <w:r>
        <w:rPr>
          <w:spacing w:val="-15"/>
        </w:rPr>
        <w:t xml:space="preserve"> </w:t>
      </w:r>
      <w:r>
        <w:t>influencer</w:t>
      </w:r>
      <w:r>
        <w:rPr>
          <w:spacing w:val="-14"/>
        </w:rPr>
        <w:t xml:space="preserve"> </w:t>
      </w:r>
      <w:r>
        <w:t>positivement</w:t>
      </w:r>
      <w:r>
        <w:rPr>
          <w:spacing w:val="-15"/>
        </w:rPr>
        <w:t xml:space="preserve"> </w:t>
      </w:r>
      <w:r>
        <w:t>leur</w:t>
      </w:r>
      <w:r>
        <w:rPr>
          <w:spacing w:val="-14"/>
        </w:rPr>
        <w:t xml:space="preserve"> </w:t>
      </w:r>
      <w:r>
        <w:t>environnement.</w:t>
      </w:r>
      <w:r>
        <w:rPr>
          <w:spacing w:val="-15"/>
        </w:rPr>
        <w:t xml:space="preserve"> </w:t>
      </w:r>
      <w:r>
        <w:t>Le</w:t>
      </w:r>
      <w:r>
        <w:rPr>
          <w:spacing w:val="-15"/>
        </w:rPr>
        <w:t xml:space="preserve"> </w:t>
      </w:r>
      <w:r>
        <w:t>développement</w:t>
      </w:r>
      <w:r>
        <w:rPr>
          <w:spacing w:val="-15"/>
        </w:rPr>
        <w:t xml:space="preserve"> </w:t>
      </w:r>
      <w:r>
        <w:t>du</w:t>
      </w:r>
      <w:r>
        <w:rPr>
          <w:spacing w:val="-15"/>
        </w:rPr>
        <w:t xml:space="preserve"> </w:t>
      </w:r>
      <w:r>
        <w:t>pouvoir d'agir est à la fois une stratégie de mobilisation et un objectif en soi.</w:t>
      </w:r>
    </w:p>
    <w:p w14:paraId="58C507A8" w14:textId="77777777" w:rsidR="00005F0D" w:rsidRDefault="00000000">
      <w:pPr>
        <w:pStyle w:val="Corpsdetexte"/>
        <w:spacing w:before="3" w:line="360" w:lineRule="auto"/>
        <w:ind w:left="755" w:right="1037"/>
        <w:jc w:val="both"/>
      </w:pPr>
      <w:r>
        <w:t>En optant pour une approche ascendante, notre projet a valorisé et capitalisé sur les connaissances, les expériences et</w:t>
      </w:r>
      <w:r>
        <w:rPr>
          <w:spacing w:val="-1"/>
        </w:rPr>
        <w:t xml:space="preserve"> </w:t>
      </w:r>
      <w:r>
        <w:t>les perspectives de tous les acteurs de</w:t>
      </w:r>
      <w:r>
        <w:rPr>
          <w:spacing w:val="-1"/>
        </w:rPr>
        <w:t xml:space="preserve"> </w:t>
      </w:r>
      <w:r>
        <w:t>la communauté. Cette approche</w:t>
      </w:r>
      <w:r>
        <w:rPr>
          <w:spacing w:val="-14"/>
        </w:rPr>
        <w:t xml:space="preserve"> </w:t>
      </w:r>
      <w:r>
        <w:t>a</w:t>
      </w:r>
      <w:r>
        <w:rPr>
          <w:spacing w:val="-14"/>
        </w:rPr>
        <w:t xml:space="preserve"> </w:t>
      </w:r>
      <w:r>
        <w:t>permis</w:t>
      </w:r>
      <w:r>
        <w:rPr>
          <w:spacing w:val="-12"/>
        </w:rPr>
        <w:t xml:space="preserve"> </w:t>
      </w:r>
      <w:r>
        <w:t>de</w:t>
      </w:r>
      <w:r>
        <w:rPr>
          <w:spacing w:val="-10"/>
        </w:rPr>
        <w:t xml:space="preserve"> </w:t>
      </w:r>
      <w:r>
        <w:t>garantir</w:t>
      </w:r>
      <w:r>
        <w:rPr>
          <w:spacing w:val="-13"/>
        </w:rPr>
        <w:t xml:space="preserve"> </w:t>
      </w:r>
      <w:r>
        <w:t>la</w:t>
      </w:r>
      <w:r>
        <w:rPr>
          <w:spacing w:val="-14"/>
        </w:rPr>
        <w:t xml:space="preserve"> </w:t>
      </w:r>
      <w:r>
        <w:t>pertinence</w:t>
      </w:r>
      <w:r>
        <w:rPr>
          <w:spacing w:val="-10"/>
        </w:rPr>
        <w:t xml:space="preserve"> </w:t>
      </w:r>
      <w:r>
        <w:t>et</w:t>
      </w:r>
      <w:r>
        <w:rPr>
          <w:spacing w:val="-10"/>
        </w:rPr>
        <w:t xml:space="preserve"> </w:t>
      </w:r>
      <w:r>
        <w:t>l'efficacité</w:t>
      </w:r>
      <w:r>
        <w:rPr>
          <w:spacing w:val="-14"/>
        </w:rPr>
        <w:t xml:space="preserve"> </w:t>
      </w:r>
      <w:r>
        <w:t>des</w:t>
      </w:r>
      <w:r>
        <w:rPr>
          <w:spacing w:val="-12"/>
        </w:rPr>
        <w:t xml:space="preserve"> </w:t>
      </w:r>
      <w:r>
        <w:t>interventions.</w:t>
      </w:r>
      <w:r>
        <w:rPr>
          <w:spacing w:val="-13"/>
        </w:rPr>
        <w:t xml:space="preserve"> </w:t>
      </w:r>
      <w:r>
        <w:t>Elle</w:t>
      </w:r>
      <w:r>
        <w:rPr>
          <w:spacing w:val="-10"/>
        </w:rPr>
        <w:t xml:space="preserve"> </w:t>
      </w:r>
      <w:r>
        <w:t>a</w:t>
      </w:r>
      <w:r>
        <w:rPr>
          <w:spacing w:val="-14"/>
        </w:rPr>
        <w:t xml:space="preserve"> </w:t>
      </w:r>
      <w:r>
        <w:t>aussi</w:t>
      </w:r>
      <w:r>
        <w:rPr>
          <w:spacing w:val="-14"/>
        </w:rPr>
        <w:t xml:space="preserve"> </w:t>
      </w:r>
      <w:r>
        <w:t>renforcé l'appropriation</w:t>
      </w:r>
      <w:r>
        <w:rPr>
          <w:spacing w:val="-13"/>
        </w:rPr>
        <w:t xml:space="preserve"> </w:t>
      </w:r>
      <w:r>
        <w:t>et</w:t>
      </w:r>
      <w:r>
        <w:rPr>
          <w:spacing w:val="-10"/>
        </w:rPr>
        <w:t xml:space="preserve"> </w:t>
      </w:r>
      <w:r>
        <w:t>l'engagement</w:t>
      </w:r>
      <w:r>
        <w:rPr>
          <w:spacing w:val="-14"/>
        </w:rPr>
        <w:t xml:space="preserve"> </w:t>
      </w:r>
      <w:r>
        <w:t>des</w:t>
      </w:r>
      <w:r>
        <w:rPr>
          <w:spacing w:val="-12"/>
        </w:rPr>
        <w:t xml:space="preserve"> </w:t>
      </w:r>
      <w:r>
        <w:t>parties</w:t>
      </w:r>
      <w:r>
        <w:rPr>
          <w:spacing w:val="-12"/>
        </w:rPr>
        <w:t xml:space="preserve"> </w:t>
      </w:r>
      <w:r>
        <w:t>prenantes</w:t>
      </w:r>
      <w:r>
        <w:rPr>
          <w:spacing w:val="-7"/>
        </w:rPr>
        <w:t xml:space="preserve"> </w:t>
      </w:r>
      <w:r>
        <w:t>dans</w:t>
      </w:r>
      <w:r>
        <w:rPr>
          <w:spacing w:val="-12"/>
        </w:rPr>
        <w:t xml:space="preserve"> </w:t>
      </w:r>
      <w:r>
        <w:t>le</w:t>
      </w:r>
      <w:r>
        <w:rPr>
          <w:spacing w:val="-14"/>
        </w:rPr>
        <w:t xml:space="preserve"> </w:t>
      </w:r>
      <w:r>
        <w:t>processus</w:t>
      </w:r>
      <w:r>
        <w:rPr>
          <w:spacing w:val="-12"/>
        </w:rPr>
        <w:t xml:space="preserve"> </w:t>
      </w:r>
      <w:r>
        <w:t>de</w:t>
      </w:r>
      <w:r>
        <w:rPr>
          <w:spacing w:val="-14"/>
        </w:rPr>
        <w:t xml:space="preserve"> </w:t>
      </w:r>
      <w:r>
        <w:t>conception</w:t>
      </w:r>
      <w:r>
        <w:rPr>
          <w:spacing w:val="-9"/>
        </w:rPr>
        <w:t xml:space="preserve"> </w:t>
      </w:r>
      <w:r>
        <w:t>et</w:t>
      </w:r>
      <w:r>
        <w:rPr>
          <w:spacing w:val="-10"/>
        </w:rPr>
        <w:t xml:space="preserve"> </w:t>
      </w:r>
      <w:r>
        <w:t>de</w:t>
      </w:r>
      <w:r>
        <w:rPr>
          <w:spacing w:val="-14"/>
        </w:rPr>
        <w:t xml:space="preserve"> </w:t>
      </w:r>
      <w:r>
        <w:t>mise en œuvre des actions.</w:t>
      </w:r>
    </w:p>
    <w:p w14:paraId="19C3A847" w14:textId="77777777" w:rsidR="00005F0D" w:rsidRDefault="00000000">
      <w:pPr>
        <w:pStyle w:val="Corpsdetexte"/>
        <w:spacing w:line="360" w:lineRule="auto"/>
        <w:ind w:left="755" w:right="1038"/>
        <w:jc w:val="both"/>
      </w:pPr>
      <w:r>
        <w:t>Ainsi, notre démarche a créé des relations où chacun a pu contribuer de manière égale et être impliqué</w:t>
      </w:r>
      <w:r>
        <w:rPr>
          <w:spacing w:val="-2"/>
        </w:rPr>
        <w:t xml:space="preserve"> </w:t>
      </w:r>
      <w:r>
        <w:t>dans le</w:t>
      </w:r>
      <w:r>
        <w:rPr>
          <w:spacing w:val="-2"/>
        </w:rPr>
        <w:t xml:space="preserve"> </w:t>
      </w:r>
      <w:r>
        <w:t>processus décisionnel. Cela</w:t>
      </w:r>
      <w:r>
        <w:rPr>
          <w:spacing w:val="-2"/>
        </w:rPr>
        <w:t xml:space="preserve"> </w:t>
      </w:r>
      <w:r>
        <w:t>a</w:t>
      </w:r>
      <w:r>
        <w:rPr>
          <w:spacing w:val="-2"/>
        </w:rPr>
        <w:t xml:space="preserve"> </w:t>
      </w:r>
      <w:r>
        <w:t>impliqué</w:t>
      </w:r>
      <w:r>
        <w:rPr>
          <w:spacing w:val="-2"/>
        </w:rPr>
        <w:t xml:space="preserve"> </w:t>
      </w:r>
      <w:r>
        <w:t>de</w:t>
      </w:r>
      <w:r>
        <w:rPr>
          <w:spacing w:val="-2"/>
        </w:rPr>
        <w:t xml:space="preserve"> </w:t>
      </w:r>
      <w:r>
        <w:t>renoncer</w:t>
      </w:r>
      <w:r>
        <w:rPr>
          <w:spacing w:val="-1"/>
        </w:rPr>
        <w:t xml:space="preserve"> </w:t>
      </w:r>
      <w:r>
        <w:t>à</w:t>
      </w:r>
      <w:r>
        <w:rPr>
          <w:spacing w:val="-2"/>
        </w:rPr>
        <w:t xml:space="preserve"> </w:t>
      </w:r>
      <w:r>
        <w:t>une</w:t>
      </w:r>
      <w:r>
        <w:rPr>
          <w:spacing w:val="-2"/>
        </w:rPr>
        <w:t xml:space="preserve"> </w:t>
      </w:r>
      <w:r>
        <w:t>vision</w:t>
      </w:r>
      <w:r>
        <w:rPr>
          <w:spacing w:val="-1"/>
        </w:rPr>
        <w:t xml:space="preserve"> </w:t>
      </w:r>
      <w:r>
        <w:t>hiérarchique où certains détiennent tout le pouvoir et tout le savoir. Au contraire, nous avons adopté une approche collaborative et participative, où les connaissances et les perspectives de chaque acteur étaient valorisées et prises en compte.</w:t>
      </w:r>
    </w:p>
    <w:p w14:paraId="021B6305" w14:textId="77777777" w:rsidR="00005F0D" w:rsidRDefault="00005F0D">
      <w:pPr>
        <w:pStyle w:val="Corpsdetexte"/>
      </w:pPr>
    </w:p>
    <w:p w14:paraId="6FB26545" w14:textId="77777777" w:rsidR="00005F0D" w:rsidRDefault="00005F0D">
      <w:pPr>
        <w:pStyle w:val="Corpsdetexte"/>
        <w:spacing w:before="4"/>
      </w:pPr>
    </w:p>
    <w:p w14:paraId="29E3F996" w14:textId="77777777" w:rsidR="00005F0D" w:rsidRDefault="00000000">
      <w:pPr>
        <w:pStyle w:val="Titre5"/>
        <w:numPr>
          <w:ilvl w:val="2"/>
          <w:numId w:val="1"/>
        </w:numPr>
        <w:tabs>
          <w:tab w:val="left" w:pos="1861"/>
        </w:tabs>
      </w:pPr>
      <w:bookmarkStart w:id="73" w:name="4.2.4_La_question_de_la_satisfaction_au_"/>
      <w:bookmarkStart w:id="74" w:name="_bookmark33"/>
      <w:bookmarkEnd w:id="73"/>
      <w:bookmarkEnd w:id="74"/>
      <w:r>
        <w:t>La</w:t>
      </w:r>
      <w:r>
        <w:rPr>
          <w:spacing w:val="-2"/>
        </w:rPr>
        <w:t xml:space="preserve"> </w:t>
      </w:r>
      <w:r>
        <w:t>question de</w:t>
      </w:r>
      <w:r>
        <w:rPr>
          <w:spacing w:val="-4"/>
        </w:rPr>
        <w:t xml:space="preserve"> </w:t>
      </w:r>
      <w:r>
        <w:t>la</w:t>
      </w:r>
      <w:r>
        <w:rPr>
          <w:spacing w:val="-2"/>
        </w:rPr>
        <w:t xml:space="preserve"> </w:t>
      </w:r>
      <w:r>
        <w:t xml:space="preserve">satisfaction au </w:t>
      </w:r>
      <w:r>
        <w:rPr>
          <w:spacing w:val="-2"/>
        </w:rPr>
        <w:t>travail</w:t>
      </w:r>
    </w:p>
    <w:p w14:paraId="29EAC117" w14:textId="77777777" w:rsidR="00005F0D" w:rsidRDefault="00005F0D">
      <w:pPr>
        <w:pStyle w:val="Corpsdetexte"/>
        <w:spacing w:before="143"/>
        <w:rPr>
          <w:b/>
          <w:i/>
        </w:rPr>
      </w:pPr>
    </w:p>
    <w:p w14:paraId="2DFE61C7" w14:textId="77777777" w:rsidR="00005F0D" w:rsidRDefault="00000000">
      <w:pPr>
        <w:pStyle w:val="Corpsdetexte"/>
        <w:spacing w:before="1" w:line="360" w:lineRule="auto"/>
        <w:ind w:left="755" w:right="1039"/>
        <w:jc w:val="both"/>
        <w:rPr>
          <w:i/>
        </w:rPr>
      </w:pPr>
      <w:r>
        <w:t>Nos</w:t>
      </w:r>
      <w:r>
        <w:rPr>
          <w:spacing w:val="-6"/>
        </w:rPr>
        <w:t xml:space="preserve"> </w:t>
      </w:r>
      <w:r>
        <w:t>résultats</w:t>
      </w:r>
      <w:r>
        <w:rPr>
          <w:spacing w:val="-6"/>
        </w:rPr>
        <w:t xml:space="preserve"> </w:t>
      </w:r>
      <w:r>
        <w:t>ont</w:t>
      </w:r>
      <w:r>
        <w:rPr>
          <w:spacing w:val="-9"/>
        </w:rPr>
        <w:t xml:space="preserve"> </w:t>
      </w:r>
      <w:r>
        <w:t>aussi</w:t>
      </w:r>
      <w:r>
        <w:rPr>
          <w:spacing w:val="-9"/>
        </w:rPr>
        <w:t xml:space="preserve"> </w:t>
      </w:r>
      <w:r>
        <w:t>montré</w:t>
      </w:r>
      <w:r>
        <w:rPr>
          <w:spacing w:val="-9"/>
        </w:rPr>
        <w:t xml:space="preserve"> </w:t>
      </w:r>
      <w:r>
        <w:t>que</w:t>
      </w:r>
      <w:r>
        <w:rPr>
          <w:spacing w:val="-9"/>
        </w:rPr>
        <w:t xml:space="preserve"> </w:t>
      </w:r>
      <w:r>
        <w:t>notre</w:t>
      </w:r>
      <w:r>
        <w:rPr>
          <w:spacing w:val="-9"/>
        </w:rPr>
        <w:t xml:space="preserve"> </w:t>
      </w:r>
      <w:r>
        <w:t>projet</w:t>
      </w:r>
      <w:r>
        <w:rPr>
          <w:spacing w:val="-9"/>
        </w:rPr>
        <w:t xml:space="preserve"> </w:t>
      </w:r>
      <w:r>
        <w:t>a</w:t>
      </w:r>
      <w:r>
        <w:rPr>
          <w:spacing w:val="-9"/>
        </w:rPr>
        <w:t xml:space="preserve"> </w:t>
      </w:r>
      <w:r>
        <w:t>contribué</w:t>
      </w:r>
      <w:r>
        <w:rPr>
          <w:spacing w:val="-9"/>
        </w:rPr>
        <w:t xml:space="preserve"> </w:t>
      </w:r>
      <w:r>
        <w:t>à</w:t>
      </w:r>
      <w:r>
        <w:rPr>
          <w:spacing w:val="-9"/>
        </w:rPr>
        <w:t xml:space="preserve"> </w:t>
      </w:r>
      <w:r>
        <w:t>améliorer</w:t>
      </w:r>
      <w:r>
        <w:rPr>
          <w:spacing w:val="-8"/>
        </w:rPr>
        <w:t xml:space="preserve"> </w:t>
      </w:r>
      <w:r>
        <w:t>la</w:t>
      </w:r>
      <w:r>
        <w:rPr>
          <w:spacing w:val="-9"/>
        </w:rPr>
        <w:t xml:space="preserve"> </w:t>
      </w:r>
      <w:r>
        <w:t>satisfaction</w:t>
      </w:r>
      <w:r>
        <w:rPr>
          <w:spacing w:val="-8"/>
        </w:rPr>
        <w:t xml:space="preserve"> </w:t>
      </w:r>
      <w:r>
        <w:t>au</w:t>
      </w:r>
      <w:r>
        <w:rPr>
          <w:spacing w:val="-8"/>
        </w:rPr>
        <w:t xml:space="preserve"> </w:t>
      </w:r>
      <w:r>
        <w:t>travail, en développant plusieurs facteurs de satisfaction mis en évidence par</w:t>
      </w:r>
      <w:r>
        <w:rPr>
          <w:spacing w:val="40"/>
        </w:rPr>
        <w:t xml:space="preserve"> </w:t>
      </w:r>
      <w:r>
        <w:t xml:space="preserve">Frederick Herzberg (1959). Parmi les facteurs qui augmentent la satisfaction, on retrouve le sentiment de se développer (de s’enrichir, de grandir, d’apprendre, etc.). Toutes les infirmières ont mentionné de nouvelles compétences qui ouvrent à de nouvelles responsabilités et à plus de confiance. Acquérir de nouvelles responsabilités est un facteur de satisfaction mis en évidence par Frederick Herzberg qui conseille « </w:t>
      </w:r>
      <w:r>
        <w:rPr>
          <w:i/>
        </w:rPr>
        <w:t>de savoir considérer les réussites réalisées par les collaborateurs par des logiques d’autonomie, de responsabilités et d’avancement de</w:t>
      </w:r>
    </w:p>
    <w:p w14:paraId="12F9E1A4" w14:textId="77777777" w:rsidR="00005F0D" w:rsidRDefault="00000000">
      <w:pPr>
        <w:spacing w:line="275" w:lineRule="exact"/>
        <w:ind w:left="755"/>
        <w:jc w:val="both"/>
        <w:rPr>
          <w:sz w:val="24"/>
        </w:rPr>
      </w:pPr>
      <w:r>
        <w:rPr>
          <w:i/>
          <w:sz w:val="24"/>
        </w:rPr>
        <w:t>carrière</w:t>
      </w:r>
      <w:r>
        <w:rPr>
          <w:i/>
          <w:spacing w:val="-3"/>
          <w:sz w:val="24"/>
        </w:rPr>
        <w:t xml:space="preserve"> </w:t>
      </w:r>
      <w:r>
        <w:rPr>
          <w:sz w:val="24"/>
        </w:rPr>
        <w:t>»</w:t>
      </w:r>
      <w:r>
        <w:rPr>
          <w:spacing w:val="-2"/>
          <w:sz w:val="24"/>
        </w:rPr>
        <w:t xml:space="preserve"> </w:t>
      </w:r>
      <w:r>
        <w:rPr>
          <w:sz w:val="24"/>
        </w:rPr>
        <w:t>(</w:t>
      </w:r>
      <w:r>
        <w:rPr>
          <w:spacing w:val="-2"/>
          <w:sz w:val="24"/>
        </w:rPr>
        <w:t xml:space="preserve"> </w:t>
      </w:r>
      <w:r>
        <w:rPr>
          <w:sz w:val="24"/>
        </w:rPr>
        <w:t>Herzberg,</w:t>
      </w:r>
      <w:r>
        <w:rPr>
          <w:spacing w:val="-2"/>
          <w:sz w:val="24"/>
        </w:rPr>
        <w:t xml:space="preserve"> 1959).</w:t>
      </w:r>
    </w:p>
    <w:p w14:paraId="17521BF5" w14:textId="77777777" w:rsidR="00005F0D" w:rsidRDefault="00005F0D">
      <w:pPr>
        <w:pStyle w:val="Corpsdetexte"/>
      </w:pPr>
    </w:p>
    <w:p w14:paraId="44075581" w14:textId="77777777" w:rsidR="00005F0D" w:rsidRDefault="00005F0D">
      <w:pPr>
        <w:pStyle w:val="Corpsdetexte"/>
      </w:pPr>
    </w:p>
    <w:p w14:paraId="686804FC" w14:textId="77777777" w:rsidR="00005F0D" w:rsidRDefault="00005F0D">
      <w:pPr>
        <w:pStyle w:val="Corpsdetexte"/>
        <w:spacing w:before="5"/>
      </w:pPr>
    </w:p>
    <w:p w14:paraId="7994308E" w14:textId="77777777" w:rsidR="00005F0D" w:rsidRDefault="00000000">
      <w:pPr>
        <w:pStyle w:val="Titre5"/>
        <w:numPr>
          <w:ilvl w:val="2"/>
          <w:numId w:val="1"/>
        </w:numPr>
        <w:tabs>
          <w:tab w:val="left" w:pos="1861"/>
        </w:tabs>
        <w:spacing w:before="1"/>
      </w:pPr>
      <w:bookmarkStart w:id="75" w:name="4.2.5_Renforcer_le_sentiment_de_justice"/>
      <w:bookmarkStart w:id="76" w:name="_bookmark34"/>
      <w:bookmarkEnd w:id="75"/>
      <w:bookmarkEnd w:id="76"/>
      <w:r>
        <w:t>Renforcer le</w:t>
      </w:r>
      <w:r>
        <w:rPr>
          <w:spacing w:val="-4"/>
        </w:rPr>
        <w:t xml:space="preserve"> </w:t>
      </w:r>
      <w:r>
        <w:t>sentiment</w:t>
      </w:r>
      <w:r>
        <w:rPr>
          <w:spacing w:val="-3"/>
        </w:rPr>
        <w:t xml:space="preserve"> </w:t>
      </w:r>
      <w:r>
        <w:t>de</w:t>
      </w:r>
      <w:r>
        <w:rPr>
          <w:spacing w:val="-4"/>
        </w:rPr>
        <w:t xml:space="preserve"> </w:t>
      </w:r>
      <w:r>
        <w:rPr>
          <w:spacing w:val="-2"/>
        </w:rPr>
        <w:t>justice</w:t>
      </w:r>
    </w:p>
    <w:p w14:paraId="45179ED6" w14:textId="77777777" w:rsidR="00005F0D" w:rsidRDefault="00005F0D">
      <w:pPr>
        <w:pStyle w:val="Corpsdetexte"/>
        <w:spacing w:before="143"/>
        <w:rPr>
          <w:b/>
          <w:i/>
        </w:rPr>
      </w:pPr>
    </w:p>
    <w:p w14:paraId="36355D45" w14:textId="77777777" w:rsidR="00005F0D" w:rsidRDefault="00000000">
      <w:pPr>
        <w:pStyle w:val="Corpsdetexte"/>
        <w:spacing w:line="360" w:lineRule="auto"/>
        <w:ind w:left="755" w:right="1033"/>
        <w:jc w:val="both"/>
      </w:pPr>
      <w:r>
        <w:t>Selon le psychologue Adams, la motivation des salariés naît lorsque ces derniers perçoivent leur situation comme équitable par rapport à leurs collègues. Ce projet a renforcé le sentiment de</w:t>
      </w:r>
      <w:r>
        <w:rPr>
          <w:spacing w:val="-5"/>
        </w:rPr>
        <w:t xml:space="preserve"> </w:t>
      </w:r>
      <w:r>
        <w:t>justice</w:t>
      </w:r>
      <w:r>
        <w:rPr>
          <w:spacing w:val="-5"/>
        </w:rPr>
        <w:t xml:space="preserve"> </w:t>
      </w:r>
      <w:r>
        <w:t>au</w:t>
      </w:r>
      <w:r>
        <w:rPr>
          <w:spacing w:val="-3"/>
        </w:rPr>
        <w:t xml:space="preserve"> </w:t>
      </w:r>
      <w:r>
        <w:t>sein</w:t>
      </w:r>
      <w:r>
        <w:rPr>
          <w:spacing w:val="-3"/>
        </w:rPr>
        <w:t xml:space="preserve"> </w:t>
      </w:r>
      <w:r>
        <w:t>de l’organisation en</w:t>
      </w:r>
      <w:r>
        <w:rPr>
          <w:spacing w:val="-3"/>
        </w:rPr>
        <w:t xml:space="preserve"> </w:t>
      </w:r>
      <w:r>
        <w:t>les impliquant dans</w:t>
      </w:r>
      <w:r>
        <w:rPr>
          <w:spacing w:val="-2"/>
        </w:rPr>
        <w:t xml:space="preserve"> </w:t>
      </w:r>
      <w:r>
        <w:t>les</w:t>
      </w:r>
      <w:r>
        <w:rPr>
          <w:spacing w:val="-2"/>
        </w:rPr>
        <w:t xml:space="preserve"> </w:t>
      </w:r>
      <w:r>
        <w:t>processus</w:t>
      </w:r>
      <w:r>
        <w:rPr>
          <w:spacing w:val="-2"/>
        </w:rPr>
        <w:t xml:space="preserve"> </w:t>
      </w:r>
      <w:r>
        <w:t>décisionnels</w:t>
      </w:r>
      <w:r>
        <w:rPr>
          <w:spacing w:val="-2"/>
        </w:rPr>
        <w:t xml:space="preserve"> </w:t>
      </w:r>
      <w:r>
        <w:t>et</w:t>
      </w:r>
      <w:r>
        <w:rPr>
          <w:spacing w:val="-5"/>
        </w:rPr>
        <w:t xml:space="preserve"> </w:t>
      </w:r>
      <w:r>
        <w:t>en leur offrant un espace pour faire écouter leur voix, comme le préconise Adams.</w:t>
      </w:r>
    </w:p>
    <w:p w14:paraId="3847FEA0" w14:textId="77777777" w:rsidR="00005F0D" w:rsidRDefault="00000000">
      <w:pPr>
        <w:pStyle w:val="Corpsdetexte"/>
        <w:spacing w:line="360" w:lineRule="auto"/>
        <w:ind w:left="755" w:right="1034"/>
        <w:jc w:val="both"/>
      </w:pPr>
      <w:r>
        <w:t>Le projet a contribué à développer chez les infirmiers, une meilleure compréhension des décisions</w:t>
      </w:r>
      <w:r>
        <w:rPr>
          <w:spacing w:val="7"/>
        </w:rPr>
        <w:t xml:space="preserve"> </w:t>
      </w:r>
      <w:r>
        <w:t>prises</w:t>
      </w:r>
      <w:r>
        <w:rPr>
          <w:spacing w:val="9"/>
        </w:rPr>
        <w:t xml:space="preserve"> </w:t>
      </w:r>
      <w:r>
        <w:t>et</w:t>
      </w:r>
      <w:r>
        <w:rPr>
          <w:spacing w:val="6"/>
        </w:rPr>
        <w:t xml:space="preserve"> </w:t>
      </w:r>
      <w:r>
        <w:t>des</w:t>
      </w:r>
      <w:r>
        <w:rPr>
          <w:spacing w:val="9"/>
        </w:rPr>
        <w:t xml:space="preserve"> </w:t>
      </w:r>
      <w:r>
        <w:t>politiques</w:t>
      </w:r>
      <w:r>
        <w:rPr>
          <w:spacing w:val="10"/>
        </w:rPr>
        <w:t xml:space="preserve"> </w:t>
      </w:r>
      <w:r>
        <w:t>mises</w:t>
      </w:r>
      <w:r>
        <w:rPr>
          <w:spacing w:val="9"/>
        </w:rPr>
        <w:t xml:space="preserve"> </w:t>
      </w:r>
      <w:r>
        <w:t>en</w:t>
      </w:r>
      <w:r>
        <w:rPr>
          <w:spacing w:val="12"/>
        </w:rPr>
        <w:t xml:space="preserve"> </w:t>
      </w:r>
      <w:r>
        <w:t>place,</w:t>
      </w:r>
      <w:r>
        <w:rPr>
          <w:spacing w:val="15"/>
        </w:rPr>
        <w:t xml:space="preserve"> </w:t>
      </w:r>
      <w:r>
        <w:t>facteur</w:t>
      </w:r>
      <w:r>
        <w:rPr>
          <w:spacing w:val="7"/>
        </w:rPr>
        <w:t xml:space="preserve"> </w:t>
      </w:r>
      <w:r>
        <w:t>qui,</w:t>
      </w:r>
      <w:r>
        <w:rPr>
          <w:spacing w:val="8"/>
        </w:rPr>
        <w:t xml:space="preserve"> </w:t>
      </w:r>
      <w:r>
        <w:t>pour</w:t>
      </w:r>
      <w:r>
        <w:rPr>
          <w:spacing w:val="12"/>
        </w:rPr>
        <w:t xml:space="preserve"> </w:t>
      </w:r>
      <w:r>
        <w:t>Adams</w:t>
      </w:r>
      <w:r>
        <w:rPr>
          <w:spacing w:val="12"/>
        </w:rPr>
        <w:t xml:space="preserve"> </w:t>
      </w:r>
      <w:r>
        <w:t>contribue</w:t>
      </w:r>
      <w:r>
        <w:rPr>
          <w:spacing w:val="11"/>
        </w:rPr>
        <w:t xml:space="preserve"> </w:t>
      </w:r>
      <w:r>
        <w:t>à</w:t>
      </w:r>
      <w:r>
        <w:rPr>
          <w:spacing w:val="7"/>
        </w:rPr>
        <w:t xml:space="preserve"> </w:t>
      </w:r>
      <w:r>
        <w:rPr>
          <w:spacing w:val="-2"/>
        </w:rPr>
        <w:t>réduire</w:t>
      </w:r>
    </w:p>
    <w:p w14:paraId="3D0022CE" w14:textId="77777777" w:rsidR="00005F0D" w:rsidRDefault="00005F0D">
      <w:pPr>
        <w:spacing w:line="360" w:lineRule="auto"/>
        <w:jc w:val="both"/>
        <w:sectPr w:rsidR="00005F0D">
          <w:pgSz w:w="11910" w:h="16840"/>
          <w:pgMar w:top="1460" w:right="380" w:bottom="1100" w:left="660" w:header="0" w:footer="909" w:gutter="0"/>
          <w:cols w:space="720"/>
        </w:sectPr>
      </w:pPr>
    </w:p>
    <w:p w14:paraId="49441B24" w14:textId="77777777" w:rsidR="00005F0D" w:rsidRDefault="00000000">
      <w:pPr>
        <w:pStyle w:val="Corpsdetexte"/>
        <w:spacing w:before="76" w:line="360" w:lineRule="auto"/>
        <w:ind w:left="755" w:right="1042"/>
        <w:jc w:val="both"/>
      </w:pPr>
      <w:r>
        <w:lastRenderedPageBreak/>
        <w:t>les perceptions d’injustice, à promouvoir un climat de confiance et à favoriser l’échange entre les participants.</w:t>
      </w:r>
    </w:p>
    <w:p w14:paraId="54D219E8" w14:textId="77777777" w:rsidR="00005F0D" w:rsidRDefault="00000000">
      <w:pPr>
        <w:pStyle w:val="Corpsdetexte"/>
        <w:spacing w:before="3" w:line="360" w:lineRule="auto"/>
        <w:ind w:left="755" w:right="1041"/>
        <w:jc w:val="both"/>
      </w:pPr>
      <w:r>
        <w:t>De</w:t>
      </w:r>
      <w:r>
        <w:rPr>
          <w:spacing w:val="-15"/>
        </w:rPr>
        <w:t xml:space="preserve"> </w:t>
      </w:r>
      <w:r>
        <w:t>plus</w:t>
      </w:r>
      <w:r>
        <w:rPr>
          <w:spacing w:val="-15"/>
        </w:rPr>
        <w:t xml:space="preserve"> </w:t>
      </w:r>
      <w:r>
        <w:t>les</w:t>
      </w:r>
      <w:r>
        <w:rPr>
          <w:spacing w:val="-15"/>
        </w:rPr>
        <w:t xml:space="preserve"> </w:t>
      </w:r>
      <w:r>
        <w:t>compétences</w:t>
      </w:r>
      <w:r>
        <w:rPr>
          <w:spacing w:val="-15"/>
        </w:rPr>
        <w:t xml:space="preserve"> </w:t>
      </w:r>
      <w:r>
        <w:t>nouvellement</w:t>
      </w:r>
      <w:r>
        <w:rPr>
          <w:spacing w:val="-15"/>
        </w:rPr>
        <w:t xml:space="preserve"> </w:t>
      </w:r>
      <w:r>
        <w:t>acquises</w:t>
      </w:r>
      <w:r>
        <w:rPr>
          <w:spacing w:val="-15"/>
        </w:rPr>
        <w:t xml:space="preserve"> </w:t>
      </w:r>
      <w:r>
        <w:t>ont</w:t>
      </w:r>
      <w:r>
        <w:rPr>
          <w:spacing w:val="-15"/>
        </w:rPr>
        <w:t xml:space="preserve"> </w:t>
      </w:r>
      <w:r>
        <w:t>en</w:t>
      </w:r>
      <w:r>
        <w:rPr>
          <w:spacing w:val="-15"/>
        </w:rPr>
        <w:t xml:space="preserve"> </w:t>
      </w:r>
      <w:r>
        <w:t>outre</w:t>
      </w:r>
      <w:r>
        <w:rPr>
          <w:spacing w:val="-15"/>
        </w:rPr>
        <w:t xml:space="preserve"> </w:t>
      </w:r>
      <w:r>
        <w:t>favorisé</w:t>
      </w:r>
      <w:r>
        <w:rPr>
          <w:spacing w:val="-15"/>
        </w:rPr>
        <w:t xml:space="preserve"> </w:t>
      </w:r>
      <w:r>
        <w:t>un</w:t>
      </w:r>
      <w:r>
        <w:rPr>
          <w:spacing w:val="-15"/>
        </w:rPr>
        <w:t xml:space="preserve"> </w:t>
      </w:r>
      <w:r>
        <w:t>sentiment</w:t>
      </w:r>
      <w:r>
        <w:rPr>
          <w:spacing w:val="-15"/>
        </w:rPr>
        <w:t xml:space="preserve"> </w:t>
      </w:r>
      <w:r>
        <w:t>d'équité</w:t>
      </w:r>
      <w:r>
        <w:rPr>
          <w:spacing w:val="-15"/>
        </w:rPr>
        <w:t xml:space="preserve"> </w:t>
      </w:r>
      <w:r>
        <w:t>avec les infirmiers les plus expérimentés de l'équipe.</w:t>
      </w:r>
    </w:p>
    <w:p w14:paraId="1B38AD5A" w14:textId="77777777" w:rsidR="00005F0D" w:rsidRDefault="00005F0D">
      <w:pPr>
        <w:pStyle w:val="Corpsdetexte"/>
        <w:spacing w:before="178"/>
      </w:pPr>
    </w:p>
    <w:p w14:paraId="685F27E4" w14:textId="77777777" w:rsidR="00005F0D" w:rsidRDefault="00000000">
      <w:pPr>
        <w:pStyle w:val="Titre3"/>
        <w:numPr>
          <w:ilvl w:val="1"/>
          <w:numId w:val="1"/>
        </w:numPr>
        <w:tabs>
          <w:tab w:val="left" w:pos="1536"/>
        </w:tabs>
        <w:ind w:left="1536" w:hanging="420"/>
      </w:pPr>
      <w:bookmarkStart w:id="77" w:name="4.3_Les_effets_sur_le_travail_en_équipe:"/>
      <w:bookmarkStart w:id="78" w:name="_bookmark35"/>
      <w:bookmarkEnd w:id="77"/>
      <w:bookmarkEnd w:id="78"/>
      <w:r>
        <w:t>Les</w:t>
      </w:r>
      <w:r>
        <w:rPr>
          <w:spacing w:val="-2"/>
        </w:rPr>
        <w:t xml:space="preserve"> </w:t>
      </w:r>
      <w:r>
        <w:t>effets</w:t>
      </w:r>
      <w:r>
        <w:rPr>
          <w:spacing w:val="2"/>
        </w:rPr>
        <w:t xml:space="preserve"> </w:t>
      </w:r>
      <w:r>
        <w:t>sur</w:t>
      </w:r>
      <w:r>
        <w:rPr>
          <w:spacing w:val="-1"/>
        </w:rPr>
        <w:t xml:space="preserve"> </w:t>
      </w:r>
      <w:r>
        <w:t>le</w:t>
      </w:r>
      <w:r>
        <w:rPr>
          <w:spacing w:val="-4"/>
        </w:rPr>
        <w:t xml:space="preserve"> </w:t>
      </w:r>
      <w:r>
        <w:t>travail</w:t>
      </w:r>
      <w:r>
        <w:rPr>
          <w:spacing w:val="1"/>
        </w:rPr>
        <w:t xml:space="preserve"> </w:t>
      </w:r>
      <w:r>
        <w:t>en</w:t>
      </w:r>
      <w:r>
        <w:rPr>
          <w:spacing w:val="-1"/>
        </w:rPr>
        <w:t xml:space="preserve"> </w:t>
      </w:r>
      <w:r>
        <w:t>équipe: une</w:t>
      </w:r>
      <w:r>
        <w:rPr>
          <w:spacing w:val="-5"/>
        </w:rPr>
        <w:t xml:space="preserve"> </w:t>
      </w:r>
      <w:r>
        <w:t xml:space="preserve">communication </w:t>
      </w:r>
      <w:r>
        <w:rPr>
          <w:spacing w:val="-2"/>
        </w:rPr>
        <w:t>transparente</w:t>
      </w:r>
    </w:p>
    <w:p w14:paraId="258A39A2" w14:textId="77777777" w:rsidR="00005F0D" w:rsidRDefault="00005F0D">
      <w:pPr>
        <w:pStyle w:val="Corpsdetexte"/>
        <w:spacing w:before="254"/>
        <w:rPr>
          <w:b/>
          <w:sz w:val="28"/>
        </w:rPr>
      </w:pPr>
    </w:p>
    <w:p w14:paraId="42D1D398" w14:textId="77777777" w:rsidR="00005F0D" w:rsidRDefault="00000000">
      <w:pPr>
        <w:pStyle w:val="Corpsdetexte"/>
        <w:spacing w:line="360" w:lineRule="auto"/>
        <w:ind w:left="755" w:right="1040"/>
        <w:jc w:val="both"/>
      </w:pPr>
      <w:r>
        <w:t>Dans le contexte d'un service hospitalier, une communication efficace est essentielle pour coordonner les actions, prendre les décisions adéquates et établir un climat de confiance.</w:t>
      </w:r>
    </w:p>
    <w:p w14:paraId="06AF3C99" w14:textId="77777777" w:rsidR="00005F0D" w:rsidRDefault="00000000">
      <w:pPr>
        <w:pStyle w:val="Corpsdetexte"/>
        <w:spacing w:line="360" w:lineRule="auto"/>
        <w:ind w:left="755" w:right="1043"/>
        <w:jc w:val="both"/>
      </w:pPr>
      <w:r>
        <w:t>Nos infirmières avaient d'ailleurs exprimé ce besoin organisationnel, dans les entretiens que nous avons menés avec elles. Si la formation ne peut pas, à elle seule, résoudre toutes les difficultés liées à la communication, elle a du moins contribué à en améliorer certains aspects en développant les connaissances et les compétences des infirmières, ce qui leur permet aussi de</w:t>
      </w:r>
      <w:r>
        <w:rPr>
          <w:spacing w:val="-1"/>
        </w:rPr>
        <w:t xml:space="preserve"> </w:t>
      </w:r>
      <w:r>
        <w:t>communiquer de</w:t>
      </w:r>
      <w:r>
        <w:rPr>
          <w:spacing w:val="-1"/>
        </w:rPr>
        <w:t xml:space="preserve"> </w:t>
      </w:r>
      <w:r>
        <w:t>façon plus fluide</w:t>
      </w:r>
      <w:r>
        <w:rPr>
          <w:spacing w:val="-1"/>
        </w:rPr>
        <w:t xml:space="preserve"> </w:t>
      </w:r>
      <w:r>
        <w:t>et</w:t>
      </w:r>
      <w:r>
        <w:rPr>
          <w:spacing w:val="-2"/>
        </w:rPr>
        <w:t xml:space="preserve"> </w:t>
      </w:r>
      <w:r>
        <w:t>plus efficace avec</w:t>
      </w:r>
      <w:r>
        <w:rPr>
          <w:spacing w:val="-1"/>
        </w:rPr>
        <w:t xml:space="preserve"> </w:t>
      </w:r>
      <w:r>
        <w:t>le</w:t>
      </w:r>
      <w:r>
        <w:rPr>
          <w:spacing w:val="-2"/>
        </w:rPr>
        <w:t xml:space="preserve"> </w:t>
      </w:r>
      <w:r>
        <w:t>reste</w:t>
      </w:r>
      <w:r>
        <w:rPr>
          <w:spacing w:val="-1"/>
        </w:rPr>
        <w:t xml:space="preserve"> </w:t>
      </w:r>
      <w:r>
        <w:t>de l'équipe et</w:t>
      </w:r>
      <w:r>
        <w:rPr>
          <w:spacing w:val="-1"/>
        </w:rPr>
        <w:t xml:space="preserve"> </w:t>
      </w:r>
      <w:r>
        <w:t>les médecins.</w:t>
      </w:r>
    </w:p>
    <w:p w14:paraId="0BB46CE9" w14:textId="77777777" w:rsidR="00005F0D" w:rsidRDefault="00005F0D">
      <w:pPr>
        <w:pStyle w:val="Corpsdetexte"/>
        <w:spacing w:before="137"/>
      </w:pPr>
    </w:p>
    <w:p w14:paraId="23C2EA62" w14:textId="77777777" w:rsidR="00005F0D" w:rsidRDefault="00000000">
      <w:pPr>
        <w:pStyle w:val="Corpsdetexte"/>
        <w:spacing w:before="1" w:line="360" w:lineRule="auto"/>
        <w:ind w:left="755" w:right="1038"/>
        <w:jc w:val="both"/>
      </w:pPr>
      <w:r>
        <w:t>Bien communiquer permet en outre d'encourager la motivation et l'engagement des employés en les informant des objectifs et des stratégies.</w:t>
      </w:r>
    </w:p>
    <w:p w14:paraId="07A66CE0" w14:textId="77777777" w:rsidR="00005F0D" w:rsidRDefault="00000000">
      <w:pPr>
        <w:pStyle w:val="Corpsdetexte"/>
        <w:spacing w:before="2" w:line="357" w:lineRule="auto"/>
        <w:ind w:left="755" w:right="1037"/>
        <w:jc w:val="both"/>
      </w:pPr>
      <w:r>
        <w:t>Dans</w:t>
      </w:r>
      <w:r>
        <w:rPr>
          <w:spacing w:val="-12"/>
        </w:rPr>
        <w:t xml:space="preserve"> </w:t>
      </w:r>
      <w:r>
        <w:t>le</w:t>
      </w:r>
      <w:r>
        <w:rPr>
          <w:spacing w:val="-14"/>
        </w:rPr>
        <w:t xml:space="preserve"> </w:t>
      </w:r>
      <w:r>
        <w:t>cadre</w:t>
      </w:r>
      <w:r>
        <w:rPr>
          <w:spacing w:val="-14"/>
        </w:rPr>
        <w:t xml:space="preserve"> </w:t>
      </w:r>
      <w:r>
        <w:t>de</w:t>
      </w:r>
      <w:r>
        <w:rPr>
          <w:spacing w:val="-10"/>
        </w:rPr>
        <w:t xml:space="preserve"> </w:t>
      </w:r>
      <w:r>
        <w:t>notre</w:t>
      </w:r>
      <w:r>
        <w:rPr>
          <w:spacing w:val="-9"/>
        </w:rPr>
        <w:t xml:space="preserve"> </w:t>
      </w:r>
      <w:r>
        <w:t>approche</w:t>
      </w:r>
      <w:r>
        <w:rPr>
          <w:spacing w:val="-14"/>
        </w:rPr>
        <w:t xml:space="preserve"> </w:t>
      </w:r>
      <w:r>
        <w:t>participative,</w:t>
      </w:r>
      <w:r>
        <w:rPr>
          <w:spacing w:val="-13"/>
        </w:rPr>
        <w:t xml:space="preserve"> </w:t>
      </w:r>
      <w:r>
        <w:t>communiquer</w:t>
      </w:r>
      <w:r>
        <w:rPr>
          <w:spacing w:val="-9"/>
        </w:rPr>
        <w:t xml:space="preserve"> </w:t>
      </w:r>
      <w:r>
        <w:t>à</w:t>
      </w:r>
      <w:r>
        <w:rPr>
          <w:spacing w:val="-10"/>
        </w:rPr>
        <w:t xml:space="preserve"> </w:t>
      </w:r>
      <w:r>
        <w:t>chaque</w:t>
      </w:r>
      <w:r>
        <w:rPr>
          <w:spacing w:val="-10"/>
        </w:rPr>
        <w:t xml:space="preserve"> </w:t>
      </w:r>
      <w:r>
        <w:t>étape</w:t>
      </w:r>
      <w:r>
        <w:rPr>
          <w:spacing w:val="-14"/>
        </w:rPr>
        <w:t xml:space="preserve"> </w:t>
      </w:r>
      <w:r>
        <w:t>du</w:t>
      </w:r>
      <w:r>
        <w:rPr>
          <w:spacing w:val="-9"/>
        </w:rPr>
        <w:t xml:space="preserve"> </w:t>
      </w:r>
      <w:r>
        <w:t>projet</w:t>
      </w:r>
      <w:r>
        <w:rPr>
          <w:spacing w:val="-12"/>
        </w:rPr>
        <w:t xml:space="preserve"> </w:t>
      </w:r>
      <w:r>
        <w:t>a</w:t>
      </w:r>
      <w:r>
        <w:rPr>
          <w:spacing w:val="-10"/>
        </w:rPr>
        <w:t xml:space="preserve"> </w:t>
      </w:r>
      <w:r>
        <w:t>favorisé l'implication et l'engagement des membres de l'équipe.</w:t>
      </w:r>
    </w:p>
    <w:p w14:paraId="16AB747E" w14:textId="77777777" w:rsidR="00005F0D" w:rsidRDefault="00000000">
      <w:pPr>
        <w:pStyle w:val="Corpsdetexte"/>
        <w:spacing w:before="3" w:line="360" w:lineRule="auto"/>
        <w:ind w:left="755" w:right="1032"/>
        <w:jc w:val="both"/>
      </w:pPr>
      <w:r>
        <w:t>Chaque infirmière a pu s'exprimer librement et être écoutée, se sentant ainsi valorisée et respectée.</w:t>
      </w:r>
      <w:r>
        <w:rPr>
          <w:spacing w:val="-15"/>
        </w:rPr>
        <w:t xml:space="preserve"> </w:t>
      </w:r>
      <w:r>
        <w:t>Une</w:t>
      </w:r>
      <w:r>
        <w:rPr>
          <w:spacing w:val="-15"/>
        </w:rPr>
        <w:t xml:space="preserve"> </w:t>
      </w:r>
      <w:r>
        <w:t>communication</w:t>
      </w:r>
      <w:r>
        <w:rPr>
          <w:spacing w:val="-15"/>
        </w:rPr>
        <w:t xml:space="preserve"> </w:t>
      </w:r>
      <w:r>
        <w:t>transparente</w:t>
      </w:r>
      <w:r>
        <w:rPr>
          <w:spacing w:val="-15"/>
        </w:rPr>
        <w:t xml:space="preserve"> </w:t>
      </w:r>
      <w:r>
        <w:t>a</w:t>
      </w:r>
      <w:r>
        <w:rPr>
          <w:spacing w:val="-15"/>
        </w:rPr>
        <w:t xml:space="preserve"> </w:t>
      </w:r>
      <w:r>
        <w:t>contribué</w:t>
      </w:r>
      <w:r>
        <w:rPr>
          <w:spacing w:val="-15"/>
        </w:rPr>
        <w:t xml:space="preserve"> </w:t>
      </w:r>
      <w:r>
        <w:t>en</w:t>
      </w:r>
      <w:r>
        <w:rPr>
          <w:spacing w:val="-15"/>
        </w:rPr>
        <w:t xml:space="preserve"> </w:t>
      </w:r>
      <w:r>
        <w:t>outre</w:t>
      </w:r>
      <w:r>
        <w:rPr>
          <w:spacing w:val="-15"/>
        </w:rPr>
        <w:t xml:space="preserve"> </w:t>
      </w:r>
      <w:r>
        <w:t>à</w:t>
      </w:r>
      <w:r>
        <w:rPr>
          <w:spacing w:val="-15"/>
        </w:rPr>
        <w:t xml:space="preserve"> </w:t>
      </w:r>
      <w:r>
        <w:t>une</w:t>
      </w:r>
      <w:r>
        <w:rPr>
          <w:spacing w:val="-15"/>
        </w:rPr>
        <w:t xml:space="preserve"> </w:t>
      </w:r>
      <w:r>
        <w:t>meilleure</w:t>
      </w:r>
      <w:r>
        <w:rPr>
          <w:spacing w:val="-15"/>
        </w:rPr>
        <w:t xml:space="preserve"> </w:t>
      </w:r>
      <w:r>
        <w:t>compréhension des situations, réduisant ainsi le sentiment d'injustice que peuvent ressentir certains membres de l'équipe.</w:t>
      </w:r>
    </w:p>
    <w:p w14:paraId="4AA0B235" w14:textId="77777777" w:rsidR="00005F0D" w:rsidRDefault="00005F0D">
      <w:pPr>
        <w:pStyle w:val="Corpsdetexte"/>
        <w:spacing w:before="138"/>
      </w:pPr>
    </w:p>
    <w:p w14:paraId="11E16A15" w14:textId="77777777" w:rsidR="00005F0D" w:rsidRDefault="00000000">
      <w:pPr>
        <w:pStyle w:val="Corpsdetexte"/>
        <w:spacing w:line="360" w:lineRule="auto"/>
        <w:ind w:left="755" w:right="1045"/>
        <w:jc w:val="both"/>
      </w:pPr>
      <w:r>
        <w:t>Notre</w:t>
      </w:r>
      <w:r>
        <w:rPr>
          <w:spacing w:val="-10"/>
        </w:rPr>
        <w:t xml:space="preserve"> </w:t>
      </w:r>
      <w:r>
        <w:t>démarche</w:t>
      </w:r>
      <w:r>
        <w:rPr>
          <w:spacing w:val="-10"/>
        </w:rPr>
        <w:t xml:space="preserve"> </w:t>
      </w:r>
      <w:r>
        <w:t>s'est</w:t>
      </w:r>
      <w:r>
        <w:rPr>
          <w:spacing w:val="-5"/>
        </w:rPr>
        <w:t xml:space="preserve"> </w:t>
      </w:r>
      <w:r>
        <w:t>inscrite</w:t>
      </w:r>
      <w:r>
        <w:rPr>
          <w:spacing w:val="-10"/>
        </w:rPr>
        <w:t xml:space="preserve"> </w:t>
      </w:r>
      <w:r>
        <w:t>dans</w:t>
      </w:r>
      <w:r>
        <w:rPr>
          <w:spacing w:val="-7"/>
        </w:rPr>
        <w:t xml:space="preserve"> </w:t>
      </w:r>
      <w:r>
        <w:t>une</w:t>
      </w:r>
      <w:r>
        <w:rPr>
          <w:spacing w:val="-10"/>
        </w:rPr>
        <w:t xml:space="preserve"> </w:t>
      </w:r>
      <w:r>
        <w:t>perspective</w:t>
      </w:r>
      <w:r>
        <w:rPr>
          <w:spacing w:val="-5"/>
        </w:rPr>
        <w:t xml:space="preserve"> </w:t>
      </w:r>
      <w:r>
        <w:t>de</w:t>
      </w:r>
      <w:r>
        <w:rPr>
          <w:spacing w:val="-5"/>
        </w:rPr>
        <w:t xml:space="preserve"> </w:t>
      </w:r>
      <w:r>
        <w:t>développement</w:t>
      </w:r>
      <w:r>
        <w:rPr>
          <w:spacing w:val="-10"/>
        </w:rPr>
        <w:t xml:space="preserve"> </w:t>
      </w:r>
      <w:r>
        <w:t>collectif</w:t>
      </w:r>
      <w:r>
        <w:rPr>
          <w:spacing w:val="-3"/>
        </w:rPr>
        <w:t xml:space="preserve"> </w:t>
      </w:r>
      <w:r>
        <w:t>et</w:t>
      </w:r>
      <w:r>
        <w:rPr>
          <w:spacing w:val="-5"/>
        </w:rPr>
        <w:t xml:space="preserve"> </w:t>
      </w:r>
      <w:r>
        <w:t>individuel,</w:t>
      </w:r>
      <w:r>
        <w:rPr>
          <w:spacing w:val="-9"/>
        </w:rPr>
        <w:t xml:space="preserve"> </w:t>
      </w:r>
      <w:r>
        <w:t>où chaque acteur a été invité à contribuer à la réalisation d'objectifs communs visant à améliorer la prise en charge des personnes ayant une fistule artérioveineuse.</w:t>
      </w:r>
    </w:p>
    <w:p w14:paraId="0FAF5E68" w14:textId="77777777" w:rsidR="00005F0D" w:rsidRDefault="00005F0D">
      <w:pPr>
        <w:spacing w:line="360" w:lineRule="auto"/>
        <w:jc w:val="both"/>
        <w:sectPr w:rsidR="00005F0D">
          <w:pgSz w:w="11910" w:h="16840"/>
          <w:pgMar w:top="1460" w:right="380" w:bottom="1100" w:left="660" w:header="0" w:footer="909" w:gutter="0"/>
          <w:cols w:space="720"/>
        </w:sectPr>
      </w:pPr>
    </w:p>
    <w:p w14:paraId="55C566CA" w14:textId="77777777" w:rsidR="00005F0D" w:rsidRDefault="00000000">
      <w:pPr>
        <w:pStyle w:val="Titre1"/>
        <w:spacing w:before="287"/>
        <w:ind w:left="457"/>
      </w:pPr>
      <w:bookmarkStart w:id="79" w:name="LIMITES"/>
      <w:bookmarkStart w:id="80" w:name="_bookmark36"/>
      <w:bookmarkEnd w:id="79"/>
      <w:bookmarkEnd w:id="80"/>
      <w:r>
        <w:rPr>
          <w:spacing w:val="-2"/>
        </w:rPr>
        <w:lastRenderedPageBreak/>
        <w:t>LIMITES</w:t>
      </w:r>
    </w:p>
    <w:p w14:paraId="11053744" w14:textId="77777777" w:rsidR="00005F0D" w:rsidRDefault="00005F0D">
      <w:pPr>
        <w:pStyle w:val="Corpsdetexte"/>
        <w:spacing w:before="234"/>
        <w:rPr>
          <w:b/>
          <w:sz w:val="32"/>
        </w:rPr>
      </w:pPr>
    </w:p>
    <w:p w14:paraId="1025E40D" w14:textId="77777777" w:rsidR="00005F0D" w:rsidRDefault="00000000">
      <w:pPr>
        <w:pStyle w:val="Corpsdetexte"/>
        <w:spacing w:line="360" w:lineRule="auto"/>
        <w:ind w:left="755" w:right="1041"/>
        <w:jc w:val="both"/>
      </w:pPr>
      <w:r>
        <w:t>Ce travail présente plusieurs limites : la première limite est liée à l'échantillon restreint. Nous n'avons en effet récolté les données qui servent de base à notre analyse qu'auprès de cinq infirmiers. Cet échantillon limité s'explique par la situation particulière dans laquelle ce projet s'est</w:t>
      </w:r>
      <w:r>
        <w:rPr>
          <w:spacing w:val="-5"/>
        </w:rPr>
        <w:t xml:space="preserve"> </w:t>
      </w:r>
      <w:r>
        <w:t>déroulé.</w:t>
      </w:r>
      <w:r>
        <w:rPr>
          <w:spacing w:val="-3"/>
        </w:rPr>
        <w:t xml:space="preserve"> </w:t>
      </w:r>
      <w:r>
        <w:t>En</w:t>
      </w:r>
      <w:r>
        <w:rPr>
          <w:spacing w:val="-3"/>
        </w:rPr>
        <w:t xml:space="preserve"> </w:t>
      </w:r>
      <w:r>
        <w:t>effet,</w:t>
      </w:r>
      <w:r>
        <w:rPr>
          <w:spacing w:val="-3"/>
        </w:rPr>
        <w:t xml:space="preserve"> </w:t>
      </w:r>
      <w:r>
        <w:t>nous</w:t>
      </w:r>
      <w:r>
        <w:rPr>
          <w:spacing w:val="-2"/>
        </w:rPr>
        <w:t xml:space="preserve"> </w:t>
      </w:r>
      <w:r>
        <w:t>avons</w:t>
      </w:r>
      <w:r>
        <w:rPr>
          <w:spacing w:val="-2"/>
        </w:rPr>
        <w:t xml:space="preserve"> </w:t>
      </w:r>
      <w:r>
        <w:t>choisi</w:t>
      </w:r>
      <w:r>
        <w:rPr>
          <w:spacing w:val="-5"/>
        </w:rPr>
        <w:t xml:space="preserve"> </w:t>
      </w:r>
      <w:r>
        <w:t>de</w:t>
      </w:r>
      <w:r>
        <w:rPr>
          <w:spacing w:val="-5"/>
        </w:rPr>
        <w:t xml:space="preserve"> </w:t>
      </w:r>
      <w:r>
        <w:t>mener</w:t>
      </w:r>
      <w:r>
        <w:rPr>
          <w:spacing w:val="-3"/>
        </w:rPr>
        <w:t xml:space="preserve"> </w:t>
      </w:r>
      <w:r>
        <w:t>notre</w:t>
      </w:r>
      <w:r>
        <w:rPr>
          <w:spacing w:val="-5"/>
        </w:rPr>
        <w:t xml:space="preserve"> </w:t>
      </w:r>
      <w:r>
        <w:t>projet</w:t>
      </w:r>
      <w:r>
        <w:rPr>
          <w:spacing w:val="-5"/>
        </w:rPr>
        <w:t xml:space="preserve"> </w:t>
      </w:r>
      <w:r>
        <w:t>au</w:t>
      </w:r>
      <w:r>
        <w:rPr>
          <w:spacing w:val="-3"/>
        </w:rPr>
        <w:t xml:space="preserve"> </w:t>
      </w:r>
      <w:r>
        <w:t>sein</w:t>
      </w:r>
      <w:r>
        <w:rPr>
          <w:spacing w:val="-3"/>
        </w:rPr>
        <w:t xml:space="preserve"> </w:t>
      </w:r>
      <w:r>
        <w:t>d'une</w:t>
      </w:r>
      <w:r>
        <w:rPr>
          <w:spacing w:val="-5"/>
        </w:rPr>
        <w:t xml:space="preserve"> </w:t>
      </w:r>
      <w:r>
        <w:t>communauté</w:t>
      </w:r>
      <w:r>
        <w:rPr>
          <w:spacing w:val="-5"/>
        </w:rPr>
        <w:t xml:space="preserve"> </w:t>
      </w:r>
      <w:r>
        <w:t>déjà constituée, l'équipe infirmière du service d'auto-dialyse de Sainte-Anne, Saint-Rémi.</w:t>
      </w:r>
    </w:p>
    <w:p w14:paraId="18AA90FB" w14:textId="77777777" w:rsidR="00005F0D" w:rsidRDefault="00000000">
      <w:pPr>
        <w:pStyle w:val="Corpsdetexte"/>
        <w:spacing w:line="360" w:lineRule="auto"/>
        <w:ind w:left="755" w:right="1035"/>
        <w:jc w:val="both"/>
      </w:pPr>
      <w:r>
        <w:t>La deuxième limite que nous avons identifié est liée à notre situation particulière au sein de l'équipe. Au début du projet, nous venions en effet tout juste d'intégrer le service en tant qu'infirmière</w:t>
      </w:r>
      <w:r>
        <w:rPr>
          <w:spacing w:val="-1"/>
        </w:rPr>
        <w:t xml:space="preserve"> </w:t>
      </w:r>
      <w:r>
        <w:t>qualifiée, pour renforcer l'équipe, suite à</w:t>
      </w:r>
      <w:r>
        <w:rPr>
          <w:spacing w:val="-1"/>
        </w:rPr>
        <w:t xml:space="preserve"> </w:t>
      </w:r>
      <w:r>
        <w:t>plusieurs départs et</w:t>
      </w:r>
      <w:r>
        <w:rPr>
          <w:spacing w:val="-1"/>
        </w:rPr>
        <w:t xml:space="preserve"> </w:t>
      </w:r>
      <w:r>
        <w:t>à</w:t>
      </w:r>
      <w:r>
        <w:rPr>
          <w:spacing w:val="-1"/>
        </w:rPr>
        <w:t xml:space="preserve"> </w:t>
      </w:r>
      <w:r>
        <w:t>l'imminence</w:t>
      </w:r>
      <w:r>
        <w:rPr>
          <w:spacing w:val="-1"/>
        </w:rPr>
        <w:t xml:space="preserve"> </w:t>
      </w:r>
      <w:r>
        <w:t>de</w:t>
      </w:r>
      <w:r>
        <w:rPr>
          <w:spacing w:val="-1"/>
        </w:rPr>
        <w:t xml:space="preserve"> </w:t>
      </w:r>
      <w:r>
        <w:t>la retraite de l'infirmière chef. Celle-ci nous a en outre présentée comme susceptible de lui succéder. Nous sommes d'ailleurs effectivement devenue la référente de cette équipe de 10 infirmiers depuis début mai 2024.</w:t>
      </w:r>
    </w:p>
    <w:p w14:paraId="6288A0E2" w14:textId="77777777" w:rsidR="00005F0D" w:rsidRDefault="00000000">
      <w:pPr>
        <w:pStyle w:val="Corpsdetexte"/>
        <w:spacing w:line="360" w:lineRule="auto"/>
        <w:ind w:left="755" w:right="1035"/>
        <w:jc w:val="both"/>
      </w:pPr>
      <w:r>
        <w:t>Aussi, quand nous avons mené notre collecte de résultats et rencontré les 5 infirmières moins expérimentées, celles-ci savaient que nous étions pressentie pour devenir leur responsable.</w:t>
      </w:r>
    </w:p>
    <w:p w14:paraId="2E90E4AE" w14:textId="77777777" w:rsidR="00005F0D" w:rsidRDefault="00000000">
      <w:pPr>
        <w:pStyle w:val="Corpsdetexte"/>
        <w:spacing w:line="360" w:lineRule="auto"/>
        <w:ind w:left="755" w:right="1037"/>
        <w:jc w:val="both"/>
      </w:pPr>
      <w:r>
        <w:t>Cela a pu influencer, non seulement leur décision de participer au projet pour « se placer » et se faire bien voir.</w:t>
      </w:r>
    </w:p>
    <w:p w14:paraId="07A1B43E" w14:textId="77777777" w:rsidR="00005F0D" w:rsidRDefault="00000000">
      <w:pPr>
        <w:pStyle w:val="Corpsdetexte"/>
        <w:spacing w:line="360" w:lineRule="auto"/>
        <w:ind w:left="755" w:right="1043"/>
        <w:jc w:val="both"/>
      </w:pPr>
      <w:r>
        <w:t>De plus, lors des entretiens, certaines infirmières ont pu ne pas parler librement; elles ont pu être tentées de prétendre des choses qu'elles ne font pas pour exagérer leurs compétences.</w:t>
      </w:r>
    </w:p>
    <w:p w14:paraId="618C5782" w14:textId="77777777" w:rsidR="00005F0D" w:rsidRDefault="00000000">
      <w:pPr>
        <w:pStyle w:val="Corpsdetexte"/>
        <w:spacing w:line="360" w:lineRule="auto"/>
        <w:ind w:left="755" w:right="1038"/>
        <w:jc w:val="both"/>
      </w:pPr>
      <w:r>
        <w:t>Par exemple, nous avons pu remarquer que certaines de ces infirmières avaient « enjolivé » leur</w:t>
      </w:r>
      <w:r>
        <w:rPr>
          <w:spacing w:val="40"/>
        </w:rPr>
        <w:t xml:space="preserve"> </w:t>
      </w:r>
      <w:r>
        <w:t>connaissance et leur utilisation des protocoles et des moyens de communication mis en place dans le service, en repérant certaines contradictions dans leurs réponses.</w:t>
      </w:r>
    </w:p>
    <w:p w14:paraId="6005FDC7" w14:textId="77777777" w:rsidR="00005F0D" w:rsidRDefault="00000000">
      <w:pPr>
        <w:pStyle w:val="Corpsdetexte"/>
        <w:spacing w:line="360" w:lineRule="auto"/>
        <w:ind w:left="755" w:right="1038"/>
        <w:jc w:val="both"/>
      </w:pPr>
      <w:r>
        <w:t>D'autres, au contraire ont</w:t>
      </w:r>
      <w:r>
        <w:rPr>
          <w:spacing w:val="-1"/>
        </w:rPr>
        <w:t xml:space="preserve"> </w:t>
      </w:r>
      <w:r>
        <w:t>pu manifester une</w:t>
      </w:r>
      <w:r>
        <w:rPr>
          <w:spacing w:val="-1"/>
        </w:rPr>
        <w:t xml:space="preserve"> </w:t>
      </w:r>
      <w:r>
        <w:t>certaine résistance</w:t>
      </w:r>
      <w:r>
        <w:rPr>
          <w:spacing w:val="-1"/>
        </w:rPr>
        <w:t xml:space="preserve"> </w:t>
      </w:r>
      <w:r>
        <w:t>à la</w:t>
      </w:r>
      <w:r>
        <w:rPr>
          <w:spacing w:val="-1"/>
        </w:rPr>
        <w:t xml:space="preserve"> </w:t>
      </w:r>
      <w:r>
        <w:t>fonction que</w:t>
      </w:r>
      <w:r>
        <w:rPr>
          <w:spacing w:val="-1"/>
        </w:rPr>
        <w:t xml:space="preserve"> </w:t>
      </w:r>
      <w:r>
        <w:t>je</w:t>
      </w:r>
      <w:r>
        <w:rPr>
          <w:spacing w:val="-1"/>
        </w:rPr>
        <w:t xml:space="preserve"> </w:t>
      </w:r>
      <w:r>
        <w:t>représente, mais ces risques de résistance ont pu être vaincus grâce à l'approche participative adoptée.</w:t>
      </w:r>
    </w:p>
    <w:p w14:paraId="60E5962E" w14:textId="77777777" w:rsidR="00005F0D" w:rsidRDefault="00005F0D">
      <w:pPr>
        <w:spacing w:line="360" w:lineRule="auto"/>
        <w:jc w:val="both"/>
        <w:sectPr w:rsidR="00005F0D">
          <w:pgSz w:w="11910" w:h="16840"/>
          <w:pgMar w:top="1940" w:right="380" w:bottom="1100" w:left="660" w:header="0" w:footer="909" w:gutter="0"/>
          <w:cols w:space="720"/>
        </w:sectPr>
      </w:pPr>
    </w:p>
    <w:p w14:paraId="62BF4936" w14:textId="77777777" w:rsidR="00005F0D" w:rsidRDefault="00005F0D">
      <w:pPr>
        <w:pStyle w:val="Corpsdetexte"/>
        <w:rPr>
          <w:sz w:val="32"/>
        </w:rPr>
      </w:pPr>
    </w:p>
    <w:p w14:paraId="5F688909" w14:textId="77777777" w:rsidR="00005F0D" w:rsidRDefault="00005F0D">
      <w:pPr>
        <w:pStyle w:val="Corpsdetexte"/>
        <w:spacing w:before="106"/>
        <w:rPr>
          <w:sz w:val="32"/>
        </w:rPr>
      </w:pPr>
    </w:p>
    <w:p w14:paraId="485E181A" w14:textId="77777777" w:rsidR="00005F0D" w:rsidRDefault="00000000">
      <w:pPr>
        <w:pStyle w:val="Titre1"/>
      </w:pPr>
      <w:bookmarkStart w:id="81" w:name="CONCLUSION"/>
      <w:bookmarkStart w:id="82" w:name="_bookmark37"/>
      <w:bookmarkEnd w:id="81"/>
      <w:bookmarkEnd w:id="82"/>
      <w:r>
        <w:rPr>
          <w:spacing w:val="-2"/>
        </w:rPr>
        <w:t>CONCLUSION</w:t>
      </w:r>
    </w:p>
    <w:p w14:paraId="5CCF849F" w14:textId="77777777" w:rsidR="00005F0D" w:rsidRDefault="00005F0D">
      <w:pPr>
        <w:pStyle w:val="Corpsdetexte"/>
        <w:rPr>
          <w:b/>
          <w:sz w:val="32"/>
        </w:rPr>
      </w:pPr>
    </w:p>
    <w:p w14:paraId="201FA62C" w14:textId="77777777" w:rsidR="00005F0D" w:rsidRDefault="00005F0D">
      <w:pPr>
        <w:pStyle w:val="Corpsdetexte"/>
        <w:spacing w:before="141"/>
        <w:rPr>
          <w:b/>
          <w:sz w:val="32"/>
        </w:rPr>
      </w:pPr>
    </w:p>
    <w:p w14:paraId="7936BABA" w14:textId="77777777" w:rsidR="00005F0D" w:rsidRDefault="00000000">
      <w:pPr>
        <w:pStyle w:val="Corpsdetexte"/>
        <w:spacing w:line="360" w:lineRule="auto"/>
        <w:ind w:left="755" w:right="1036"/>
        <w:jc w:val="both"/>
      </w:pPr>
      <w:r>
        <w:t>Au terme de notre étude, notre présupposé de départ, à savoir qu'un programme de formation coconstruit avec les infirmiers eux-mêmes permet de répondre plus spécifiquement à leurs besoins</w:t>
      </w:r>
      <w:r>
        <w:rPr>
          <w:spacing w:val="-6"/>
        </w:rPr>
        <w:t xml:space="preserve"> </w:t>
      </w:r>
      <w:r>
        <w:t>et</w:t>
      </w:r>
      <w:r>
        <w:rPr>
          <w:spacing w:val="-4"/>
        </w:rPr>
        <w:t xml:space="preserve"> </w:t>
      </w:r>
      <w:r>
        <w:t>aux</w:t>
      </w:r>
      <w:r>
        <w:rPr>
          <w:spacing w:val="-8"/>
        </w:rPr>
        <w:t xml:space="preserve"> </w:t>
      </w:r>
      <w:r>
        <w:t>défis</w:t>
      </w:r>
      <w:r>
        <w:rPr>
          <w:spacing w:val="-6"/>
        </w:rPr>
        <w:t xml:space="preserve"> </w:t>
      </w:r>
      <w:r>
        <w:t>qu'ils</w:t>
      </w:r>
      <w:r>
        <w:rPr>
          <w:spacing w:val="-6"/>
        </w:rPr>
        <w:t xml:space="preserve"> </w:t>
      </w:r>
      <w:r>
        <w:t>rencontrent</w:t>
      </w:r>
      <w:r>
        <w:rPr>
          <w:spacing w:val="-9"/>
        </w:rPr>
        <w:t xml:space="preserve"> </w:t>
      </w:r>
      <w:r>
        <w:t>au</w:t>
      </w:r>
      <w:r>
        <w:rPr>
          <w:spacing w:val="-3"/>
        </w:rPr>
        <w:t xml:space="preserve"> </w:t>
      </w:r>
      <w:r>
        <w:t>quotidien,</w:t>
      </w:r>
      <w:r>
        <w:rPr>
          <w:spacing w:val="-3"/>
        </w:rPr>
        <w:t xml:space="preserve"> </w:t>
      </w:r>
      <w:r>
        <w:t>en</w:t>
      </w:r>
      <w:r>
        <w:rPr>
          <w:spacing w:val="-8"/>
        </w:rPr>
        <w:t xml:space="preserve"> </w:t>
      </w:r>
      <w:r>
        <w:t>favorisant</w:t>
      </w:r>
      <w:r>
        <w:rPr>
          <w:spacing w:val="-4"/>
        </w:rPr>
        <w:t xml:space="preserve"> </w:t>
      </w:r>
      <w:r>
        <w:t>un</w:t>
      </w:r>
      <w:r>
        <w:rPr>
          <w:spacing w:val="-8"/>
        </w:rPr>
        <w:t xml:space="preserve"> </w:t>
      </w:r>
      <w:r>
        <w:t>apprentissage</w:t>
      </w:r>
      <w:r>
        <w:rPr>
          <w:spacing w:val="-4"/>
        </w:rPr>
        <w:t xml:space="preserve"> </w:t>
      </w:r>
      <w:r>
        <w:t>plus</w:t>
      </w:r>
      <w:r>
        <w:rPr>
          <w:spacing w:val="-6"/>
        </w:rPr>
        <w:t xml:space="preserve"> </w:t>
      </w:r>
      <w:r>
        <w:t>ciblé</w:t>
      </w:r>
      <w:r>
        <w:rPr>
          <w:spacing w:val="-4"/>
        </w:rPr>
        <w:t xml:space="preserve"> </w:t>
      </w:r>
      <w:r>
        <w:t>et efficace,</w:t>
      </w:r>
      <w:r>
        <w:rPr>
          <w:spacing w:val="-9"/>
        </w:rPr>
        <w:t xml:space="preserve"> </w:t>
      </w:r>
      <w:r>
        <w:t>a</w:t>
      </w:r>
      <w:r>
        <w:rPr>
          <w:spacing w:val="-5"/>
        </w:rPr>
        <w:t xml:space="preserve"> </w:t>
      </w:r>
      <w:r>
        <w:t>été</w:t>
      </w:r>
      <w:r>
        <w:rPr>
          <w:spacing w:val="-5"/>
        </w:rPr>
        <w:t xml:space="preserve"> </w:t>
      </w:r>
      <w:r>
        <w:t>largement</w:t>
      </w:r>
      <w:r>
        <w:rPr>
          <w:spacing w:val="-10"/>
        </w:rPr>
        <w:t xml:space="preserve"> </w:t>
      </w:r>
      <w:r>
        <w:t>vérifié.</w:t>
      </w:r>
      <w:r>
        <w:rPr>
          <w:spacing w:val="-3"/>
        </w:rPr>
        <w:t xml:space="preserve"> </w:t>
      </w:r>
      <w:r>
        <w:t>La</w:t>
      </w:r>
      <w:r>
        <w:rPr>
          <w:spacing w:val="-10"/>
        </w:rPr>
        <w:t xml:space="preserve"> </w:t>
      </w:r>
      <w:r>
        <w:t>participation</w:t>
      </w:r>
      <w:r>
        <w:rPr>
          <w:spacing w:val="-9"/>
        </w:rPr>
        <w:t xml:space="preserve"> </w:t>
      </w:r>
      <w:r>
        <w:t>des</w:t>
      </w:r>
      <w:r>
        <w:rPr>
          <w:spacing w:val="-2"/>
        </w:rPr>
        <w:t xml:space="preserve"> </w:t>
      </w:r>
      <w:r>
        <w:t>infirmiers</w:t>
      </w:r>
      <w:r>
        <w:rPr>
          <w:spacing w:val="-7"/>
        </w:rPr>
        <w:t xml:space="preserve"> </w:t>
      </w:r>
      <w:r>
        <w:t>à</w:t>
      </w:r>
      <w:r>
        <w:rPr>
          <w:spacing w:val="-10"/>
        </w:rPr>
        <w:t xml:space="preserve"> </w:t>
      </w:r>
      <w:r>
        <w:t>tous</w:t>
      </w:r>
      <w:r>
        <w:rPr>
          <w:spacing w:val="-7"/>
        </w:rPr>
        <w:t xml:space="preserve"> </w:t>
      </w:r>
      <w:r>
        <w:t>les</w:t>
      </w:r>
      <w:r>
        <w:rPr>
          <w:spacing w:val="-7"/>
        </w:rPr>
        <w:t xml:space="preserve"> </w:t>
      </w:r>
      <w:r>
        <w:t>stades</w:t>
      </w:r>
      <w:r>
        <w:rPr>
          <w:spacing w:val="-7"/>
        </w:rPr>
        <w:t xml:space="preserve"> </w:t>
      </w:r>
      <w:r>
        <w:t>du</w:t>
      </w:r>
      <w:r>
        <w:rPr>
          <w:spacing w:val="-9"/>
        </w:rPr>
        <w:t xml:space="preserve"> </w:t>
      </w:r>
      <w:r>
        <w:t>programme de formation a en effet permis d'assurer que ce programme réponde à leurs besoins exprimés ou implicites. Et la coconstruction de ce programme et son implémentation ont permis de répondre à des besoins de formation, mais aussi, indirectement, à une partie des besoins exprimés ou implicites, liés au fonctionnement et à l'organisation.</w:t>
      </w:r>
    </w:p>
    <w:p w14:paraId="43A65C1E" w14:textId="77777777" w:rsidR="00005F0D" w:rsidRDefault="00005F0D">
      <w:pPr>
        <w:pStyle w:val="Corpsdetexte"/>
        <w:spacing w:before="3"/>
      </w:pPr>
    </w:p>
    <w:p w14:paraId="6028D020" w14:textId="77777777" w:rsidR="00005F0D" w:rsidRDefault="00000000">
      <w:pPr>
        <w:pStyle w:val="Corpsdetexte"/>
        <w:spacing w:line="360" w:lineRule="auto"/>
        <w:ind w:left="755" w:right="1035"/>
        <w:jc w:val="both"/>
      </w:pPr>
      <w:r>
        <w:t>Le programme de formation a en effet produit des effets positifs directs sur le développement professionnel de chacune des infirmières impliquées. Il a produit des effets positifs sur le développement des compétences, l'adaptation au travail et la motivation de ces infirmières. Il les a ainsi aidées à devenir plus autonomes et à ainsi jouer pleinement leur rôle au sein de l'équipe, améliorant de fait le fonctionnement du service et son organisation. La formation ne s'est</w:t>
      </w:r>
      <w:r>
        <w:rPr>
          <w:spacing w:val="-10"/>
        </w:rPr>
        <w:t xml:space="preserve"> </w:t>
      </w:r>
      <w:r>
        <w:t>pas</w:t>
      </w:r>
      <w:r>
        <w:rPr>
          <w:spacing w:val="-7"/>
        </w:rPr>
        <w:t xml:space="preserve"> </w:t>
      </w:r>
      <w:r>
        <w:t>limitée</w:t>
      </w:r>
      <w:r>
        <w:rPr>
          <w:spacing w:val="-5"/>
        </w:rPr>
        <w:t xml:space="preserve"> </w:t>
      </w:r>
      <w:r>
        <w:t>à</w:t>
      </w:r>
      <w:r>
        <w:rPr>
          <w:spacing w:val="-5"/>
        </w:rPr>
        <w:t xml:space="preserve"> </w:t>
      </w:r>
      <w:r>
        <w:t>l'amélioration</w:t>
      </w:r>
      <w:r>
        <w:rPr>
          <w:spacing w:val="-9"/>
        </w:rPr>
        <w:t xml:space="preserve"> </w:t>
      </w:r>
      <w:r>
        <w:t>et</w:t>
      </w:r>
      <w:r>
        <w:rPr>
          <w:spacing w:val="-10"/>
        </w:rPr>
        <w:t xml:space="preserve"> </w:t>
      </w:r>
      <w:r>
        <w:t>l'acquisition</w:t>
      </w:r>
      <w:r>
        <w:rPr>
          <w:spacing w:val="-9"/>
        </w:rPr>
        <w:t xml:space="preserve"> </w:t>
      </w:r>
      <w:r>
        <w:t>de</w:t>
      </w:r>
      <w:r>
        <w:rPr>
          <w:spacing w:val="-10"/>
        </w:rPr>
        <w:t xml:space="preserve"> </w:t>
      </w:r>
      <w:r>
        <w:t>nouvelles</w:t>
      </w:r>
      <w:r>
        <w:rPr>
          <w:spacing w:val="-2"/>
        </w:rPr>
        <w:t xml:space="preserve"> </w:t>
      </w:r>
      <w:r>
        <w:t>compétences</w:t>
      </w:r>
      <w:r>
        <w:rPr>
          <w:spacing w:val="-2"/>
        </w:rPr>
        <w:t xml:space="preserve"> </w:t>
      </w:r>
      <w:r>
        <w:t>mais</w:t>
      </w:r>
      <w:r>
        <w:rPr>
          <w:spacing w:val="-2"/>
        </w:rPr>
        <w:t xml:space="preserve"> </w:t>
      </w:r>
      <w:r>
        <w:t>elle</w:t>
      </w:r>
      <w:r>
        <w:rPr>
          <w:spacing w:val="-10"/>
        </w:rPr>
        <w:t xml:space="preserve"> </w:t>
      </w:r>
      <w:r>
        <w:t>a</w:t>
      </w:r>
      <w:r>
        <w:rPr>
          <w:spacing w:val="-5"/>
        </w:rPr>
        <w:t xml:space="preserve"> </w:t>
      </w:r>
      <w:r>
        <w:t>influencé la manière dont les infirmières perçoivent et gèrent les situations de soin. dans la sphère professionnelle. La formation a contribué à</w:t>
      </w:r>
      <w:r>
        <w:rPr>
          <w:spacing w:val="40"/>
        </w:rPr>
        <w:t xml:space="preserve"> </w:t>
      </w:r>
      <w:r>
        <w:t>améliorer les soins donnés aux patients dialysés. Elle a de plus,</w:t>
      </w:r>
      <w:r>
        <w:rPr>
          <w:spacing w:val="40"/>
        </w:rPr>
        <w:t xml:space="preserve"> </w:t>
      </w:r>
      <w:r>
        <w:t>étendu ses effets positifs à la sphère privée sur le développement personnel de ces infirmières.</w:t>
      </w:r>
    </w:p>
    <w:p w14:paraId="18C544AD" w14:textId="77777777" w:rsidR="00005F0D" w:rsidRDefault="00005F0D">
      <w:pPr>
        <w:pStyle w:val="Corpsdetexte"/>
        <w:spacing w:before="6"/>
      </w:pPr>
    </w:p>
    <w:p w14:paraId="62E86DA6" w14:textId="77777777" w:rsidR="00005F0D" w:rsidRDefault="00000000">
      <w:pPr>
        <w:pStyle w:val="Corpsdetexte"/>
        <w:spacing w:line="360" w:lineRule="auto"/>
        <w:ind w:left="755" w:right="1032"/>
        <w:jc w:val="both"/>
      </w:pPr>
      <w:r>
        <w:t>Les résultats de notre étude, qui a mis en pratique des concepts de gestion participative et d'empowerment,</w:t>
      </w:r>
      <w:r>
        <w:rPr>
          <w:spacing w:val="40"/>
        </w:rPr>
        <w:t xml:space="preserve"> </w:t>
      </w:r>
      <w:r>
        <w:t>attestent donc de l'importance d'impliquer les infirmiers dans les processus décisionnels,</w:t>
      </w:r>
      <w:r>
        <w:rPr>
          <w:spacing w:val="-15"/>
        </w:rPr>
        <w:t xml:space="preserve"> </w:t>
      </w:r>
      <w:r>
        <w:t>d'améliorer</w:t>
      </w:r>
      <w:r>
        <w:rPr>
          <w:spacing w:val="-15"/>
        </w:rPr>
        <w:t xml:space="preserve"> </w:t>
      </w:r>
      <w:r>
        <w:t>leurs</w:t>
      </w:r>
      <w:r>
        <w:rPr>
          <w:spacing w:val="-15"/>
        </w:rPr>
        <w:t xml:space="preserve"> </w:t>
      </w:r>
      <w:r>
        <w:t>compétences,</w:t>
      </w:r>
      <w:r>
        <w:rPr>
          <w:spacing w:val="-15"/>
        </w:rPr>
        <w:t xml:space="preserve"> </w:t>
      </w:r>
      <w:r>
        <w:t>de</w:t>
      </w:r>
      <w:r>
        <w:rPr>
          <w:spacing w:val="-15"/>
        </w:rPr>
        <w:t xml:space="preserve"> </w:t>
      </w:r>
      <w:r>
        <w:t>reconnaître</w:t>
      </w:r>
      <w:r>
        <w:rPr>
          <w:spacing w:val="-15"/>
        </w:rPr>
        <w:t xml:space="preserve"> </w:t>
      </w:r>
      <w:r>
        <w:t>leur</w:t>
      </w:r>
      <w:r>
        <w:rPr>
          <w:spacing w:val="-15"/>
        </w:rPr>
        <w:t xml:space="preserve"> </w:t>
      </w:r>
      <w:r>
        <w:t>expertise</w:t>
      </w:r>
      <w:r>
        <w:rPr>
          <w:spacing w:val="-15"/>
        </w:rPr>
        <w:t xml:space="preserve"> </w:t>
      </w:r>
      <w:r>
        <w:t>et</w:t>
      </w:r>
      <w:r>
        <w:rPr>
          <w:spacing w:val="-15"/>
        </w:rPr>
        <w:t xml:space="preserve"> </w:t>
      </w:r>
      <w:r>
        <w:t>leur</w:t>
      </w:r>
      <w:r>
        <w:rPr>
          <w:spacing w:val="-15"/>
        </w:rPr>
        <w:t xml:space="preserve"> </w:t>
      </w:r>
      <w:r>
        <w:t>rôle</w:t>
      </w:r>
      <w:r>
        <w:rPr>
          <w:spacing w:val="-15"/>
        </w:rPr>
        <w:t xml:space="preserve"> </w:t>
      </w:r>
      <w:r>
        <w:t>primordial dans le développement de pratiques de soins efficaces.</w:t>
      </w:r>
    </w:p>
    <w:p w14:paraId="09C35A1E" w14:textId="77777777" w:rsidR="00005F0D" w:rsidRDefault="00005F0D">
      <w:pPr>
        <w:pStyle w:val="Corpsdetexte"/>
        <w:spacing w:before="3"/>
      </w:pPr>
    </w:p>
    <w:p w14:paraId="2664D816" w14:textId="77777777" w:rsidR="00005F0D" w:rsidRDefault="00000000">
      <w:pPr>
        <w:pStyle w:val="Corpsdetexte"/>
        <w:spacing w:before="1" w:line="360" w:lineRule="auto"/>
        <w:ind w:left="755" w:right="1033"/>
        <w:jc w:val="both"/>
      </w:pPr>
      <w:r>
        <w:t>Nous</w:t>
      </w:r>
      <w:r>
        <w:rPr>
          <w:spacing w:val="-1"/>
        </w:rPr>
        <w:t xml:space="preserve"> </w:t>
      </w:r>
      <w:r>
        <w:t>escomptons, d'ailleurs, en</w:t>
      </w:r>
      <w:r>
        <w:rPr>
          <w:spacing w:val="-2"/>
        </w:rPr>
        <w:t xml:space="preserve"> </w:t>
      </w:r>
      <w:r>
        <w:t>prolongement</w:t>
      </w:r>
      <w:r>
        <w:rPr>
          <w:spacing w:val="-4"/>
        </w:rPr>
        <w:t xml:space="preserve"> </w:t>
      </w:r>
      <w:r>
        <w:t>de cette</w:t>
      </w:r>
      <w:r>
        <w:rPr>
          <w:spacing w:val="-4"/>
        </w:rPr>
        <w:t xml:space="preserve"> </w:t>
      </w:r>
      <w:r>
        <w:t>étude, évaluer l'impact</w:t>
      </w:r>
      <w:r>
        <w:rPr>
          <w:spacing w:val="-3"/>
        </w:rPr>
        <w:t xml:space="preserve"> </w:t>
      </w:r>
      <w:r>
        <w:t>de</w:t>
      </w:r>
      <w:r>
        <w:rPr>
          <w:spacing w:val="-4"/>
        </w:rPr>
        <w:t xml:space="preserve"> </w:t>
      </w:r>
      <w:r>
        <w:t>la</w:t>
      </w:r>
      <w:r>
        <w:rPr>
          <w:spacing w:val="-4"/>
        </w:rPr>
        <w:t xml:space="preserve"> </w:t>
      </w:r>
      <w:r>
        <w:t>formation, auprès de l'ensemble de l'équipe. Nous solliciterons auprès d'eux des suggestions d'amélioration.</w:t>
      </w:r>
      <w:r>
        <w:rPr>
          <w:spacing w:val="8"/>
        </w:rPr>
        <w:t xml:space="preserve"> </w:t>
      </w:r>
      <w:r>
        <w:t>Mais</w:t>
      </w:r>
      <w:r>
        <w:rPr>
          <w:spacing w:val="13"/>
        </w:rPr>
        <w:t xml:space="preserve"> </w:t>
      </w:r>
      <w:r>
        <w:t>nous</w:t>
      </w:r>
      <w:r>
        <w:rPr>
          <w:spacing w:val="13"/>
        </w:rPr>
        <w:t xml:space="preserve"> </w:t>
      </w:r>
      <w:r>
        <w:t>nous</w:t>
      </w:r>
      <w:r>
        <w:rPr>
          <w:spacing w:val="13"/>
        </w:rPr>
        <w:t xml:space="preserve"> </w:t>
      </w:r>
      <w:r>
        <w:t>intéresserons</w:t>
      </w:r>
      <w:r>
        <w:rPr>
          <w:spacing w:val="13"/>
        </w:rPr>
        <w:t xml:space="preserve"> </w:t>
      </w:r>
      <w:r>
        <w:t>surtout</w:t>
      </w:r>
      <w:r>
        <w:rPr>
          <w:spacing w:val="15"/>
        </w:rPr>
        <w:t xml:space="preserve"> </w:t>
      </w:r>
      <w:r>
        <w:t>à</w:t>
      </w:r>
      <w:r>
        <w:rPr>
          <w:spacing w:val="9"/>
        </w:rPr>
        <w:t xml:space="preserve"> </w:t>
      </w:r>
      <w:r>
        <w:t>leur</w:t>
      </w:r>
      <w:r>
        <w:rPr>
          <w:spacing w:val="17"/>
        </w:rPr>
        <w:t xml:space="preserve"> </w:t>
      </w:r>
      <w:r>
        <w:t>feedback</w:t>
      </w:r>
      <w:r>
        <w:rPr>
          <w:spacing w:val="13"/>
        </w:rPr>
        <w:t xml:space="preserve"> </w:t>
      </w:r>
      <w:r>
        <w:t>concernant</w:t>
      </w:r>
      <w:r>
        <w:rPr>
          <w:spacing w:val="11"/>
        </w:rPr>
        <w:t xml:space="preserve"> </w:t>
      </w:r>
      <w:r>
        <w:t>les</w:t>
      </w:r>
      <w:r>
        <w:rPr>
          <w:spacing w:val="13"/>
        </w:rPr>
        <w:t xml:space="preserve"> </w:t>
      </w:r>
      <w:r>
        <w:t>effets</w:t>
      </w:r>
      <w:r>
        <w:rPr>
          <w:spacing w:val="14"/>
        </w:rPr>
        <w:t xml:space="preserve"> </w:t>
      </w:r>
      <w:r>
        <w:rPr>
          <w:spacing w:val="-5"/>
        </w:rPr>
        <w:t>du</w:t>
      </w:r>
    </w:p>
    <w:p w14:paraId="05C29DC3" w14:textId="77777777" w:rsidR="00005F0D" w:rsidRDefault="00005F0D">
      <w:pPr>
        <w:spacing w:line="360" w:lineRule="auto"/>
        <w:jc w:val="both"/>
        <w:sectPr w:rsidR="00005F0D">
          <w:pgSz w:w="11910" w:h="16840"/>
          <w:pgMar w:top="1940" w:right="380" w:bottom="1100" w:left="660" w:header="0" w:footer="909" w:gutter="0"/>
          <w:cols w:space="720"/>
        </w:sectPr>
      </w:pPr>
    </w:p>
    <w:p w14:paraId="162AE62F" w14:textId="77777777" w:rsidR="00005F0D" w:rsidRDefault="00000000">
      <w:pPr>
        <w:pStyle w:val="Corpsdetexte"/>
        <w:spacing w:before="76" w:line="360" w:lineRule="auto"/>
        <w:ind w:left="755" w:right="1030"/>
        <w:jc w:val="both"/>
      </w:pPr>
      <w:r>
        <w:lastRenderedPageBreak/>
        <w:t>programme sur les compétences et sur la pratique clinique. Nous envisageons aussi, dans un second temps, d'explorer le niveau communautaire de la santé et d'élargir la participation aux autres acteurs impactés par ce programme, à savoir les patients et leurs familles. Ce niveau impliquera une extension de la participation et une deuxième enquête de satisfaction qui, au- delà du service de santé,</w:t>
      </w:r>
      <w:r>
        <w:rPr>
          <w:spacing w:val="40"/>
        </w:rPr>
        <w:t xml:space="preserve"> </w:t>
      </w:r>
      <w:r>
        <w:t>inclura la communauté dans laquelle les patients vivent.</w:t>
      </w:r>
    </w:p>
    <w:p w14:paraId="06CD503A" w14:textId="77777777" w:rsidR="00005F0D" w:rsidRDefault="00005F0D">
      <w:pPr>
        <w:spacing w:line="360" w:lineRule="auto"/>
        <w:jc w:val="both"/>
        <w:sectPr w:rsidR="00005F0D">
          <w:pgSz w:w="11910" w:h="16840"/>
          <w:pgMar w:top="1460" w:right="380" w:bottom="1100" w:left="660" w:header="0" w:footer="909" w:gutter="0"/>
          <w:cols w:space="720"/>
        </w:sectPr>
      </w:pPr>
    </w:p>
    <w:p w14:paraId="0D8B6890" w14:textId="77777777" w:rsidR="00005F0D" w:rsidRDefault="00005F0D">
      <w:pPr>
        <w:pStyle w:val="Corpsdetexte"/>
        <w:spacing w:before="149"/>
        <w:rPr>
          <w:sz w:val="32"/>
        </w:rPr>
      </w:pPr>
    </w:p>
    <w:p w14:paraId="38370539" w14:textId="77777777" w:rsidR="00005F0D" w:rsidRDefault="00000000">
      <w:pPr>
        <w:pStyle w:val="Titre1"/>
        <w:ind w:left="447"/>
      </w:pPr>
      <w:bookmarkStart w:id="83" w:name="REFERENCES_BIBLIOGRAPHIQUES"/>
      <w:bookmarkStart w:id="84" w:name="_bookmark38"/>
      <w:bookmarkEnd w:id="83"/>
      <w:bookmarkEnd w:id="84"/>
      <w:r>
        <w:t xml:space="preserve">REFERENCES </w:t>
      </w:r>
      <w:r>
        <w:rPr>
          <w:spacing w:val="-2"/>
        </w:rPr>
        <w:t>BIBLIOGRAPHIQUES</w:t>
      </w:r>
    </w:p>
    <w:p w14:paraId="31D03C4A" w14:textId="77777777" w:rsidR="00005F0D" w:rsidRDefault="00005F0D">
      <w:pPr>
        <w:pStyle w:val="Corpsdetexte"/>
        <w:spacing w:before="59"/>
        <w:rPr>
          <w:b/>
          <w:sz w:val="32"/>
        </w:rPr>
      </w:pPr>
    </w:p>
    <w:p w14:paraId="1CA5C1E5" w14:textId="77777777" w:rsidR="00005F0D" w:rsidRDefault="00000000">
      <w:pPr>
        <w:pStyle w:val="Corpsdetexte"/>
        <w:spacing w:line="360" w:lineRule="auto"/>
        <w:ind w:left="755" w:right="1064"/>
      </w:pPr>
      <w:r>
        <w:t>Abreo,</w:t>
      </w:r>
      <w:r>
        <w:rPr>
          <w:spacing w:val="-4"/>
        </w:rPr>
        <w:t xml:space="preserve"> </w:t>
      </w:r>
      <w:r>
        <w:t>K.,</w:t>
      </w:r>
      <w:r>
        <w:rPr>
          <w:spacing w:val="-4"/>
        </w:rPr>
        <w:t xml:space="preserve"> </w:t>
      </w:r>
      <w:r>
        <w:t>Amin,</w:t>
      </w:r>
      <w:r>
        <w:rPr>
          <w:spacing w:val="-4"/>
        </w:rPr>
        <w:t xml:space="preserve"> </w:t>
      </w:r>
      <w:r>
        <w:t>B-M.,</w:t>
      </w:r>
      <w:r>
        <w:rPr>
          <w:spacing w:val="-4"/>
        </w:rPr>
        <w:t xml:space="preserve"> </w:t>
      </w:r>
      <w:r>
        <w:t>Abreo</w:t>
      </w:r>
      <w:r>
        <w:rPr>
          <w:spacing w:val="-4"/>
        </w:rPr>
        <w:t xml:space="preserve"> </w:t>
      </w:r>
      <w:r>
        <w:t>A-P.</w:t>
      </w:r>
      <w:r>
        <w:rPr>
          <w:spacing w:val="-4"/>
        </w:rPr>
        <w:t xml:space="preserve"> </w:t>
      </w:r>
      <w:r>
        <w:t>Physical</w:t>
      </w:r>
      <w:r>
        <w:rPr>
          <w:spacing w:val="-6"/>
        </w:rPr>
        <w:t xml:space="preserve"> </w:t>
      </w:r>
      <w:r>
        <w:t>examination</w:t>
      </w:r>
      <w:r>
        <w:rPr>
          <w:spacing w:val="-4"/>
        </w:rPr>
        <w:t xml:space="preserve"> </w:t>
      </w:r>
      <w:r>
        <w:t>of</w:t>
      </w:r>
      <w:r>
        <w:rPr>
          <w:spacing w:val="-4"/>
        </w:rPr>
        <w:t xml:space="preserve"> </w:t>
      </w:r>
      <w:r>
        <w:t>the</w:t>
      </w:r>
      <w:r>
        <w:rPr>
          <w:spacing w:val="-6"/>
        </w:rPr>
        <w:t xml:space="preserve"> </w:t>
      </w:r>
      <w:r>
        <w:t>hemodialysis</w:t>
      </w:r>
      <w:r>
        <w:rPr>
          <w:spacing w:val="-3"/>
        </w:rPr>
        <w:t xml:space="preserve"> </w:t>
      </w:r>
      <w:r>
        <w:t xml:space="preserve">arteriovenous fistula to detect early dysfunction. The Journal of Vascular Access. 2019;20(1):7-11. </w:t>
      </w:r>
      <w:r>
        <w:rPr>
          <w:spacing w:val="-2"/>
        </w:rPr>
        <w:t>doi:10.1177/1129729818768183</w:t>
      </w:r>
    </w:p>
    <w:p w14:paraId="1E0C2DF5" w14:textId="77777777" w:rsidR="00005F0D" w:rsidRDefault="00005F0D">
      <w:pPr>
        <w:pStyle w:val="Corpsdetexte"/>
        <w:spacing w:before="137"/>
      </w:pPr>
    </w:p>
    <w:p w14:paraId="544BD995" w14:textId="77777777" w:rsidR="00005F0D" w:rsidRDefault="00000000">
      <w:pPr>
        <w:spacing w:line="360" w:lineRule="auto"/>
        <w:ind w:left="755" w:right="1064"/>
        <w:rPr>
          <w:sz w:val="24"/>
        </w:rPr>
      </w:pPr>
      <w:r>
        <w:rPr>
          <w:sz w:val="24"/>
        </w:rPr>
        <w:t>Adams,</w:t>
      </w:r>
      <w:r>
        <w:rPr>
          <w:spacing w:val="-4"/>
          <w:sz w:val="24"/>
        </w:rPr>
        <w:t xml:space="preserve"> </w:t>
      </w:r>
      <w:r>
        <w:rPr>
          <w:sz w:val="24"/>
        </w:rPr>
        <w:t>J.S.,</w:t>
      </w:r>
      <w:r>
        <w:rPr>
          <w:spacing w:val="-4"/>
          <w:sz w:val="24"/>
        </w:rPr>
        <w:t xml:space="preserve"> </w:t>
      </w:r>
      <w:r>
        <w:rPr>
          <w:sz w:val="24"/>
        </w:rPr>
        <w:t>Inequity</w:t>
      </w:r>
      <w:r>
        <w:rPr>
          <w:spacing w:val="-4"/>
          <w:sz w:val="24"/>
        </w:rPr>
        <w:t xml:space="preserve"> </w:t>
      </w:r>
      <w:r>
        <w:rPr>
          <w:sz w:val="24"/>
        </w:rPr>
        <w:t>in</w:t>
      </w:r>
      <w:r>
        <w:rPr>
          <w:spacing w:val="-4"/>
          <w:sz w:val="24"/>
        </w:rPr>
        <w:t xml:space="preserve"> </w:t>
      </w:r>
      <w:r>
        <w:rPr>
          <w:sz w:val="24"/>
        </w:rPr>
        <w:t>social</w:t>
      </w:r>
      <w:r>
        <w:rPr>
          <w:spacing w:val="-6"/>
          <w:sz w:val="24"/>
        </w:rPr>
        <w:t xml:space="preserve"> </w:t>
      </w:r>
      <w:r>
        <w:rPr>
          <w:sz w:val="24"/>
        </w:rPr>
        <w:t>exchange,</w:t>
      </w:r>
      <w:r>
        <w:rPr>
          <w:spacing w:val="-4"/>
          <w:sz w:val="24"/>
        </w:rPr>
        <w:t xml:space="preserve"> </w:t>
      </w:r>
      <w:r>
        <w:rPr>
          <w:sz w:val="24"/>
        </w:rPr>
        <w:t>in</w:t>
      </w:r>
      <w:r>
        <w:rPr>
          <w:spacing w:val="-4"/>
          <w:sz w:val="24"/>
        </w:rPr>
        <w:t xml:space="preserve"> </w:t>
      </w:r>
      <w:r>
        <w:rPr>
          <w:sz w:val="24"/>
        </w:rPr>
        <w:t>Berkowitz</w:t>
      </w:r>
      <w:r>
        <w:rPr>
          <w:spacing w:val="-6"/>
          <w:sz w:val="24"/>
        </w:rPr>
        <w:t xml:space="preserve"> </w:t>
      </w:r>
      <w:r>
        <w:rPr>
          <w:sz w:val="24"/>
        </w:rPr>
        <w:t xml:space="preserve">L. </w:t>
      </w:r>
      <w:r>
        <w:rPr>
          <w:i/>
          <w:sz w:val="24"/>
        </w:rPr>
        <w:t>Advances</w:t>
      </w:r>
      <w:r>
        <w:rPr>
          <w:i/>
          <w:spacing w:val="-3"/>
          <w:sz w:val="24"/>
        </w:rPr>
        <w:t xml:space="preserve"> </w:t>
      </w:r>
      <w:r>
        <w:rPr>
          <w:i/>
          <w:sz w:val="24"/>
        </w:rPr>
        <w:t>in Experimental</w:t>
      </w:r>
      <w:r>
        <w:rPr>
          <w:i/>
          <w:spacing w:val="-6"/>
          <w:sz w:val="24"/>
        </w:rPr>
        <w:t xml:space="preserve"> </w:t>
      </w:r>
      <w:r>
        <w:rPr>
          <w:i/>
          <w:sz w:val="24"/>
        </w:rPr>
        <w:t>Social Psychology</w:t>
      </w:r>
      <w:r>
        <w:rPr>
          <w:sz w:val="24"/>
        </w:rPr>
        <w:t>, volume 2, Academic Press, New-York, 1965</w:t>
      </w:r>
    </w:p>
    <w:p w14:paraId="7CE71133" w14:textId="77777777" w:rsidR="00005F0D" w:rsidRDefault="00005F0D">
      <w:pPr>
        <w:pStyle w:val="Corpsdetexte"/>
        <w:spacing w:before="142"/>
      </w:pPr>
    </w:p>
    <w:p w14:paraId="478BDD32" w14:textId="77777777" w:rsidR="00005F0D" w:rsidRDefault="00000000">
      <w:pPr>
        <w:pStyle w:val="Corpsdetexte"/>
        <w:spacing w:line="357" w:lineRule="auto"/>
        <w:ind w:left="755" w:right="1034"/>
        <w:jc w:val="both"/>
      </w:pPr>
      <w:r>
        <w:t>Agence de la biomédecine, Rein, Réseau épidémiologie information</w:t>
      </w:r>
      <w:r>
        <w:rPr>
          <w:spacing w:val="40"/>
        </w:rPr>
        <w:t xml:space="preserve"> </w:t>
      </w:r>
      <w:r>
        <w:t xml:space="preserve">néphrologie, (2021), Registre français des patients avec une maladie rénale chronique stade VR, rapport annuel. </w:t>
      </w:r>
      <w:r>
        <w:rPr>
          <w:spacing w:val="-2"/>
        </w:rPr>
        <w:t>https://</w:t>
      </w:r>
      <w:hyperlink r:id="rId34">
        <w:r>
          <w:rPr>
            <w:spacing w:val="-2"/>
          </w:rPr>
          <w:t>www.agence-biomedecine.fr/IMG/pdf/rapport_rein_2021_2023-06-26.pdf</w:t>
        </w:r>
      </w:hyperlink>
    </w:p>
    <w:p w14:paraId="5BB190D1" w14:textId="77777777" w:rsidR="00005F0D" w:rsidRDefault="00005F0D">
      <w:pPr>
        <w:pStyle w:val="Corpsdetexte"/>
        <w:spacing w:before="146"/>
      </w:pPr>
    </w:p>
    <w:p w14:paraId="460D90F8" w14:textId="77777777" w:rsidR="00005F0D" w:rsidRDefault="00000000">
      <w:pPr>
        <w:pStyle w:val="Corpsdetexte"/>
        <w:spacing w:line="360" w:lineRule="auto"/>
        <w:ind w:left="755" w:right="1032"/>
        <w:jc w:val="both"/>
      </w:pPr>
      <w:r>
        <w:t xml:space="preserve">Adıgüzel, Z., et Sönmez Çakır, F., et Küçükoğlu, İ. The Effects of Organizational Communication and Participative Leadership on Organizational Commitment and Job Satisfaction in Organisations, BMIJ, (2020), 8(4): 829-856, doi: </w:t>
      </w:r>
      <w:hyperlink r:id="rId35">
        <w:r>
          <w:rPr>
            <w:spacing w:val="-2"/>
          </w:rPr>
          <w:t>http://dx.doi.org/10.15295/bmij.v8i4.1593</w:t>
        </w:r>
      </w:hyperlink>
    </w:p>
    <w:p w14:paraId="117F5B47" w14:textId="77777777" w:rsidR="00005F0D" w:rsidRDefault="00005F0D">
      <w:pPr>
        <w:pStyle w:val="Corpsdetexte"/>
        <w:spacing w:before="138"/>
      </w:pPr>
    </w:p>
    <w:p w14:paraId="5DDD7CD2" w14:textId="77777777" w:rsidR="00005F0D" w:rsidRDefault="00000000">
      <w:pPr>
        <w:pStyle w:val="Corpsdetexte"/>
        <w:spacing w:before="1" w:line="360" w:lineRule="auto"/>
        <w:ind w:left="755" w:right="1511"/>
      </w:pPr>
      <w:r>
        <w:t>Bantuelle,</w:t>
      </w:r>
      <w:r>
        <w:rPr>
          <w:spacing w:val="-3"/>
        </w:rPr>
        <w:t xml:space="preserve"> </w:t>
      </w:r>
      <w:r>
        <w:t>M.,</w:t>
      </w:r>
      <w:r>
        <w:rPr>
          <w:spacing w:val="-3"/>
        </w:rPr>
        <w:t xml:space="preserve"> </w:t>
      </w:r>
      <w:r>
        <w:t>Mouyart,</w:t>
      </w:r>
      <w:r>
        <w:rPr>
          <w:spacing w:val="-3"/>
        </w:rPr>
        <w:t xml:space="preserve"> </w:t>
      </w:r>
      <w:r>
        <w:t>P.,</w:t>
      </w:r>
      <w:r>
        <w:rPr>
          <w:spacing w:val="-3"/>
        </w:rPr>
        <w:t xml:space="preserve"> </w:t>
      </w:r>
      <w:r>
        <w:t>Prévost,</w:t>
      </w:r>
      <w:r>
        <w:rPr>
          <w:spacing w:val="-3"/>
        </w:rPr>
        <w:t xml:space="preserve"> </w:t>
      </w:r>
      <w:r>
        <w:t>M.</w:t>
      </w:r>
      <w:r>
        <w:rPr>
          <w:spacing w:val="-3"/>
        </w:rPr>
        <w:t xml:space="preserve"> </w:t>
      </w:r>
      <w:r>
        <w:t>(2013),</w:t>
      </w:r>
      <w:r>
        <w:rPr>
          <w:spacing w:val="-3"/>
        </w:rPr>
        <w:t xml:space="preserve"> </w:t>
      </w:r>
      <w:r>
        <w:t>Action</w:t>
      </w:r>
      <w:r>
        <w:rPr>
          <w:spacing w:val="-3"/>
        </w:rPr>
        <w:t xml:space="preserve"> </w:t>
      </w:r>
      <w:r>
        <w:t>communautaire</w:t>
      </w:r>
      <w:r>
        <w:rPr>
          <w:spacing w:val="-5"/>
        </w:rPr>
        <w:t xml:space="preserve"> </w:t>
      </w:r>
      <w:r>
        <w:t>en</w:t>
      </w:r>
      <w:r>
        <w:rPr>
          <w:spacing w:val="-3"/>
        </w:rPr>
        <w:t xml:space="preserve"> </w:t>
      </w:r>
      <w:r>
        <w:t>santé :</w:t>
      </w:r>
      <w:r>
        <w:rPr>
          <w:spacing w:val="-5"/>
        </w:rPr>
        <w:t xml:space="preserve"> </w:t>
      </w:r>
      <w:r>
        <w:t>un</w:t>
      </w:r>
      <w:r>
        <w:rPr>
          <w:spacing w:val="-3"/>
        </w:rPr>
        <w:t xml:space="preserve"> </w:t>
      </w:r>
      <w:r>
        <w:t xml:space="preserve">outil pour la pratique, janvier 2013, Outils en promotion santé. </w:t>
      </w:r>
      <w:r>
        <w:rPr>
          <w:spacing w:val="-2"/>
        </w:rPr>
        <w:t>https://</w:t>
      </w:r>
      <w:hyperlink r:id="rId36">
        <w:r>
          <w:rPr>
            <w:spacing w:val="-2"/>
          </w:rPr>
          <w:t>www.maisonmedicale.org/wp-</w:t>
        </w:r>
      </w:hyperlink>
      <w:r>
        <w:rPr>
          <w:spacing w:val="-2"/>
        </w:rPr>
        <w:t xml:space="preserve"> content/uploads/2023/07/action_sante_com_outil_pour_pratique.pdf</w:t>
      </w:r>
    </w:p>
    <w:p w14:paraId="150A6FD0" w14:textId="77777777" w:rsidR="00005F0D" w:rsidRDefault="00005F0D">
      <w:pPr>
        <w:pStyle w:val="Corpsdetexte"/>
        <w:spacing w:before="138"/>
      </w:pPr>
    </w:p>
    <w:p w14:paraId="4C704B24" w14:textId="77777777" w:rsidR="00005F0D" w:rsidRDefault="00000000">
      <w:pPr>
        <w:spacing w:line="360" w:lineRule="auto"/>
        <w:ind w:left="755" w:right="1064"/>
        <w:rPr>
          <w:sz w:val="24"/>
        </w:rPr>
      </w:pPr>
      <w:r>
        <w:rPr>
          <w:sz w:val="24"/>
        </w:rPr>
        <w:t>Barbier,</w:t>
      </w:r>
      <w:r>
        <w:rPr>
          <w:spacing w:val="-3"/>
          <w:sz w:val="24"/>
        </w:rPr>
        <w:t xml:space="preserve"> </w:t>
      </w:r>
      <w:r>
        <w:rPr>
          <w:sz w:val="24"/>
        </w:rPr>
        <w:t>J-</w:t>
      </w:r>
      <w:r>
        <w:rPr>
          <w:spacing w:val="-3"/>
          <w:sz w:val="24"/>
        </w:rPr>
        <w:t xml:space="preserve"> </w:t>
      </w:r>
      <w:r>
        <w:rPr>
          <w:sz w:val="24"/>
        </w:rPr>
        <w:t>M.,</w:t>
      </w:r>
      <w:r>
        <w:rPr>
          <w:spacing w:val="-3"/>
          <w:sz w:val="24"/>
        </w:rPr>
        <w:t xml:space="preserve"> </w:t>
      </w:r>
      <w:r>
        <w:rPr>
          <w:sz w:val="24"/>
        </w:rPr>
        <w:t>Lesne,</w:t>
      </w:r>
      <w:r>
        <w:rPr>
          <w:spacing w:val="-3"/>
          <w:sz w:val="24"/>
        </w:rPr>
        <w:t xml:space="preserve"> </w:t>
      </w:r>
      <w:r>
        <w:rPr>
          <w:sz w:val="24"/>
        </w:rPr>
        <w:t>M.</w:t>
      </w:r>
      <w:r>
        <w:rPr>
          <w:spacing w:val="-3"/>
          <w:sz w:val="24"/>
        </w:rPr>
        <w:t xml:space="preserve"> </w:t>
      </w:r>
      <w:r>
        <w:rPr>
          <w:sz w:val="24"/>
        </w:rPr>
        <w:t>(1977).</w:t>
      </w:r>
      <w:r>
        <w:rPr>
          <w:spacing w:val="-1"/>
          <w:sz w:val="24"/>
        </w:rPr>
        <w:t xml:space="preserve"> </w:t>
      </w:r>
      <w:r>
        <w:rPr>
          <w:i/>
          <w:sz w:val="24"/>
        </w:rPr>
        <w:t>L’analyse</w:t>
      </w:r>
      <w:r>
        <w:rPr>
          <w:i/>
          <w:spacing w:val="-5"/>
          <w:sz w:val="24"/>
        </w:rPr>
        <w:t xml:space="preserve"> </w:t>
      </w:r>
      <w:r>
        <w:rPr>
          <w:i/>
          <w:sz w:val="24"/>
        </w:rPr>
        <w:t>des</w:t>
      </w:r>
      <w:r>
        <w:rPr>
          <w:i/>
          <w:spacing w:val="-2"/>
          <w:sz w:val="24"/>
        </w:rPr>
        <w:t xml:space="preserve"> </w:t>
      </w:r>
      <w:r>
        <w:rPr>
          <w:i/>
          <w:sz w:val="24"/>
        </w:rPr>
        <w:t>besoins</w:t>
      </w:r>
      <w:r>
        <w:rPr>
          <w:i/>
          <w:spacing w:val="-2"/>
          <w:sz w:val="24"/>
        </w:rPr>
        <w:t xml:space="preserve"> </w:t>
      </w:r>
      <w:r>
        <w:rPr>
          <w:i/>
          <w:sz w:val="24"/>
        </w:rPr>
        <w:t>en</w:t>
      </w:r>
      <w:r>
        <w:rPr>
          <w:i/>
          <w:spacing w:val="-3"/>
          <w:sz w:val="24"/>
        </w:rPr>
        <w:t xml:space="preserve"> </w:t>
      </w:r>
      <w:r>
        <w:rPr>
          <w:i/>
          <w:sz w:val="24"/>
        </w:rPr>
        <w:t>formation</w:t>
      </w:r>
      <w:r>
        <w:rPr>
          <w:sz w:val="24"/>
        </w:rPr>
        <w:t>,</w:t>
      </w:r>
      <w:r>
        <w:rPr>
          <w:spacing w:val="-3"/>
          <w:sz w:val="24"/>
        </w:rPr>
        <w:t xml:space="preserve"> </w:t>
      </w:r>
      <w:r>
        <w:rPr>
          <w:sz w:val="24"/>
        </w:rPr>
        <w:t>Paris,</w:t>
      </w:r>
      <w:r>
        <w:rPr>
          <w:spacing w:val="-3"/>
          <w:sz w:val="24"/>
        </w:rPr>
        <w:t xml:space="preserve"> </w:t>
      </w:r>
      <w:r>
        <w:rPr>
          <w:sz w:val="24"/>
        </w:rPr>
        <w:t>Edition</w:t>
      </w:r>
      <w:r>
        <w:rPr>
          <w:spacing w:val="-3"/>
          <w:sz w:val="24"/>
        </w:rPr>
        <w:t xml:space="preserve"> </w:t>
      </w:r>
      <w:r>
        <w:rPr>
          <w:sz w:val="24"/>
        </w:rPr>
        <w:t xml:space="preserve">Robert </w:t>
      </w:r>
      <w:r>
        <w:rPr>
          <w:spacing w:val="-2"/>
          <w:sz w:val="24"/>
        </w:rPr>
        <w:t>Jauze</w:t>
      </w:r>
    </w:p>
    <w:p w14:paraId="0AFF6FFC" w14:textId="77777777" w:rsidR="00005F0D" w:rsidRDefault="00005F0D">
      <w:pPr>
        <w:pStyle w:val="Corpsdetexte"/>
        <w:spacing w:before="137"/>
      </w:pPr>
    </w:p>
    <w:p w14:paraId="0477CA1A" w14:textId="77777777" w:rsidR="00005F0D" w:rsidRDefault="00000000">
      <w:pPr>
        <w:pStyle w:val="Corpsdetexte"/>
        <w:spacing w:line="360" w:lineRule="auto"/>
        <w:ind w:left="755" w:right="1097"/>
        <w:jc w:val="both"/>
      </w:pPr>
      <w:r>
        <w:t>Barbier,</w:t>
      </w:r>
      <w:r>
        <w:rPr>
          <w:spacing w:val="-4"/>
        </w:rPr>
        <w:t xml:space="preserve"> </w:t>
      </w:r>
      <w:r>
        <w:t>J-M.,</w:t>
      </w:r>
      <w:r>
        <w:rPr>
          <w:spacing w:val="-4"/>
        </w:rPr>
        <w:t xml:space="preserve"> </w:t>
      </w:r>
      <w:r>
        <w:t>Lesne,</w:t>
      </w:r>
      <w:r>
        <w:rPr>
          <w:spacing w:val="-4"/>
        </w:rPr>
        <w:t xml:space="preserve"> </w:t>
      </w:r>
      <w:r>
        <w:t>M.</w:t>
      </w:r>
      <w:r>
        <w:rPr>
          <w:spacing w:val="-4"/>
        </w:rPr>
        <w:t xml:space="preserve"> </w:t>
      </w:r>
      <w:r>
        <w:t>(1985)</w:t>
      </w:r>
      <w:r>
        <w:rPr>
          <w:spacing w:val="-4"/>
        </w:rPr>
        <w:t xml:space="preserve"> </w:t>
      </w:r>
      <w:r>
        <w:t>Pratiquer l’analyse</w:t>
      </w:r>
      <w:r>
        <w:rPr>
          <w:spacing w:val="-1"/>
        </w:rPr>
        <w:t xml:space="preserve"> </w:t>
      </w:r>
      <w:r>
        <w:t>des</w:t>
      </w:r>
      <w:r>
        <w:rPr>
          <w:spacing w:val="-3"/>
        </w:rPr>
        <w:t xml:space="preserve"> </w:t>
      </w:r>
      <w:r>
        <w:t>besoins,</w:t>
      </w:r>
      <w:r>
        <w:rPr>
          <w:spacing w:val="-4"/>
        </w:rPr>
        <w:t xml:space="preserve"> </w:t>
      </w:r>
      <w:r>
        <w:t>…pourquoi,</w:t>
      </w:r>
      <w:r>
        <w:rPr>
          <w:spacing w:val="-4"/>
        </w:rPr>
        <w:t xml:space="preserve"> </w:t>
      </w:r>
      <w:r>
        <w:t xml:space="preserve">comment?, </w:t>
      </w:r>
      <w:r>
        <w:rPr>
          <w:i/>
        </w:rPr>
        <w:t xml:space="preserve">Dire en APS, </w:t>
      </w:r>
      <w:r>
        <w:t>15, juin 1985, pp 16-20.</w:t>
      </w:r>
    </w:p>
    <w:p w14:paraId="0290F9BA" w14:textId="77777777" w:rsidR="00005F0D" w:rsidRDefault="00005F0D">
      <w:pPr>
        <w:pStyle w:val="Corpsdetexte"/>
        <w:spacing w:before="136"/>
      </w:pPr>
    </w:p>
    <w:p w14:paraId="0EC9037B" w14:textId="77777777" w:rsidR="00005F0D" w:rsidRDefault="00000000">
      <w:pPr>
        <w:pStyle w:val="Corpsdetexte"/>
        <w:spacing w:line="360" w:lineRule="auto"/>
        <w:ind w:left="755" w:right="1046"/>
        <w:jc w:val="both"/>
      </w:pPr>
      <w:r>
        <w:t>Bouckaert,</w:t>
      </w:r>
      <w:r>
        <w:rPr>
          <w:spacing w:val="-9"/>
        </w:rPr>
        <w:t xml:space="preserve"> </w:t>
      </w:r>
      <w:r>
        <w:t>N.,</w:t>
      </w:r>
      <w:r>
        <w:rPr>
          <w:spacing w:val="-14"/>
        </w:rPr>
        <w:t xml:space="preserve"> </w:t>
      </w:r>
      <w:r>
        <w:t>Maertens</w:t>
      </w:r>
      <w:r>
        <w:rPr>
          <w:spacing w:val="-12"/>
        </w:rPr>
        <w:t xml:space="preserve"> </w:t>
      </w:r>
      <w:r>
        <w:t>de</w:t>
      </w:r>
      <w:r>
        <w:rPr>
          <w:spacing w:val="-15"/>
        </w:rPr>
        <w:t xml:space="preserve"> </w:t>
      </w:r>
      <w:r>
        <w:t>Noordhout,</w:t>
      </w:r>
      <w:r>
        <w:rPr>
          <w:spacing w:val="-14"/>
        </w:rPr>
        <w:t xml:space="preserve"> </w:t>
      </w:r>
      <w:r>
        <w:t>C.,</w:t>
      </w:r>
      <w:r>
        <w:rPr>
          <w:spacing w:val="-14"/>
        </w:rPr>
        <w:t xml:space="preserve"> </w:t>
      </w:r>
      <w:r>
        <w:t>Van</w:t>
      </w:r>
      <w:r>
        <w:rPr>
          <w:spacing w:val="-9"/>
        </w:rPr>
        <w:t xml:space="preserve"> </w:t>
      </w:r>
      <w:r>
        <w:t>de</w:t>
      </w:r>
      <w:r>
        <w:rPr>
          <w:spacing w:val="-15"/>
        </w:rPr>
        <w:t xml:space="preserve"> </w:t>
      </w:r>
      <w:r>
        <w:t>Hoorde,</w:t>
      </w:r>
      <w:r>
        <w:rPr>
          <w:spacing w:val="-14"/>
        </w:rPr>
        <w:t xml:space="preserve"> </w:t>
      </w:r>
      <w:r>
        <w:t>C.</w:t>
      </w:r>
      <w:r>
        <w:rPr>
          <w:spacing w:val="-14"/>
        </w:rPr>
        <w:t xml:space="preserve"> </w:t>
      </w:r>
      <w:r>
        <w:t>(2020),</w:t>
      </w:r>
      <w:r>
        <w:rPr>
          <w:spacing w:val="-13"/>
        </w:rPr>
        <w:t xml:space="preserve"> </w:t>
      </w:r>
      <w:r>
        <w:t>Performance</w:t>
      </w:r>
      <w:r>
        <w:rPr>
          <w:spacing w:val="-10"/>
        </w:rPr>
        <w:t xml:space="preserve"> </w:t>
      </w:r>
      <w:r>
        <w:t>du</w:t>
      </w:r>
      <w:r>
        <w:rPr>
          <w:spacing w:val="-14"/>
        </w:rPr>
        <w:t xml:space="preserve"> </w:t>
      </w:r>
      <w:r>
        <w:t>système de santé belge: évaluation de l'équité, Synthèse KCE,</w:t>
      </w:r>
    </w:p>
    <w:p w14:paraId="50972DEC" w14:textId="77777777" w:rsidR="00005F0D" w:rsidRDefault="00005F0D">
      <w:pPr>
        <w:spacing w:line="360" w:lineRule="auto"/>
        <w:jc w:val="both"/>
        <w:sectPr w:rsidR="00005F0D">
          <w:pgSz w:w="11910" w:h="16840"/>
          <w:pgMar w:top="1940" w:right="380" w:bottom="1100" w:left="660" w:header="0" w:footer="909" w:gutter="0"/>
          <w:cols w:space="720"/>
        </w:sectPr>
      </w:pPr>
    </w:p>
    <w:p w14:paraId="52C995F8" w14:textId="77777777" w:rsidR="00005F0D" w:rsidRDefault="00000000">
      <w:pPr>
        <w:pStyle w:val="Corpsdetexte"/>
        <w:spacing w:before="76" w:line="360" w:lineRule="auto"/>
        <w:ind w:left="755"/>
      </w:pPr>
      <w:r>
        <w:rPr>
          <w:spacing w:val="-2"/>
        </w:rPr>
        <w:lastRenderedPageBreak/>
        <w:t>https://kce.fgov.be/sites/default/files/2021- 11/KCE_334B_Evaluation_equite_systeme_sante_belge_Synthese.pdf</w:t>
      </w:r>
    </w:p>
    <w:p w14:paraId="1A8B1FC4" w14:textId="77777777" w:rsidR="00005F0D" w:rsidRDefault="00005F0D">
      <w:pPr>
        <w:pStyle w:val="Corpsdetexte"/>
        <w:spacing w:before="142"/>
      </w:pPr>
    </w:p>
    <w:p w14:paraId="664E5F6B" w14:textId="77777777" w:rsidR="00005F0D" w:rsidRDefault="00000000">
      <w:pPr>
        <w:pStyle w:val="Corpsdetexte"/>
        <w:spacing w:line="357" w:lineRule="auto"/>
        <w:ind w:left="755" w:right="1034"/>
        <w:jc w:val="both"/>
      </w:pPr>
      <w:r>
        <w:t>Cheikh, S., Kharrat, A., Sayah, M.,</w:t>
      </w:r>
      <w:r>
        <w:rPr>
          <w:spacing w:val="40"/>
        </w:rPr>
        <w:t xml:space="preserve"> </w:t>
      </w:r>
      <w:r>
        <w:t>Mtioui, N., El Khayat, S., Zamd, M., Medkouri, G., Ramdani, B. (2022)</w:t>
      </w:r>
      <w:r>
        <w:rPr>
          <w:spacing w:val="40"/>
        </w:rPr>
        <w:t xml:space="preserve"> </w:t>
      </w:r>
      <w:r>
        <w:t>La survie de la première fistule artério-veineuse chez l’hémodialysé chronique, Nephrologie et thérapeutique, volume 18, 5 , Septembre 2022 , pages 424-425.</w:t>
      </w:r>
    </w:p>
    <w:p w14:paraId="67AF7511" w14:textId="77777777" w:rsidR="00005F0D" w:rsidRDefault="00005F0D">
      <w:pPr>
        <w:pStyle w:val="Corpsdetexte"/>
        <w:spacing w:before="146"/>
      </w:pPr>
    </w:p>
    <w:p w14:paraId="512B0E47" w14:textId="77777777" w:rsidR="00005F0D" w:rsidRDefault="00000000">
      <w:pPr>
        <w:pStyle w:val="Corpsdetexte"/>
        <w:spacing w:line="362" w:lineRule="auto"/>
        <w:ind w:left="755" w:right="1064"/>
      </w:pPr>
      <w:r>
        <w:t>Code de déontologie des praticiens de l’art infirmier belges</w:t>
      </w:r>
      <w:r>
        <w:rPr>
          <w:rFonts w:ascii="Georgia" w:hAnsi="Georgia"/>
          <w:color w:val="202020"/>
          <w:sz w:val="26"/>
        </w:rPr>
        <w:t xml:space="preserve">. </w:t>
      </w:r>
      <w:r>
        <w:t xml:space="preserve">(2017), annexe de l'avis de 2017.04 du CFAI, Conseil Fédéral de l'art infirmier. </w:t>
      </w:r>
      <w:r>
        <w:rPr>
          <w:spacing w:val="-2"/>
        </w:rPr>
        <w:t>https://organesdeconcertation.sante.belgique.be/sites/default/files/documents/code_de_deontol ogie_des_praticiens_ai.pdf</w:t>
      </w:r>
    </w:p>
    <w:p w14:paraId="7BCF925B" w14:textId="77777777" w:rsidR="00005F0D" w:rsidRDefault="00005F0D">
      <w:pPr>
        <w:pStyle w:val="Corpsdetexte"/>
        <w:spacing w:before="143"/>
      </w:pPr>
    </w:p>
    <w:p w14:paraId="652EA1B8" w14:textId="77777777" w:rsidR="00005F0D" w:rsidRDefault="00000000">
      <w:pPr>
        <w:pStyle w:val="Corpsdetexte"/>
        <w:spacing w:line="357" w:lineRule="auto"/>
        <w:ind w:left="755" w:right="1194"/>
      </w:pPr>
      <w:r>
        <w:t>Coentrão,</w:t>
      </w:r>
      <w:r>
        <w:rPr>
          <w:spacing w:val="-5"/>
        </w:rPr>
        <w:t xml:space="preserve"> </w:t>
      </w:r>
      <w:r>
        <w:t>L., et</w:t>
      </w:r>
      <w:r>
        <w:rPr>
          <w:spacing w:val="-7"/>
        </w:rPr>
        <w:t xml:space="preserve"> </w:t>
      </w:r>
      <w:r>
        <w:t>Turmel-Rodrigues,</w:t>
      </w:r>
      <w:r>
        <w:rPr>
          <w:spacing w:val="-5"/>
        </w:rPr>
        <w:t xml:space="preserve"> </w:t>
      </w:r>
      <w:r>
        <w:t>L.</w:t>
      </w:r>
      <w:r>
        <w:rPr>
          <w:spacing w:val="-5"/>
        </w:rPr>
        <w:t xml:space="preserve"> </w:t>
      </w:r>
      <w:r>
        <w:t>(2013).</w:t>
      </w:r>
      <w:r>
        <w:rPr>
          <w:spacing w:val="-4"/>
        </w:rPr>
        <w:t xml:space="preserve"> </w:t>
      </w:r>
      <w:r>
        <w:t>Monitoring</w:t>
      </w:r>
      <w:r>
        <w:rPr>
          <w:spacing w:val="-5"/>
        </w:rPr>
        <w:t xml:space="preserve"> </w:t>
      </w:r>
      <w:r>
        <w:t>dialysis</w:t>
      </w:r>
      <w:r>
        <w:rPr>
          <w:spacing w:val="-4"/>
        </w:rPr>
        <w:t xml:space="preserve"> </w:t>
      </w:r>
      <w:r>
        <w:t>arteriovenous</w:t>
      </w:r>
      <w:r>
        <w:rPr>
          <w:spacing w:val="-4"/>
        </w:rPr>
        <w:t xml:space="preserve"> </w:t>
      </w:r>
      <w:r>
        <w:t>fistulae:</w:t>
      </w:r>
      <w:r>
        <w:rPr>
          <w:spacing w:val="-7"/>
        </w:rPr>
        <w:t xml:space="preserve"> </w:t>
      </w:r>
      <w:r>
        <w:t xml:space="preserve">it's in our hands. The journal of vascular access, 14(3), 209–215. </w:t>
      </w:r>
      <w:r>
        <w:rPr>
          <w:spacing w:val="-2"/>
        </w:rPr>
        <w:t>https://doi.org/10.5301/jva.5000141</w:t>
      </w:r>
    </w:p>
    <w:p w14:paraId="48FF0901" w14:textId="77777777" w:rsidR="00005F0D" w:rsidRDefault="00005F0D">
      <w:pPr>
        <w:pStyle w:val="Corpsdetexte"/>
        <w:spacing w:before="146"/>
      </w:pPr>
    </w:p>
    <w:p w14:paraId="7B093A2F" w14:textId="77777777" w:rsidR="00005F0D" w:rsidRDefault="00000000">
      <w:pPr>
        <w:pStyle w:val="Corpsdetexte"/>
        <w:ind w:left="755"/>
      </w:pPr>
      <w:r>
        <w:rPr>
          <w:color w:val="313131"/>
        </w:rPr>
        <w:t>Déclaration</w:t>
      </w:r>
      <w:r>
        <w:rPr>
          <w:color w:val="313131"/>
          <w:spacing w:val="-5"/>
        </w:rPr>
        <w:t xml:space="preserve"> </w:t>
      </w:r>
      <w:r>
        <w:rPr>
          <w:color w:val="313131"/>
        </w:rPr>
        <w:t>d'Alma-Ata,</w:t>
      </w:r>
      <w:r>
        <w:rPr>
          <w:color w:val="313131"/>
          <w:spacing w:val="-5"/>
        </w:rPr>
        <w:t xml:space="preserve"> </w:t>
      </w:r>
      <w:r>
        <w:rPr>
          <w:color w:val="313131"/>
        </w:rPr>
        <w:t>1978.</w:t>
      </w:r>
      <w:r>
        <w:rPr>
          <w:color w:val="313131"/>
          <w:spacing w:val="-4"/>
        </w:rPr>
        <w:t xml:space="preserve"> </w:t>
      </w:r>
      <w:r>
        <w:rPr>
          <w:color w:val="313131"/>
          <w:spacing w:val="-2"/>
        </w:rPr>
        <w:t>https://who-</w:t>
      </w:r>
    </w:p>
    <w:p w14:paraId="2C0A2093" w14:textId="77777777" w:rsidR="00005F0D" w:rsidRDefault="00000000">
      <w:pPr>
        <w:pStyle w:val="Corpsdetexte"/>
        <w:spacing w:before="134"/>
        <w:ind w:left="755"/>
      </w:pPr>
      <w:r>
        <w:rPr>
          <w:color w:val="313131"/>
        </w:rPr>
        <w:t>sandbox.squiz.cloud/</w:t>
      </w:r>
      <w:r>
        <w:rPr>
          <w:color w:val="313131"/>
          <w:spacing w:val="55"/>
          <w:u w:val="single" w:color="303030"/>
        </w:rPr>
        <w:t xml:space="preserve">  </w:t>
      </w:r>
      <w:r>
        <w:rPr>
          <w:color w:val="313131"/>
          <w:spacing w:val="-2"/>
        </w:rPr>
        <w:t>data/assets/pdf_file/0005/113882/E93945.pdf</w:t>
      </w:r>
    </w:p>
    <w:p w14:paraId="1B9078DA" w14:textId="77777777" w:rsidR="00005F0D" w:rsidRDefault="00005F0D">
      <w:pPr>
        <w:pStyle w:val="Corpsdetexte"/>
      </w:pPr>
    </w:p>
    <w:p w14:paraId="107907AF" w14:textId="77777777" w:rsidR="00005F0D" w:rsidRDefault="00005F0D">
      <w:pPr>
        <w:pStyle w:val="Corpsdetexte"/>
        <w:spacing w:before="2"/>
      </w:pPr>
    </w:p>
    <w:p w14:paraId="0E2878CD" w14:textId="77777777" w:rsidR="00005F0D" w:rsidRDefault="00000000">
      <w:pPr>
        <w:pStyle w:val="Corpsdetexte"/>
        <w:spacing w:line="360" w:lineRule="auto"/>
        <w:ind w:left="755" w:right="1064"/>
      </w:pPr>
      <w:r>
        <w:rPr>
          <w:color w:val="313131"/>
        </w:rPr>
        <w:t>De</w:t>
      </w:r>
      <w:r>
        <w:rPr>
          <w:color w:val="313131"/>
          <w:spacing w:val="-4"/>
        </w:rPr>
        <w:t xml:space="preserve"> </w:t>
      </w:r>
      <w:r>
        <w:rPr>
          <w:color w:val="313131"/>
        </w:rPr>
        <w:t>Ketele,</w:t>
      </w:r>
      <w:r>
        <w:rPr>
          <w:color w:val="313131"/>
          <w:spacing w:val="-3"/>
        </w:rPr>
        <w:t xml:space="preserve"> </w:t>
      </w:r>
      <w:r>
        <w:rPr>
          <w:color w:val="313131"/>
        </w:rPr>
        <w:t>J.,</w:t>
      </w:r>
      <w:r>
        <w:rPr>
          <w:color w:val="313131"/>
          <w:spacing w:val="-3"/>
        </w:rPr>
        <w:t xml:space="preserve"> </w:t>
      </w:r>
      <w:r>
        <w:rPr>
          <w:color w:val="313131"/>
        </w:rPr>
        <w:t>Chastrette,</w:t>
      </w:r>
      <w:r>
        <w:rPr>
          <w:color w:val="313131"/>
          <w:spacing w:val="-3"/>
        </w:rPr>
        <w:t xml:space="preserve"> </w:t>
      </w:r>
      <w:r>
        <w:rPr>
          <w:color w:val="313131"/>
        </w:rPr>
        <w:t>M.,</w:t>
      </w:r>
      <w:r>
        <w:rPr>
          <w:color w:val="313131"/>
          <w:spacing w:val="-3"/>
        </w:rPr>
        <w:t xml:space="preserve"> </w:t>
      </w:r>
      <w:r>
        <w:rPr>
          <w:color w:val="313131"/>
        </w:rPr>
        <w:t>Cros,</w:t>
      </w:r>
      <w:r>
        <w:rPr>
          <w:color w:val="313131"/>
          <w:spacing w:val="-3"/>
        </w:rPr>
        <w:t xml:space="preserve"> </w:t>
      </w:r>
      <w:r>
        <w:rPr>
          <w:color w:val="313131"/>
        </w:rPr>
        <w:t>D.,</w:t>
      </w:r>
      <w:r>
        <w:rPr>
          <w:color w:val="313131"/>
          <w:spacing w:val="-3"/>
        </w:rPr>
        <w:t xml:space="preserve"> </w:t>
      </w:r>
      <w:r>
        <w:rPr>
          <w:color w:val="313131"/>
        </w:rPr>
        <w:t>Mettelin,</w:t>
      </w:r>
      <w:r>
        <w:rPr>
          <w:color w:val="313131"/>
          <w:spacing w:val="-3"/>
        </w:rPr>
        <w:t xml:space="preserve"> </w:t>
      </w:r>
      <w:r>
        <w:rPr>
          <w:color w:val="313131"/>
        </w:rPr>
        <w:t>P. et</w:t>
      </w:r>
      <w:r>
        <w:rPr>
          <w:color w:val="313131"/>
          <w:spacing w:val="-5"/>
        </w:rPr>
        <w:t xml:space="preserve"> </w:t>
      </w:r>
      <w:r>
        <w:rPr>
          <w:color w:val="313131"/>
        </w:rPr>
        <w:t>Thomas,</w:t>
      </w:r>
      <w:r>
        <w:rPr>
          <w:color w:val="313131"/>
          <w:spacing w:val="-3"/>
        </w:rPr>
        <w:t xml:space="preserve"> </w:t>
      </w:r>
      <w:r>
        <w:rPr>
          <w:color w:val="313131"/>
        </w:rPr>
        <w:t>J.</w:t>
      </w:r>
      <w:r>
        <w:rPr>
          <w:color w:val="313131"/>
          <w:spacing w:val="-3"/>
        </w:rPr>
        <w:t xml:space="preserve"> </w:t>
      </w:r>
      <w:r>
        <w:rPr>
          <w:color w:val="313131"/>
        </w:rPr>
        <w:t>(2007).</w:t>
      </w:r>
      <w:r>
        <w:rPr>
          <w:color w:val="313131"/>
          <w:spacing w:val="-2"/>
        </w:rPr>
        <w:t xml:space="preserve"> </w:t>
      </w:r>
      <w:r>
        <w:rPr>
          <w:color w:val="313131"/>
        </w:rPr>
        <w:t>Section</w:t>
      </w:r>
      <w:r>
        <w:rPr>
          <w:color w:val="313131"/>
          <w:spacing w:val="-3"/>
        </w:rPr>
        <w:t xml:space="preserve"> </w:t>
      </w:r>
      <w:r>
        <w:rPr>
          <w:color w:val="313131"/>
        </w:rPr>
        <w:t>1.</w:t>
      </w:r>
      <w:r>
        <w:rPr>
          <w:color w:val="313131"/>
          <w:spacing w:val="-2"/>
        </w:rPr>
        <w:t xml:space="preserve"> </w:t>
      </w:r>
      <w:r>
        <w:rPr>
          <w:i/>
          <w:color w:val="313131"/>
        </w:rPr>
        <w:t>L'analyse des besoins</w:t>
      </w:r>
      <w:r>
        <w:rPr>
          <w:color w:val="313131"/>
        </w:rPr>
        <w:t>. Dans : , J. De Ketele, M. Chastrette, D. Cros, P. Mettelin et J. Thomas (Dir), Guide du formateur (pp. 15-25). Louvain-la-Neuve: De Boeck Supérieur</w:t>
      </w:r>
    </w:p>
    <w:p w14:paraId="41AF1B1A" w14:textId="77777777" w:rsidR="00005F0D" w:rsidRDefault="00005F0D">
      <w:pPr>
        <w:pStyle w:val="Corpsdetexte"/>
        <w:spacing w:before="138"/>
      </w:pPr>
    </w:p>
    <w:p w14:paraId="75AF8AFC" w14:textId="77777777" w:rsidR="00005F0D" w:rsidRDefault="00000000">
      <w:pPr>
        <w:ind w:left="755"/>
        <w:rPr>
          <w:sz w:val="24"/>
        </w:rPr>
      </w:pPr>
      <w:r>
        <w:rPr>
          <w:sz w:val="24"/>
        </w:rPr>
        <w:t>Freire,</w:t>
      </w:r>
      <w:r>
        <w:rPr>
          <w:spacing w:val="-2"/>
          <w:sz w:val="24"/>
        </w:rPr>
        <w:t xml:space="preserve"> </w:t>
      </w:r>
      <w:r>
        <w:rPr>
          <w:sz w:val="24"/>
        </w:rPr>
        <w:t>P.</w:t>
      </w:r>
      <w:r>
        <w:rPr>
          <w:spacing w:val="-1"/>
          <w:sz w:val="24"/>
        </w:rPr>
        <w:t xml:space="preserve"> </w:t>
      </w:r>
      <w:r>
        <w:rPr>
          <w:sz w:val="24"/>
        </w:rPr>
        <w:t xml:space="preserve">(1970). </w:t>
      </w:r>
      <w:r>
        <w:rPr>
          <w:i/>
          <w:sz w:val="24"/>
        </w:rPr>
        <w:t>Pédagogie</w:t>
      </w:r>
      <w:r>
        <w:rPr>
          <w:i/>
          <w:spacing w:val="-3"/>
          <w:sz w:val="24"/>
        </w:rPr>
        <w:t xml:space="preserve"> </w:t>
      </w:r>
      <w:r>
        <w:rPr>
          <w:i/>
          <w:sz w:val="24"/>
        </w:rPr>
        <w:t>des opprimés</w:t>
      </w:r>
      <w:r>
        <w:rPr>
          <w:sz w:val="24"/>
        </w:rPr>
        <w:t>.</w:t>
      </w:r>
      <w:r>
        <w:rPr>
          <w:spacing w:val="-1"/>
          <w:sz w:val="24"/>
        </w:rPr>
        <w:t xml:space="preserve"> </w:t>
      </w:r>
      <w:r>
        <w:rPr>
          <w:sz w:val="24"/>
        </w:rPr>
        <w:t>Paris:</w:t>
      </w:r>
      <w:r>
        <w:rPr>
          <w:spacing w:val="-3"/>
          <w:sz w:val="24"/>
        </w:rPr>
        <w:t xml:space="preserve"> </w:t>
      </w:r>
      <w:r>
        <w:rPr>
          <w:spacing w:val="-2"/>
          <w:sz w:val="24"/>
        </w:rPr>
        <w:t>Maspero</w:t>
      </w:r>
    </w:p>
    <w:p w14:paraId="6A73DDE1" w14:textId="77777777" w:rsidR="00005F0D" w:rsidRDefault="00005F0D">
      <w:pPr>
        <w:pStyle w:val="Corpsdetexte"/>
      </w:pPr>
    </w:p>
    <w:p w14:paraId="7A13F626" w14:textId="77777777" w:rsidR="00005F0D" w:rsidRDefault="00005F0D">
      <w:pPr>
        <w:pStyle w:val="Corpsdetexte"/>
        <w:spacing w:before="2"/>
      </w:pPr>
    </w:p>
    <w:p w14:paraId="6AD701D8" w14:textId="77777777" w:rsidR="00005F0D" w:rsidRDefault="00000000">
      <w:pPr>
        <w:pStyle w:val="Corpsdetexte"/>
        <w:spacing w:line="360" w:lineRule="auto"/>
        <w:ind w:left="755" w:right="1033"/>
        <w:jc w:val="both"/>
      </w:pPr>
      <w:r>
        <w:rPr>
          <w:color w:val="313131"/>
        </w:rPr>
        <w:t>Girault</w:t>
      </w:r>
      <w:r>
        <w:t>, P.,</w:t>
      </w:r>
      <w:r>
        <w:rPr>
          <w:spacing w:val="-2"/>
        </w:rPr>
        <w:t xml:space="preserve"> </w:t>
      </w:r>
      <w:r>
        <w:rPr>
          <w:color w:val="313131"/>
        </w:rPr>
        <w:t>Gagnayre</w:t>
      </w:r>
      <w:r>
        <w:t>, R. et</w:t>
      </w:r>
      <w:r>
        <w:rPr>
          <w:spacing w:val="-4"/>
        </w:rPr>
        <w:t xml:space="preserve"> </w:t>
      </w:r>
      <w:r>
        <w:rPr>
          <w:color w:val="313131"/>
        </w:rPr>
        <w:t>d’Ivernois</w:t>
      </w:r>
      <w:r>
        <w:t>, J. (2001). Méthode d'analyse des besoins de formation des</w:t>
      </w:r>
      <w:r>
        <w:rPr>
          <w:spacing w:val="36"/>
        </w:rPr>
        <w:t xml:space="preserve"> </w:t>
      </w:r>
      <w:r>
        <w:t>aidants</w:t>
      </w:r>
      <w:r>
        <w:rPr>
          <w:spacing w:val="39"/>
        </w:rPr>
        <w:t xml:space="preserve"> </w:t>
      </w:r>
      <w:r>
        <w:t>naturels</w:t>
      </w:r>
      <w:r>
        <w:rPr>
          <w:spacing w:val="39"/>
        </w:rPr>
        <w:t xml:space="preserve"> </w:t>
      </w:r>
      <w:r>
        <w:t>de</w:t>
      </w:r>
      <w:r>
        <w:rPr>
          <w:spacing w:val="35"/>
        </w:rPr>
        <w:t xml:space="preserve"> </w:t>
      </w:r>
      <w:r>
        <w:t>patients</w:t>
      </w:r>
      <w:r>
        <w:rPr>
          <w:spacing w:val="39"/>
        </w:rPr>
        <w:t xml:space="preserve"> </w:t>
      </w:r>
      <w:r>
        <w:t>VIH</w:t>
      </w:r>
      <w:r>
        <w:rPr>
          <w:spacing w:val="39"/>
        </w:rPr>
        <w:t xml:space="preserve"> </w:t>
      </w:r>
      <w:r>
        <w:t>positif</w:t>
      </w:r>
      <w:r>
        <w:rPr>
          <w:spacing w:val="37"/>
        </w:rPr>
        <w:t xml:space="preserve"> </w:t>
      </w:r>
      <w:r>
        <w:t>ou</w:t>
      </w:r>
      <w:r>
        <w:rPr>
          <w:spacing w:val="36"/>
        </w:rPr>
        <w:t xml:space="preserve"> </w:t>
      </w:r>
      <w:r>
        <w:t>sida</w:t>
      </w:r>
      <w:r>
        <w:rPr>
          <w:spacing w:val="36"/>
        </w:rPr>
        <w:t xml:space="preserve"> </w:t>
      </w:r>
      <w:r>
        <w:t>en</w:t>
      </w:r>
      <w:r>
        <w:rPr>
          <w:spacing w:val="37"/>
        </w:rPr>
        <w:t xml:space="preserve"> </w:t>
      </w:r>
      <w:r>
        <w:t>Thaïlande.</w:t>
      </w:r>
      <w:r>
        <w:rPr>
          <w:spacing w:val="6"/>
        </w:rPr>
        <w:t xml:space="preserve"> </w:t>
      </w:r>
      <w:r>
        <w:rPr>
          <w:i/>
        </w:rPr>
        <w:t>Santé</w:t>
      </w:r>
      <w:r>
        <w:rPr>
          <w:i/>
          <w:spacing w:val="36"/>
        </w:rPr>
        <w:t xml:space="preserve"> </w:t>
      </w:r>
      <w:r>
        <w:rPr>
          <w:i/>
        </w:rPr>
        <w:t>Publique</w:t>
      </w:r>
      <w:r>
        <w:t>,</w:t>
      </w:r>
      <w:r>
        <w:rPr>
          <w:spacing w:val="37"/>
        </w:rPr>
        <w:t xml:space="preserve"> </w:t>
      </w:r>
      <w:r>
        <w:t>13,</w:t>
      </w:r>
      <w:r>
        <w:rPr>
          <w:spacing w:val="37"/>
        </w:rPr>
        <w:t xml:space="preserve"> </w:t>
      </w:r>
      <w:r>
        <w:rPr>
          <w:spacing w:val="-5"/>
        </w:rPr>
        <w:t>49-</w:t>
      </w:r>
    </w:p>
    <w:p w14:paraId="556EA6FD" w14:textId="77777777" w:rsidR="00005F0D" w:rsidRDefault="00000000">
      <w:pPr>
        <w:pStyle w:val="Corpsdetexte"/>
        <w:spacing w:line="273" w:lineRule="exact"/>
        <w:ind w:left="755"/>
      </w:pPr>
      <w:r>
        <w:t xml:space="preserve">61. </w:t>
      </w:r>
      <w:hyperlink r:id="rId37">
        <w:r>
          <w:rPr>
            <w:color w:val="0000FF"/>
            <w:spacing w:val="-2"/>
            <w:u w:val="single" w:color="0000FF"/>
          </w:rPr>
          <w:t>https://doi.org/10.3917/spub.011.0049</w:t>
        </w:r>
      </w:hyperlink>
    </w:p>
    <w:p w14:paraId="11092AEE" w14:textId="77777777" w:rsidR="00005F0D" w:rsidRDefault="00005F0D">
      <w:pPr>
        <w:pStyle w:val="Corpsdetexte"/>
        <w:spacing w:before="138"/>
      </w:pPr>
    </w:p>
    <w:p w14:paraId="27C098F8" w14:textId="77777777" w:rsidR="00005F0D" w:rsidRDefault="00000000">
      <w:pPr>
        <w:spacing w:line="360" w:lineRule="auto"/>
        <w:ind w:left="755" w:right="1347"/>
        <w:rPr>
          <w:i/>
          <w:sz w:val="24"/>
        </w:rPr>
      </w:pPr>
      <w:r>
        <w:rPr>
          <w:sz w:val="24"/>
        </w:rPr>
        <w:t xml:space="preserve">Granry, J-C., Moll, M-C. (2012) </w:t>
      </w:r>
      <w:r>
        <w:rPr>
          <w:i/>
          <w:sz w:val="24"/>
        </w:rPr>
        <w:t>État de l’art (national et international) en matière de pratiques de simulation dans le domaine de la santé dans le cadre du développement professionnel</w:t>
      </w:r>
      <w:r>
        <w:rPr>
          <w:i/>
          <w:spacing w:val="-5"/>
          <w:sz w:val="24"/>
        </w:rPr>
        <w:t xml:space="preserve"> </w:t>
      </w:r>
      <w:r>
        <w:rPr>
          <w:i/>
          <w:sz w:val="24"/>
        </w:rPr>
        <w:t>continu</w:t>
      </w:r>
      <w:r>
        <w:rPr>
          <w:i/>
          <w:spacing w:val="-3"/>
          <w:sz w:val="24"/>
        </w:rPr>
        <w:t xml:space="preserve"> </w:t>
      </w:r>
      <w:r>
        <w:rPr>
          <w:i/>
          <w:sz w:val="24"/>
        </w:rPr>
        <w:t>(DPC)</w:t>
      </w:r>
      <w:r>
        <w:rPr>
          <w:i/>
          <w:spacing w:val="-3"/>
          <w:sz w:val="24"/>
        </w:rPr>
        <w:t xml:space="preserve"> </w:t>
      </w:r>
      <w:r>
        <w:rPr>
          <w:i/>
          <w:sz w:val="24"/>
        </w:rPr>
        <w:t>et</w:t>
      </w:r>
      <w:r>
        <w:rPr>
          <w:i/>
          <w:spacing w:val="-5"/>
          <w:sz w:val="24"/>
        </w:rPr>
        <w:t xml:space="preserve"> </w:t>
      </w:r>
      <w:r>
        <w:rPr>
          <w:i/>
          <w:sz w:val="24"/>
        </w:rPr>
        <w:t>de</w:t>
      </w:r>
      <w:r>
        <w:rPr>
          <w:i/>
          <w:spacing w:val="-5"/>
          <w:sz w:val="24"/>
        </w:rPr>
        <w:t xml:space="preserve"> </w:t>
      </w:r>
      <w:r>
        <w:rPr>
          <w:i/>
          <w:sz w:val="24"/>
        </w:rPr>
        <w:t>la</w:t>
      </w:r>
      <w:r>
        <w:rPr>
          <w:i/>
          <w:spacing w:val="-3"/>
          <w:sz w:val="24"/>
        </w:rPr>
        <w:t xml:space="preserve"> </w:t>
      </w:r>
      <w:r>
        <w:rPr>
          <w:i/>
          <w:sz w:val="24"/>
        </w:rPr>
        <w:t>prévention</w:t>
      </w:r>
      <w:r>
        <w:rPr>
          <w:i/>
          <w:spacing w:val="-3"/>
          <w:sz w:val="24"/>
        </w:rPr>
        <w:t xml:space="preserve"> </w:t>
      </w:r>
      <w:r>
        <w:rPr>
          <w:i/>
          <w:sz w:val="24"/>
        </w:rPr>
        <w:t>des risques</w:t>
      </w:r>
      <w:r>
        <w:rPr>
          <w:i/>
          <w:spacing w:val="-2"/>
          <w:sz w:val="24"/>
        </w:rPr>
        <w:t xml:space="preserve"> </w:t>
      </w:r>
      <w:r>
        <w:rPr>
          <w:i/>
          <w:sz w:val="24"/>
        </w:rPr>
        <w:t>associés</w:t>
      </w:r>
      <w:r>
        <w:rPr>
          <w:i/>
          <w:spacing w:val="-2"/>
          <w:sz w:val="24"/>
        </w:rPr>
        <w:t xml:space="preserve"> </w:t>
      </w:r>
      <w:r>
        <w:rPr>
          <w:i/>
          <w:sz w:val="24"/>
        </w:rPr>
        <w:t>aux</w:t>
      </w:r>
      <w:r>
        <w:rPr>
          <w:i/>
          <w:spacing w:val="-5"/>
          <w:sz w:val="24"/>
        </w:rPr>
        <w:t xml:space="preserve"> </w:t>
      </w:r>
      <w:r>
        <w:rPr>
          <w:i/>
          <w:sz w:val="24"/>
        </w:rPr>
        <w:t>soins</w:t>
      </w:r>
      <w:r>
        <w:rPr>
          <w:sz w:val="24"/>
        </w:rPr>
        <w:t>.</w:t>
      </w:r>
      <w:r>
        <w:rPr>
          <w:spacing w:val="-3"/>
          <w:sz w:val="24"/>
        </w:rPr>
        <w:t xml:space="preserve"> </w:t>
      </w:r>
      <w:r>
        <w:rPr>
          <w:sz w:val="24"/>
        </w:rPr>
        <w:t>Rapport</w:t>
      </w:r>
      <w:r>
        <w:rPr>
          <w:spacing w:val="-5"/>
          <w:sz w:val="24"/>
        </w:rPr>
        <w:t xml:space="preserve"> </w:t>
      </w:r>
      <w:r>
        <w:rPr>
          <w:sz w:val="24"/>
        </w:rPr>
        <w:t>de mission HAS,</w:t>
      </w:r>
      <w:r>
        <w:rPr>
          <w:spacing w:val="40"/>
          <w:sz w:val="24"/>
        </w:rPr>
        <w:t xml:space="preserve"> </w:t>
      </w:r>
      <w:hyperlink r:id="rId38">
        <w:r>
          <w:rPr>
            <w:i/>
            <w:color w:val="0000FF"/>
            <w:sz w:val="24"/>
            <w:u w:val="single" w:color="0000FF"/>
          </w:rPr>
          <w:t>https://www.has-sante.fr/upload/docs/application/pdf/2012-</w:t>
        </w:r>
      </w:hyperlink>
      <w:r>
        <w:rPr>
          <w:i/>
          <w:color w:val="0000FF"/>
          <w:sz w:val="24"/>
        </w:rPr>
        <w:t xml:space="preserve"> </w:t>
      </w:r>
      <w:hyperlink r:id="rId39">
        <w:r>
          <w:rPr>
            <w:i/>
            <w:color w:val="0000FF"/>
            <w:spacing w:val="-2"/>
            <w:sz w:val="24"/>
            <w:u w:val="single" w:color="0000FF"/>
          </w:rPr>
          <w:t>01/simulation_en_sante_-_rapport.pdf</w:t>
        </w:r>
      </w:hyperlink>
    </w:p>
    <w:p w14:paraId="22B937E4" w14:textId="77777777" w:rsidR="00005F0D" w:rsidRDefault="00005F0D">
      <w:pPr>
        <w:spacing w:line="360" w:lineRule="auto"/>
        <w:rPr>
          <w:sz w:val="24"/>
        </w:rPr>
        <w:sectPr w:rsidR="00005F0D">
          <w:pgSz w:w="11910" w:h="16840"/>
          <w:pgMar w:top="1460" w:right="380" w:bottom="1100" w:left="660" w:header="0" w:footer="909" w:gutter="0"/>
          <w:cols w:space="720"/>
        </w:sectPr>
      </w:pPr>
    </w:p>
    <w:p w14:paraId="36A1D87B" w14:textId="77777777" w:rsidR="00005F0D" w:rsidRDefault="00000000">
      <w:pPr>
        <w:pStyle w:val="Corpsdetexte"/>
        <w:spacing w:before="71" w:line="360" w:lineRule="auto"/>
        <w:ind w:left="755" w:right="1058"/>
      </w:pPr>
      <w:r>
        <w:lastRenderedPageBreak/>
        <w:t>Guillouet, E., Tomadesso, C., Flores, B. A., Henri, P., Lanot, A., Morello, R., et Guillouet, S. (2023). Impact of simulation-based training in addition to theoretical training versus theoretical training of nurses alone in the occurrence of adverse events related to</w:t>
      </w:r>
      <w:r>
        <w:rPr>
          <w:spacing w:val="40"/>
        </w:rPr>
        <w:t xml:space="preserve"> </w:t>
      </w:r>
      <w:r>
        <w:t>arteriovenous</w:t>
      </w:r>
      <w:r>
        <w:rPr>
          <w:spacing w:val="-2"/>
        </w:rPr>
        <w:t xml:space="preserve"> </w:t>
      </w:r>
      <w:r>
        <w:t>fistula</w:t>
      </w:r>
      <w:r>
        <w:rPr>
          <w:spacing w:val="-5"/>
        </w:rPr>
        <w:t xml:space="preserve"> </w:t>
      </w:r>
      <w:r>
        <w:t>puncture</w:t>
      </w:r>
      <w:r>
        <w:rPr>
          <w:spacing w:val="-5"/>
        </w:rPr>
        <w:t xml:space="preserve"> </w:t>
      </w:r>
      <w:r>
        <w:t>in chronic</w:t>
      </w:r>
      <w:r>
        <w:rPr>
          <w:spacing w:val="-5"/>
        </w:rPr>
        <w:t xml:space="preserve"> </w:t>
      </w:r>
      <w:r>
        <w:t>hemodialysis</w:t>
      </w:r>
      <w:r>
        <w:rPr>
          <w:spacing w:val="-2"/>
        </w:rPr>
        <w:t xml:space="preserve"> </w:t>
      </w:r>
      <w:r>
        <w:t>patients:</w:t>
      </w:r>
      <w:r>
        <w:rPr>
          <w:spacing w:val="-5"/>
        </w:rPr>
        <w:t xml:space="preserve"> </w:t>
      </w:r>
      <w:r>
        <w:t>study</w:t>
      </w:r>
      <w:r>
        <w:rPr>
          <w:spacing w:val="-3"/>
        </w:rPr>
        <w:t xml:space="preserve"> </w:t>
      </w:r>
      <w:r>
        <w:t>for</w:t>
      </w:r>
      <w:r>
        <w:rPr>
          <w:spacing w:val="-3"/>
        </w:rPr>
        <w:t xml:space="preserve"> </w:t>
      </w:r>
      <w:r>
        <w:t>a</w:t>
      </w:r>
      <w:r>
        <w:rPr>
          <w:spacing w:val="-5"/>
        </w:rPr>
        <w:t xml:space="preserve"> </w:t>
      </w:r>
      <w:r>
        <w:t>cluster</w:t>
      </w:r>
      <w:r>
        <w:rPr>
          <w:spacing w:val="-3"/>
        </w:rPr>
        <w:t xml:space="preserve"> </w:t>
      </w:r>
      <w:r>
        <w:t>randomized controlled trial (SIMFAV2). Trials, 24(1), 500. https://doi.org/10.1186/s13063-023-07513-8</w:t>
      </w:r>
    </w:p>
    <w:p w14:paraId="79FAB86D" w14:textId="77777777" w:rsidR="00005F0D" w:rsidRDefault="00005F0D">
      <w:pPr>
        <w:pStyle w:val="Corpsdetexte"/>
        <w:spacing w:before="140"/>
      </w:pPr>
    </w:p>
    <w:p w14:paraId="22823452" w14:textId="77777777" w:rsidR="00005F0D" w:rsidRDefault="00000000">
      <w:pPr>
        <w:pStyle w:val="Corpsdetexte"/>
        <w:tabs>
          <w:tab w:val="left" w:leader="underscore" w:pos="5921"/>
        </w:tabs>
        <w:spacing w:line="360" w:lineRule="auto"/>
        <w:ind w:left="755" w:right="1670"/>
      </w:pPr>
      <w:r>
        <w:t>Haute</w:t>
      </w:r>
      <w:r>
        <w:rPr>
          <w:spacing w:val="-5"/>
        </w:rPr>
        <w:t xml:space="preserve"> </w:t>
      </w:r>
      <w:r>
        <w:t>autorité</w:t>
      </w:r>
      <w:r>
        <w:rPr>
          <w:spacing w:val="-5"/>
        </w:rPr>
        <w:t xml:space="preserve"> </w:t>
      </w:r>
      <w:r>
        <w:t>de</w:t>
      </w:r>
      <w:r>
        <w:rPr>
          <w:spacing w:val="-5"/>
        </w:rPr>
        <w:t xml:space="preserve"> </w:t>
      </w:r>
      <w:r>
        <w:t>santé, Guide</w:t>
      </w:r>
      <w:r>
        <w:rPr>
          <w:spacing w:val="-5"/>
        </w:rPr>
        <w:t xml:space="preserve"> </w:t>
      </w:r>
      <w:r>
        <w:t>du</w:t>
      </w:r>
      <w:r>
        <w:rPr>
          <w:spacing w:val="-3"/>
        </w:rPr>
        <w:t xml:space="preserve"> </w:t>
      </w:r>
      <w:r>
        <w:t>parcours</w:t>
      </w:r>
      <w:r>
        <w:rPr>
          <w:spacing w:val="-2"/>
        </w:rPr>
        <w:t xml:space="preserve"> </w:t>
      </w:r>
      <w:r>
        <w:t>de</w:t>
      </w:r>
      <w:r>
        <w:rPr>
          <w:spacing w:val="-5"/>
        </w:rPr>
        <w:t xml:space="preserve"> </w:t>
      </w:r>
      <w:r>
        <w:t>soins (2021)</w:t>
      </w:r>
      <w:r>
        <w:rPr>
          <w:spacing w:val="-3"/>
        </w:rPr>
        <w:t xml:space="preserve"> </w:t>
      </w:r>
      <w:r>
        <w:t>Maladie</w:t>
      </w:r>
      <w:r>
        <w:rPr>
          <w:spacing w:val="-5"/>
        </w:rPr>
        <w:t xml:space="preserve"> </w:t>
      </w:r>
      <w:r>
        <w:t>rénale chronique</w:t>
      </w:r>
      <w:r>
        <w:rPr>
          <w:spacing w:val="-5"/>
        </w:rPr>
        <w:t xml:space="preserve"> </w:t>
      </w:r>
      <w:r>
        <w:t>de l’adulte (MRC),</w:t>
      </w:r>
      <w:r>
        <w:rPr>
          <w:spacing w:val="40"/>
        </w:rPr>
        <w:t xml:space="preserve"> </w:t>
      </w:r>
      <w:r>
        <w:t xml:space="preserve">juillet 2021, mise à jour septembre 2023. https://www.has- </w:t>
      </w:r>
      <w:r>
        <w:rPr>
          <w:spacing w:val="-2"/>
        </w:rPr>
        <w:t>sante.fr/upload/docs/application/pdf/2021-09/guide</w:t>
      </w:r>
      <w:r>
        <w:tab/>
        <w:t>mrc.pdf , page 35</w:t>
      </w:r>
    </w:p>
    <w:p w14:paraId="781DF80A" w14:textId="77777777" w:rsidR="00005F0D" w:rsidRDefault="00005F0D">
      <w:pPr>
        <w:pStyle w:val="Corpsdetexte"/>
        <w:spacing w:before="138"/>
      </w:pPr>
    </w:p>
    <w:p w14:paraId="30C19810" w14:textId="77777777" w:rsidR="00005F0D" w:rsidRDefault="00000000">
      <w:pPr>
        <w:ind w:left="755"/>
        <w:rPr>
          <w:sz w:val="24"/>
        </w:rPr>
      </w:pPr>
      <w:r>
        <w:rPr>
          <w:sz w:val="24"/>
        </w:rPr>
        <w:t>Herzberg,</w:t>
      </w:r>
      <w:r>
        <w:rPr>
          <w:spacing w:val="-2"/>
          <w:sz w:val="24"/>
        </w:rPr>
        <w:t xml:space="preserve"> </w:t>
      </w:r>
      <w:r>
        <w:rPr>
          <w:sz w:val="24"/>
        </w:rPr>
        <w:t>F.</w:t>
      </w:r>
      <w:r>
        <w:rPr>
          <w:spacing w:val="-2"/>
          <w:sz w:val="24"/>
        </w:rPr>
        <w:t xml:space="preserve"> </w:t>
      </w:r>
      <w:r>
        <w:rPr>
          <w:sz w:val="24"/>
        </w:rPr>
        <w:t>(1978),</w:t>
      </w:r>
      <w:r>
        <w:rPr>
          <w:spacing w:val="-1"/>
          <w:sz w:val="24"/>
        </w:rPr>
        <w:t xml:space="preserve"> </w:t>
      </w:r>
      <w:r>
        <w:rPr>
          <w:i/>
          <w:sz w:val="24"/>
        </w:rPr>
        <w:t>Le</w:t>
      </w:r>
      <w:r>
        <w:rPr>
          <w:i/>
          <w:spacing w:val="1"/>
          <w:sz w:val="24"/>
        </w:rPr>
        <w:t xml:space="preserve"> </w:t>
      </w:r>
      <w:r>
        <w:rPr>
          <w:i/>
          <w:sz w:val="24"/>
        </w:rPr>
        <w:t>travail</w:t>
      </w:r>
      <w:r>
        <w:rPr>
          <w:i/>
          <w:spacing w:val="2"/>
          <w:sz w:val="24"/>
        </w:rPr>
        <w:t xml:space="preserve"> </w:t>
      </w:r>
      <w:r>
        <w:rPr>
          <w:i/>
          <w:sz w:val="24"/>
        </w:rPr>
        <w:t>et</w:t>
      </w:r>
      <w:r>
        <w:rPr>
          <w:i/>
          <w:spacing w:val="-3"/>
          <w:sz w:val="24"/>
        </w:rPr>
        <w:t xml:space="preserve"> </w:t>
      </w:r>
      <w:r>
        <w:rPr>
          <w:i/>
          <w:sz w:val="24"/>
        </w:rPr>
        <w:t>la</w:t>
      </w:r>
      <w:r>
        <w:rPr>
          <w:i/>
          <w:spacing w:val="-1"/>
          <w:sz w:val="24"/>
        </w:rPr>
        <w:t xml:space="preserve"> </w:t>
      </w:r>
      <w:r>
        <w:rPr>
          <w:i/>
          <w:sz w:val="24"/>
        </w:rPr>
        <w:t>nature</w:t>
      </w:r>
      <w:r>
        <w:rPr>
          <w:i/>
          <w:spacing w:val="-4"/>
          <w:sz w:val="24"/>
        </w:rPr>
        <w:t xml:space="preserve"> </w:t>
      </w:r>
      <w:r>
        <w:rPr>
          <w:i/>
          <w:sz w:val="24"/>
        </w:rPr>
        <w:t>de</w:t>
      </w:r>
      <w:r>
        <w:rPr>
          <w:i/>
          <w:spacing w:val="-3"/>
          <w:sz w:val="24"/>
        </w:rPr>
        <w:t xml:space="preserve"> </w:t>
      </w:r>
      <w:r>
        <w:rPr>
          <w:i/>
          <w:sz w:val="24"/>
        </w:rPr>
        <w:t>l’homme</w:t>
      </w:r>
      <w:r>
        <w:rPr>
          <w:sz w:val="24"/>
        </w:rPr>
        <w:t>,</w:t>
      </w:r>
      <w:r>
        <w:rPr>
          <w:spacing w:val="-1"/>
          <w:sz w:val="24"/>
        </w:rPr>
        <w:t xml:space="preserve"> </w:t>
      </w:r>
      <w:r>
        <w:rPr>
          <w:sz w:val="24"/>
        </w:rPr>
        <w:t>Paris,</w:t>
      </w:r>
      <w:r>
        <w:rPr>
          <w:spacing w:val="-1"/>
          <w:sz w:val="24"/>
        </w:rPr>
        <w:t xml:space="preserve"> </w:t>
      </w:r>
      <w:r>
        <w:rPr>
          <w:spacing w:val="-5"/>
          <w:sz w:val="24"/>
        </w:rPr>
        <w:t>EME</w:t>
      </w:r>
    </w:p>
    <w:p w14:paraId="0DF35E2E" w14:textId="77777777" w:rsidR="00005F0D" w:rsidRDefault="00005F0D">
      <w:pPr>
        <w:pStyle w:val="Corpsdetexte"/>
        <w:spacing w:before="48"/>
      </w:pPr>
    </w:p>
    <w:p w14:paraId="4C70BF4F" w14:textId="77777777" w:rsidR="00005F0D" w:rsidRDefault="00000000">
      <w:pPr>
        <w:pStyle w:val="Corpsdetexte"/>
        <w:spacing w:line="360" w:lineRule="auto"/>
        <w:ind w:left="755" w:right="1445"/>
      </w:pPr>
      <w:r>
        <w:t>Howard-Grabman</w:t>
      </w:r>
      <w:r>
        <w:rPr>
          <w:spacing w:val="-1"/>
        </w:rPr>
        <w:t xml:space="preserve"> </w:t>
      </w:r>
      <w:r>
        <w:t>L,</w:t>
      </w:r>
      <w:r>
        <w:rPr>
          <w:spacing w:val="-4"/>
        </w:rPr>
        <w:t xml:space="preserve"> </w:t>
      </w:r>
      <w:r>
        <w:t>Snetro</w:t>
      </w:r>
      <w:r>
        <w:rPr>
          <w:spacing w:val="-1"/>
        </w:rPr>
        <w:t xml:space="preserve"> </w:t>
      </w:r>
      <w:r>
        <w:t>G.</w:t>
      </w:r>
      <w:r>
        <w:rPr>
          <w:spacing w:val="-2"/>
        </w:rPr>
        <w:t xml:space="preserve"> </w:t>
      </w:r>
      <w:r>
        <w:t>(2003)</w:t>
      </w:r>
      <w:r>
        <w:rPr>
          <w:spacing w:val="-4"/>
        </w:rPr>
        <w:t xml:space="preserve"> </w:t>
      </w:r>
      <w:r>
        <w:t>How</w:t>
      </w:r>
      <w:r>
        <w:rPr>
          <w:spacing w:val="-3"/>
        </w:rPr>
        <w:t xml:space="preserve"> </w:t>
      </w:r>
      <w:r>
        <w:t>to</w:t>
      </w:r>
      <w:r>
        <w:rPr>
          <w:spacing w:val="-4"/>
        </w:rPr>
        <w:t xml:space="preserve"> </w:t>
      </w:r>
      <w:r>
        <w:t>mobilise</w:t>
      </w:r>
      <w:r>
        <w:rPr>
          <w:spacing w:val="-4"/>
        </w:rPr>
        <w:t xml:space="preserve"> </w:t>
      </w:r>
      <w:r>
        <w:t>communities</w:t>
      </w:r>
      <w:r>
        <w:rPr>
          <w:spacing w:val="-3"/>
        </w:rPr>
        <w:t xml:space="preserve"> </w:t>
      </w:r>
      <w:r>
        <w:t>for</w:t>
      </w:r>
      <w:r>
        <w:rPr>
          <w:spacing w:val="-4"/>
        </w:rPr>
        <w:t xml:space="preserve"> </w:t>
      </w:r>
      <w:r>
        <w:t>health</w:t>
      </w:r>
      <w:r>
        <w:rPr>
          <w:spacing w:val="-4"/>
        </w:rPr>
        <w:t xml:space="preserve"> </w:t>
      </w:r>
      <w:r>
        <w:t>and</w:t>
      </w:r>
      <w:r>
        <w:rPr>
          <w:spacing w:val="-4"/>
        </w:rPr>
        <w:t xml:space="preserve"> </w:t>
      </w:r>
      <w:r>
        <w:t xml:space="preserve">social change. Baltimore, MD: Health Communication Partnership/USAID. </w:t>
      </w:r>
      <w:r>
        <w:rPr>
          <w:spacing w:val="-2"/>
        </w:rPr>
        <w:t>https://</w:t>
      </w:r>
      <w:hyperlink r:id="rId40">
        <w:r>
          <w:rPr>
            <w:spacing w:val="-2"/>
          </w:rPr>
          <w:t>www.healthynewbornnetwork.org/hnn-content/uploads/How-to-mobilize-</w:t>
        </w:r>
      </w:hyperlink>
      <w:r>
        <w:rPr>
          <w:spacing w:val="-2"/>
        </w:rPr>
        <w:t xml:space="preserve"> communities-for-health-and-social-change.pdf</w:t>
      </w:r>
    </w:p>
    <w:p w14:paraId="1C68272C" w14:textId="77777777" w:rsidR="00005F0D" w:rsidRDefault="00005F0D">
      <w:pPr>
        <w:pStyle w:val="Corpsdetexte"/>
        <w:spacing w:before="138"/>
      </w:pPr>
    </w:p>
    <w:p w14:paraId="62B384EB" w14:textId="77777777" w:rsidR="00005F0D" w:rsidRDefault="00000000">
      <w:pPr>
        <w:pStyle w:val="Corpsdetexte"/>
        <w:spacing w:before="1" w:line="360" w:lineRule="auto"/>
        <w:ind w:left="755" w:right="1033"/>
        <w:jc w:val="both"/>
      </w:pPr>
      <w:r>
        <w:t>Jiber,</w:t>
      </w:r>
      <w:r>
        <w:rPr>
          <w:spacing w:val="-12"/>
        </w:rPr>
        <w:t xml:space="preserve"> </w:t>
      </w:r>
      <w:r>
        <w:t>H.,</w:t>
      </w:r>
      <w:r>
        <w:rPr>
          <w:spacing w:val="-13"/>
        </w:rPr>
        <w:t xml:space="preserve"> </w:t>
      </w:r>
      <w:r>
        <w:t>Zrihni,</w:t>
      </w:r>
      <w:r>
        <w:rPr>
          <w:spacing w:val="-13"/>
        </w:rPr>
        <w:t xml:space="preserve"> </w:t>
      </w:r>
      <w:r>
        <w:t>Y.,</w:t>
      </w:r>
      <w:r>
        <w:rPr>
          <w:spacing w:val="-13"/>
        </w:rPr>
        <w:t xml:space="preserve"> </w:t>
      </w:r>
      <w:r>
        <w:t>Zaghloul,</w:t>
      </w:r>
      <w:r>
        <w:rPr>
          <w:spacing w:val="-13"/>
        </w:rPr>
        <w:t xml:space="preserve"> </w:t>
      </w:r>
      <w:r>
        <w:t>R.,</w:t>
      </w:r>
      <w:r>
        <w:rPr>
          <w:spacing w:val="-13"/>
        </w:rPr>
        <w:t xml:space="preserve"> </w:t>
      </w:r>
      <w:r>
        <w:t>Hajji,</w:t>
      </w:r>
      <w:r>
        <w:rPr>
          <w:spacing w:val="-8"/>
        </w:rPr>
        <w:t xml:space="preserve"> </w:t>
      </w:r>
      <w:r>
        <w:t>R.,</w:t>
      </w:r>
      <w:r>
        <w:rPr>
          <w:spacing w:val="-13"/>
        </w:rPr>
        <w:t xml:space="preserve"> </w:t>
      </w:r>
      <w:r>
        <w:t>Zizi,</w:t>
      </w:r>
      <w:r>
        <w:rPr>
          <w:spacing w:val="-13"/>
        </w:rPr>
        <w:t xml:space="preserve"> </w:t>
      </w:r>
      <w:r>
        <w:t>O.,</w:t>
      </w:r>
      <w:r>
        <w:rPr>
          <w:spacing w:val="-3"/>
        </w:rPr>
        <w:t xml:space="preserve"> </w:t>
      </w:r>
      <w:r>
        <w:t>et</w:t>
      </w:r>
      <w:r>
        <w:rPr>
          <w:spacing w:val="-14"/>
        </w:rPr>
        <w:t xml:space="preserve"> </w:t>
      </w:r>
      <w:r>
        <w:t>Bouarhroum,</w:t>
      </w:r>
      <w:r>
        <w:rPr>
          <w:spacing w:val="-13"/>
        </w:rPr>
        <w:t xml:space="preserve"> </w:t>
      </w:r>
      <w:r>
        <w:t>A.</w:t>
      </w:r>
      <w:r>
        <w:rPr>
          <w:spacing w:val="-13"/>
        </w:rPr>
        <w:t xml:space="preserve"> </w:t>
      </w:r>
      <w:r>
        <w:t>(2015).</w:t>
      </w:r>
      <w:r>
        <w:rPr>
          <w:spacing w:val="-11"/>
        </w:rPr>
        <w:t xml:space="preserve"> </w:t>
      </w:r>
      <w:r>
        <w:t>Prise</w:t>
      </w:r>
      <w:r>
        <w:rPr>
          <w:spacing w:val="-9"/>
        </w:rPr>
        <w:t xml:space="preserve"> </w:t>
      </w:r>
      <w:r>
        <w:t>en</w:t>
      </w:r>
      <w:r>
        <w:rPr>
          <w:spacing w:val="-13"/>
        </w:rPr>
        <w:t xml:space="preserve"> </w:t>
      </w:r>
      <w:r>
        <w:t>charge des complications des fistules artério-veineuses pour hémodialyse chronique [Management of complications of arteriovenous fistulas for chronic hemodialysis]. The Pan African medical journal, 20, 202. https://doi.org/10.11604/pamj.2015.20.202.3617</w:t>
      </w:r>
    </w:p>
    <w:p w14:paraId="1BFF2595" w14:textId="77777777" w:rsidR="00005F0D" w:rsidRDefault="00005F0D">
      <w:pPr>
        <w:pStyle w:val="Corpsdetexte"/>
        <w:spacing w:before="138"/>
      </w:pPr>
    </w:p>
    <w:p w14:paraId="2651826C" w14:textId="77777777" w:rsidR="00005F0D" w:rsidRDefault="00000000">
      <w:pPr>
        <w:pStyle w:val="Corpsdetexte"/>
        <w:spacing w:line="357" w:lineRule="auto"/>
        <w:ind w:left="755" w:right="1064"/>
      </w:pPr>
      <w:r>
        <w:t>Joie,</w:t>
      </w:r>
      <w:r>
        <w:rPr>
          <w:spacing w:val="-3"/>
        </w:rPr>
        <w:t xml:space="preserve"> </w:t>
      </w:r>
      <w:r>
        <w:t>C.</w:t>
      </w:r>
      <w:r>
        <w:rPr>
          <w:spacing w:val="-3"/>
        </w:rPr>
        <w:t xml:space="preserve"> </w:t>
      </w:r>
      <w:r>
        <w:t>(2022)</w:t>
      </w:r>
      <w:r>
        <w:rPr>
          <w:spacing w:val="-3"/>
        </w:rPr>
        <w:t xml:space="preserve"> </w:t>
      </w:r>
      <w:r>
        <w:t>Bruxelles</w:t>
      </w:r>
      <w:r>
        <w:rPr>
          <w:spacing w:val="-3"/>
        </w:rPr>
        <w:t xml:space="preserve"> </w:t>
      </w:r>
      <w:r>
        <w:t>Malade,</w:t>
      </w:r>
      <w:r>
        <w:rPr>
          <w:spacing w:val="-3"/>
        </w:rPr>
        <w:t xml:space="preserve"> </w:t>
      </w:r>
      <w:r>
        <w:t>Portrait</w:t>
      </w:r>
      <w:r>
        <w:rPr>
          <w:spacing w:val="-5"/>
        </w:rPr>
        <w:t xml:space="preserve"> </w:t>
      </w:r>
      <w:r>
        <w:t>d'une</w:t>
      </w:r>
      <w:r>
        <w:rPr>
          <w:spacing w:val="-5"/>
        </w:rPr>
        <w:t xml:space="preserve"> </w:t>
      </w:r>
      <w:r>
        <w:t>ville</w:t>
      </w:r>
      <w:r>
        <w:rPr>
          <w:spacing w:val="-1"/>
        </w:rPr>
        <w:t xml:space="preserve"> </w:t>
      </w:r>
      <w:r>
        <w:t>où</w:t>
      </w:r>
      <w:r>
        <w:rPr>
          <w:spacing w:val="-3"/>
        </w:rPr>
        <w:t xml:space="preserve"> </w:t>
      </w:r>
      <w:r>
        <w:t>les</w:t>
      </w:r>
      <w:r>
        <w:rPr>
          <w:spacing w:val="-3"/>
        </w:rPr>
        <w:t xml:space="preserve"> </w:t>
      </w:r>
      <w:r>
        <w:t>inégalités</w:t>
      </w:r>
      <w:r>
        <w:rPr>
          <w:spacing w:val="-3"/>
        </w:rPr>
        <w:t xml:space="preserve"> </w:t>
      </w:r>
      <w:r>
        <w:t>fonctionnent</w:t>
      </w:r>
      <w:r>
        <w:rPr>
          <w:spacing w:val="-5"/>
        </w:rPr>
        <w:t xml:space="preserve"> </w:t>
      </w:r>
      <w:r>
        <w:t>en</w:t>
      </w:r>
      <w:r>
        <w:rPr>
          <w:spacing w:val="-3"/>
        </w:rPr>
        <w:t xml:space="preserve"> </w:t>
      </w:r>
      <w:r>
        <w:t>cercle vicieux, Medor, https://bxl-malade.medor.coop</w:t>
      </w:r>
    </w:p>
    <w:p w14:paraId="2005330B" w14:textId="77777777" w:rsidR="00005F0D" w:rsidRDefault="00005F0D">
      <w:pPr>
        <w:pStyle w:val="Corpsdetexte"/>
        <w:spacing w:before="142"/>
      </w:pPr>
    </w:p>
    <w:p w14:paraId="0283DD41" w14:textId="77777777" w:rsidR="00005F0D" w:rsidRDefault="00000000">
      <w:pPr>
        <w:spacing w:line="360" w:lineRule="auto"/>
        <w:ind w:left="755" w:right="1042"/>
        <w:jc w:val="both"/>
        <w:rPr>
          <w:sz w:val="24"/>
        </w:rPr>
      </w:pPr>
      <w:r>
        <w:rPr>
          <w:sz w:val="24"/>
        </w:rPr>
        <w:t>Lapointe,</w:t>
      </w:r>
      <w:r>
        <w:rPr>
          <w:spacing w:val="-5"/>
          <w:sz w:val="24"/>
        </w:rPr>
        <w:t xml:space="preserve"> </w:t>
      </w:r>
      <w:r>
        <w:rPr>
          <w:sz w:val="24"/>
        </w:rPr>
        <w:t>J.</w:t>
      </w:r>
      <w:r>
        <w:rPr>
          <w:spacing w:val="-4"/>
          <w:sz w:val="24"/>
        </w:rPr>
        <w:t xml:space="preserve"> </w:t>
      </w:r>
      <w:r>
        <w:rPr>
          <w:sz w:val="24"/>
        </w:rPr>
        <w:t>(1983)</w:t>
      </w:r>
      <w:r>
        <w:rPr>
          <w:spacing w:val="-5"/>
          <w:sz w:val="24"/>
        </w:rPr>
        <w:t xml:space="preserve"> </w:t>
      </w:r>
      <w:r>
        <w:rPr>
          <w:i/>
          <w:sz w:val="24"/>
        </w:rPr>
        <w:t>L’analyse</w:t>
      </w:r>
      <w:r>
        <w:rPr>
          <w:i/>
          <w:spacing w:val="-7"/>
          <w:sz w:val="24"/>
        </w:rPr>
        <w:t xml:space="preserve"> </w:t>
      </w:r>
      <w:r>
        <w:rPr>
          <w:i/>
          <w:sz w:val="24"/>
        </w:rPr>
        <w:t>des</w:t>
      </w:r>
      <w:r>
        <w:rPr>
          <w:i/>
          <w:spacing w:val="-4"/>
          <w:sz w:val="24"/>
        </w:rPr>
        <w:t xml:space="preserve"> </w:t>
      </w:r>
      <w:r>
        <w:rPr>
          <w:i/>
          <w:sz w:val="24"/>
        </w:rPr>
        <w:t>besoins</w:t>
      </w:r>
      <w:r>
        <w:rPr>
          <w:i/>
          <w:spacing w:val="-4"/>
          <w:sz w:val="24"/>
        </w:rPr>
        <w:t xml:space="preserve"> </w:t>
      </w:r>
      <w:r>
        <w:rPr>
          <w:i/>
          <w:sz w:val="24"/>
        </w:rPr>
        <w:t>d’apprentissage</w:t>
      </w:r>
      <w:r>
        <w:rPr>
          <w:sz w:val="24"/>
        </w:rPr>
        <w:t>,.</w:t>
      </w:r>
      <w:r>
        <w:rPr>
          <w:spacing w:val="-5"/>
          <w:sz w:val="24"/>
        </w:rPr>
        <w:t xml:space="preserve"> </w:t>
      </w:r>
      <w:r>
        <w:rPr>
          <w:sz w:val="24"/>
        </w:rPr>
        <w:t>Revue</w:t>
      </w:r>
      <w:r>
        <w:rPr>
          <w:spacing w:val="-7"/>
          <w:sz w:val="24"/>
        </w:rPr>
        <w:t xml:space="preserve"> </w:t>
      </w:r>
      <w:r>
        <w:rPr>
          <w:sz w:val="24"/>
        </w:rPr>
        <w:t>des</w:t>
      </w:r>
      <w:r>
        <w:rPr>
          <w:spacing w:val="-4"/>
          <w:sz w:val="24"/>
        </w:rPr>
        <w:t xml:space="preserve"> </w:t>
      </w:r>
      <w:r>
        <w:rPr>
          <w:sz w:val="24"/>
        </w:rPr>
        <w:t>sciences</w:t>
      </w:r>
      <w:r>
        <w:rPr>
          <w:spacing w:val="-4"/>
          <w:sz w:val="24"/>
        </w:rPr>
        <w:t xml:space="preserve"> </w:t>
      </w:r>
      <w:r>
        <w:rPr>
          <w:sz w:val="24"/>
        </w:rPr>
        <w:t>de</w:t>
      </w:r>
      <w:r>
        <w:rPr>
          <w:spacing w:val="-7"/>
          <w:sz w:val="24"/>
        </w:rPr>
        <w:t xml:space="preserve"> </w:t>
      </w:r>
      <w:r>
        <w:rPr>
          <w:sz w:val="24"/>
        </w:rPr>
        <w:t>l'éducation, 9(2), 251–266. https://doi.org/10.7202/900412ar</w:t>
      </w:r>
    </w:p>
    <w:p w14:paraId="17CBB931" w14:textId="77777777" w:rsidR="00005F0D" w:rsidRDefault="00005F0D">
      <w:pPr>
        <w:pStyle w:val="Corpsdetexte"/>
        <w:spacing w:before="137"/>
      </w:pPr>
    </w:p>
    <w:p w14:paraId="7D8C5794" w14:textId="77777777" w:rsidR="00005F0D" w:rsidRDefault="00000000">
      <w:pPr>
        <w:pStyle w:val="Corpsdetexte"/>
        <w:spacing w:line="360" w:lineRule="auto"/>
        <w:ind w:left="755" w:right="1039"/>
        <w:jc w:val="both"/>
      </w:pPr>
      <w:r>
        <w:t>Meurens, P. Développer une communauté d’intérêts, se donner des objectifs et soutenir les efforts</w:t>
      </w:r>
      <w:r>
        <w:rPr>
          <w:spacing w:val="-4"/>
        </w:rPr>
        <w:t xml:space="preserve"> </w:t>
      </w:r>
      <w:r>
        <w:t>pour</w:t>
      </w:r>
      <w:r>
        <w:rPr>
          <w:spacing w:val="-5"/>
        </w:rPr>
        <w:t xml:space="preserve"> </w:t>
      </w:r>
      <w:r>
        <w:t>les</w:t>
      </w:r>
      <w:r>
        <w:rPr>
          <w:spacing w:val="-4"/>
        </w:rPr>
        <w:t xml:space="preserve"> </w:t>
      </w:r>
      <w:r>
        <w:t>atteindre,</w:t>
      </w:r>
      <w:r>
        <w:rPr>
          <w:spacing w:val="-3"/>
        </w:rPr>
        <w:t xml:space="preserve"> </w:t>
      </w:r>
      <w:r>
        <w:t>la</w:t>
      </w:r>
      <w:r>
        <w:rPr>
          <w:spacing w:val="-7"/>
        </w:rPr>
        <w:t xml:space="preserve"> </w:t>
      </w:r>
      <w:r>
        <w:t>motivation</w:t>
      </w:r>
      <w:r>
        <w:rPr>
          <w:spacing w:val="-5"/>
        </w:rPr>
        <w:t xml:space="preserve"> </w:t>
      </w:r>
      <w:r>
        <w:t>au</w:t>
      </w:r>
      <w:r>
        <w:rPr>
          <w:spacing w:val="-5"/>
        </w:rPr>
        <w:t xml:space="preserve"> </w:t>
      </w:r>
      <w:r>
        <w:t>travail.</w:t>
      </w:r>
      <w:r>
        <w:rPr>
          <w:spacing w:val="-5"/>
        </w:rPr>
        <w:t xml:space="preserve"> </w:t>
      </w:r>
      <w:r>
        <w:t>Cours</w:t>
      </w:r>
      <w:r>
        <w:rPr>
          <w:spacing w:val="-3"/>
        </w:rPr>
        <w:t xml:space="preserve"> </w:t>
      </w:r>
      <w:r>
        <w:t>WFSP2260</w:t>
      </w:r>
      <w:r>
        <w:rPr>
          <w:spacing w:val="-5"/>
        </w:rPr>
        <w:t xml:space="preserve"> </w:t>
      </w:r>
      <w:r>
        <w:t>-</w:t>
      </w:r>
      <w:r>
        <w:rPr>
          <w:spacing w:val="-5"/>
        </w:rPr>
        <w:t xml:space="preserve"> </w:t>
      </w:r>
      <w:r>
        <w:t>Management</w:t>
      </w:r>
      <w:r>
        <w:rPr>
          <w:spacing w:val="-7"/>
        </w:rPr>
        <w:t xml:space="preserve"> </w:t>
      </w:r>
      <w:r>
        <w:t>Humain</w:t>
      </w:r>
      <w:r>
        <w:rPr>
          <w:spacing w:val="-1"/>
        </w:rPr>
        <w:t xml:space="preserve"> </w:t>
      </w:r>
      <w:r>
        <w:t>et Comportement Organisationnel 2023-2024</w:t>
      </w:r>
    </w:p>
    <w:p w14:paraId="0C08C440" w14:textId="77777777" w:rsidR="00005F0D" w:rsidRDefault="00005F0D">
      <w:pPr>
        <w:spacing w:line="360" w:lineRule="auto"/>
        <w:jc w:val="both"/>
        <w:sectPr w:rsidR="00005F0D">
          <w:pgSz w:w="11910" w:h="16840"/>
          <w:pgMar w:top="1880" w:right="380" w:bottom="1100" w:left="660" w:header="0" w:footer="909" w:gutter="0"/>
          <w:cols w:space="720"/>
        </w:sectPr>
      </w:pPr>
    </w:p>
    <w:p w14:paraId="475D8BEA" w14:textId="77777777" w:rsidR="00005F0D" w:rsidRDefault="00000000">
      <w:pPr>
        <w:spacing w:before="76" w:line="360" w:lineRule="auto"/>
        <w:ind w:left="755" w:right="978"/>
        <w:rPr>
          <w:sz w:val="24"/>
        </w:rPr>
      </w:pPr>
      <w:r>
        <w:rPr>
          <w:sz w:val="24"/>
        </w:rPr>
        <w:lastRenderedPageBreak/>
        <w:t>Pelaccia,</w:t>
      </w:r>
      <w:r>
        <w:rPr>
          <w:spacing w:val="-3"/>
          <w:sz w:val="24"/>
        </w:rPr>
        <w:t xml:space="preserve"> </w:t>
      </w:r>
      <w:r>
        <w:rPr>
          <w:sz w:val="24"/>
        </w:rPr>
        <w:t>T.</w:t>
      </w:r>
      <w:r>
        <w:rPr>
          <w:spacing w:val="-3"/>
          <w:sz w:val="24"/>
        </w:rPr>
        <w:t xml:space="preserve"> </w:t>
      </w:r>
      <w:r>
        <w:rPr>
          <w:sz w:val="24"/>
        </w:rPr>
        <w:t>(2023)</w:t>
      </w:r>
      <w:r>
        <w:rPr>
          <w:spacing w:val="-1"/>
          <w:sz w:val="24"/>
        </w:rPr>
        <w:t xml:space="preserve"> </w:t>
      </w:r>
      <w:r>
        <w:rPr>
          <w:i/>
          <w:sz w:val="24"/>
        </w:rPr>
        <w:t>Comment</w:t>
      </w:r>
      <w:r>
        <w:rPr>
          <w:i/>
          <w:spacing w:val="-5"/>
          <w:sz w:val="24"/>
        </w:rPr>
        <w:t xml:space="preserve"> </w:t>
      </w:r>
      <w:r>
        <w:rPr>
          <w:i/>
          <w:sz w:val="24"/>
        </w:rPr>
        <w:t>mieux</w:t>
      </w:r>
      <w:r>
        <w:rPr>
          <w:i/>
          <w:spacing w:val="-5"/>
          <w:sz w:val="24"/>
        </w:rPr>
        <w:t xml:space="preserve"> </w:t>
      </w:r>
      <w:r>
        <w:rPr>
          <w:i/>
          <w:sz w:val="24"/>
        </w:rPr>
        <w:t>former</w:t>
      </w:r>
      <w:r>
        <w:rPr>
          <w:i/>
          <w:spacing w:val="-2"/>
          <w:sz w:val="24"/>
        </w:rPr>
        <w:t xml:space="preserve"> </w:t>
      </w:r>
      <w:r>
        <w:rPr>
          <w:i/>
          <w:sz w:val="24"/>
        </w:rPr>
        <w:t>et</w:t>
      </w:r>
      <w:r>
        <w:rPr>
          <w:i/>
          <w:spacing w:val="-5"/>
          <w:sz w:val="24"/>
        </w:rPr>
        <w:t xml:space="preserve"> </w:t>
      </w:r>
      <w:r>
        <w:rPr>
          <w:i/>
          <w:sz w:val="24"/>
        </w:rPr>
        <w:t>évaluer</w:t>
      </w:r>
      <w:r>
        <w:rPr>
          <w:i/>
          <w:spacing w:val="-2"/>
          <w:sz w:val="24"/>
        </w:rPr>
        <w:t xml:space="preserve"> </w:t>
      </w:r>
      <w:r>
        <w:rPr>
          <w:i/>
          <w:sz w:val="24"/>
        </w:rPr>
        <w:t>les</w:t>
      </w:r>
      <w:r>
        <w:rPr>
          <w:i/>
          <w:spacing w:val="-2"/>
          <w:sz w:val="24"/>
        </w:rPr>
        <w:t xml:space="preserve"> </w:t>
      </w:r>
      <w:r>
        <w:rPr>
          <w:i/>
          <w:sz w:val="24"/>
        </w:rPr>
        <w:t>étudiants</w:t>
      </w:r>
      <w:r>
        <w:rPr>
          <w:i/>
          <w:spacing w:val="-2"/>
          <w:sz w:val="24"/>
        </w:rPr>
        <w:t xml:space="preserve"> </w:t>
      </w:r>
      <w:r>
        <w:rPr>
          <w:i/>
          <w:sz w:val="24"/>
        </w:rPr>
        <w:t>en</w:t>
      </w:r>
      <w:r>
        <w:rPr>
          <w:i/>
          <w:spacing w:val="-3"/>
          <w:sz w:val="24"/>
        </w:rPr>
        <w:t xml:space="preserve"> </w:t>
      </w:r>
      <w:r>
        <w:rPr>
          <w:i/>
          <w:sz w:val="24"/>
        </w:rPr>
        <w:t>médecine</w:t>
      </w:r>
      <w:r>
        <w:rPr>
          <w:i/>
          <w:spacing w:val="-5"/>
          <w:sz w:val="24"/>
        </w:rPr>
        <w:t xml:space="preserve"> </w:t>
      </w:r>
      <w:r>
        <w:rPr>
          <w:i/>
          <w:sz w:val="24"/>
        </w:rPr>
        <w:t>et</w:t>
      </w:r>
      <w:r>
        <w:rPr>
          <w:i/>
          <w:spacing w:val="-5"/>
          <w:sz w:val="24"/>
        </w:rPr>
        <w:t xml:space="preserve"> </w:t>
      </w:r>
      <w:r>
        <w:rPr>
          <w:i/>
          <w:sz w:val="24"/>
        </w:rPr>
        <w:t>en</w:t>
      </w:r>
      <w:r>
        <w:rPr>
          <w:i/>
          <w:spacing w:val="-3"/>
          <w:sz w:val="24"/>
        </w:rPr>
        <w:t xml:space="preserve"> </w:t>
      </w:r>
      <w:r>
        <w:rPr>
          <w:i/>
          <w:sz w:val="24"/>
        </w:rPr>
        <w:t xml:space="preserve">sciences de la santé </w:t>
      </w:r>
      <w:r>
        <w:rPr>
          <w:sz w:val="24"/>
        </w:rPr>
        <w:t>, éditions de Boeck 2</w:t>
      </w:r>
      <w:r>
        <w:rPr>
          <w:sz w:val="24"/>
          <w:vertAlign w:val="superscript"/>
        </w:rPr>
        <w:t>ème</w:t>
      </w:r>
      <w:r>
        <w:rPr>
          <w:sz w:val="24"/>
        </w:rPr>
        <w:t xml:space="preserve"> édition /septembre 2023 /469 pages</w:t>
      </w:r>
    </w:p>
    <w:p w14:paraId="6ACD607A" w14:textId="77777777" w:rsidR="00005F0D" w:rsidRDefault="00005F0D">
      <w:pPr>
        <w:pStyle w:val="Corpsdetexte"/>
        <w:spacing w:before="142"/>
      </w:pPr>
    </w:p>
    <w:p w14:paraId="63FB2BAB" w14:textId="77777777" w:rsidR="00005F0D" w:rsidRDefault="00000000">
      <w:pPr>
        <w:pStyle w:val="Corpsdetexte"/>
        <w:spacing w:line="360" w:lineRule="auto"/>
        <w:ind w:left="755"/>
      </w:pPr>
      <w:r>
        <w:t>Pengloan,</w:t>
      </w:r>
      <w:r>
        <w:rPr>
          <w:spacing w:val="-3"/>
        </w:rPr>
        <w:t xml:space="preserve"> </w:t>
      </w:r>
      <w:r>
        <w:t>J.,</w:t>
      </w:r>
      <w:r>
        <w:rPr>
          <w:spacing w:val="-3"/>
        </w:rPr>
        <w:t xml:space="preserve"> </w:t>
      </w:r>
      <w:r>
        <w:t>(2015)</w:t>
      </w:r>
      <w:r>
        <w:rPr>
          <w:spacing w:val="-3"/>
        </w:rPr>
        <w:t xml:space="preserve"> </w:t>
      </w:r>
      <w:r>
        <w:t>La</w:t>
      </w:r>
      <w:r>
        <w:rPr>
          <w:spacing w:val="-5"/>
        </w:rPr>
        <w:t xml:space="preserve"> </w:t>
      </w:r>
      <w:r>
        <w:t>fistule</w:t>
      </w:r>
      <w:r>
        <w:rPr>
          <w:spacing w:val="-5"/>
        </w:rPr>
        <w:t xml:space="preserve"> </w:t>
      </w:r>
      <w:r>
        <w:t>artério-veineuse</w:t>
      </w:r>
      <w:r>
        <w:rPr>
          <w:spacing w:val="-4"/>
        </w:rPr>
        <w:t xml:space="preserve"> </w:t>
      </w:r>
      <w:r>
        <w:t>:</w:t>
      </w:r>
      <w:r>
        <w:rPr>
          <w:spacing w:val="-5"/>
        </w:rPr>
        <w:t xml:space="preserve"> </w:t>
      </w:r>
      <w:r>
        <w:t>quelle</w:t>
      </w:r>
      <w:r>
        <w:rPr>
          <w:spacing w:val="-5"/>
        </w:rPr>
        <w:t xml:space="preserve"> </w:t>
      </w:r>
      <w:r>
        <w:t>surveillance</w:t>
      </w:r>
      <w:r>
        <w:rPr>
          <w:spacing w:val="-5"/>
        </w:rPr>
        <w:t xml:space="preserve"> </w:t>
      </w:r>
      <w:r>
        <w:t>optimale</w:t>
      </w:r>
      <w:r>
        <w:rPr>
          <w:spacing w:val="-2"/>
        </w:rPr>
        <w:t xml:space="preserve"> </w:t>
      </w:r>
      <w:r>
        <w:t xml:space="preserve">? </w:t>
      </w:r>
      <w:hyperlink r:id="rId41">
        <w:r>
          <w:rPr>
            <w:color w:val="0000FF"/>
            <w:spacing w:val="-2"/>
            <w:u w:val="single" w:color="0000FF"/>
          </w:rPr>
          <w:t>https://doi.org/10.1016/j.jmv.2014.12.114</w:t>
        </w:r>
      </w:hyperlink>
    </w:p>
    <w:p w14:paraId="35C728FF" w14:textId="77777777" w:rsidR="00005F0D" w:rsidRDefault="00005F0D">
      <w:pPr>
        <w:pStyle w:val="Corpsdetexte"/>
        <w:spacing w:before="136"/>
      </w:pPr>
    </w:p>
    <w:p w14:paraId="347C8B5D" w14:textId="77777777" w:rsidR="00005F0D" w:rsidRDefault="00000000">
      <w:pPr>
        <w:pStyle w:val="Corpsdetexte"/>
        <w:spacing w:line="360" w:lineRule="auto"/>
        <w:ind w:left="755" w:right="1064"/>
      </w:pPr>
      <w:r>
        <w:t>Objectif</w:t>
      </w:r>
      <w:r>
        <w:rPr>
          <w:spacing w:val="-4"/>
        </w:rPr>
        <w:t xml:space="preserve"> </w:t>
      </w:r>
      <w:r>
        <w:t>rein</w:t>
      </w:r>
      <w:r>
        <w:rPr>
          <w:spacing w:val="-4"/>
        </w:rPr>
        <w:t xml:space="preserve"> </w:t>
      </w:r>
      <w:r>
        <w:t>santé,</w:t>
      </w:r>
      <w:r>
        <w:rPr>
          <w:spacing w:val="-2"/>
        </w:rPr>
        <w:t xml:space="preserve"> </w:t>
      </w:r>
      <w:r>
        <w:t>(2022)</w:t>
      </w:r>
      <w:r>
        <w:rPr>
          <w:spacing w:val="-5"/>
        </w:rPr>
        <w:t xml:space="preserve"> </w:t>
      </w:r>
      <w:r>
        <w:t>Insuffisance</w:t>
      </w:r>
      <w:r>
        <w:rPr>
          <w:spacing w:val="-5"/>
        </w:rPr>
        <w:t xml:space="preserve"> </w:t>
      </w:r>
      <w:r>
        <w:t>rénale, les</w:t>
      </w:r>
      <w:r>
        <w:rPr>
          <w:spacing w:val="-3"/>
        </w:rPr>
        <w:t xml:space="preserve"> </w:t>
      </w:r>
      <w:r>
        <w:t>derniers</w:t>
      </w:r>
      <w:r>
        <w:rPr>
          <w:spacing w:val="-3"/>
        </w:rPr>
        <w:t xml:space="preserve"> </w:t>
      </w:r>
      <w:r>
        <w:t>chiffres</w:t>
      </w:r>
      <w:r>
        <w:rPr>
          <w:spacing w:val="-3"/>
        </w:rPr>
        <w:t xml:space="preserve"> </w:t>
      </w:r>
      <w:r>
        <w:t>en France,</w:t>
      </w:r>
      <w:r>
        <w:rPr>
          <w:spacing w:val="-4"/>
        </w:rPr>
        <w:t xml:space="preserve"> </w:t>
      </w:r>
      <w:r>
        <w:t>article</w:t>
      </w:r>
      <w:r>
        <w:rPr>
          <w:spacing w:val="-5"/>
        </w:rPr>
        <w:t xml:space="preserve"> </w:t>
      </w:r>
      <w:r>
        <w:t>publié</w:t>
      </w:r>
      <w:r>
        <w:rPr>
          <w:spacing w:val="-5"/>
        </w:rPr>
        <w:t xml:space="preserve"> </w:t>
      </w:r>
      <w:r>
        <w:t xml:space="preserve">le 10 juin 2022. https://objectifreinsante.org/insuffisance-renale-les-derniers-chiffres-en- </w:t>
      </w:r>
      <w:r>
        <w:rPr>
          <w:spacing w:val="-2"/>
        </w:rPr>
        <w:t>france/#:~:text=En%202020%2C%2091%20875%20cas%20en%20insuffisance%20rénale,di alyse%20et%2045%20%25%20porteurs%20d’un%20rein%20greffé</w:t>
      </w:r>
    </w:p>
    <w:p w14:paraId="28FB48A0" w14:textId="77777777" w:rsidR="00005F0D" w:rsidRDefault="00005F0D">
      <w:pPr>
        <w:pStyle w:val="Corpsdetexte"/>
        <w:spacing w:before="139"/>
      </w:pPr>
    </w:p>
    <w:p w14:paraId="4B1DF3CC" w14:textId="77777777" w:rsidR="00005F0D" w:rsidRDefault="00000000">
      <w:pPr>
        <w:pStyle w:val="Corpsdetexte"/>
        <w:spacing w:line="360" w:lineRule="auto"/>
        <w:ind w:left="755" w:right="1645"/>
        <w:jc w:val="both"/>
      </w:pPr>
      <w:r>
        <w:t>Radoui,</w:t>
      </w:r>
      <w:r>
        <w:rPr>
          <w:spacing w:val="-2"/>
        </w:rPr>
        <w:t xml:space="preserve"> </w:t>
      </w:r>
      <w:r>
        <w:t>A.,</w:t>
      </w:r>
      <w:r>
        <w:rPr>
          <w:spacing w:val="-2"/>
        </w:rPr>
        <w:t xml:space="preserve"> </w:t>
      </w:r>
      <w:r>
        <w:t>Lyoussfi,</w:t>
      </w:r>
      <w:r>
        <w:rPr>
          <w:spacing w:val="-2"/>
        </w:rPr>
        <w:t xml:space="preserve"> </w:t>
      </w:r>
      <w:r>
        <w:t>Z.,</w:t>
      </w:r>
      <w:r>
        <w:rPr>
          <w:spacing w:val="-2"/>
        </w:rPr>
        <w:t xml:space="preserve"> </w:t>
      </w:r>
      <w:r>
        <w:t>Haddiya,</w:t>
      </w:r>
      <w:r>
        <w:rPr>
          <w:spacing w:val="-2"/>
        </w:rPr>
        <w:t xml:space="preserve"> </w:t>
      </w:r>
      <w:r>
        <w:t>I.,</w:t>
      </w:r>
      <w:r>
        <w:rPr>
          <w:spacing w:val="-2"/>
        </w:rPr>
        <w:t xml:space="preserve"> </w:t>
      </w:r>
      <w:r>
        <w:t>Skalli, Z.,</w:t>
      </w:r>
      <w:r>
        <w:rPr>
          <w:spacing w:val="40"/>
        </w:rPr>
        <w:t xml:space="preserve"> </w:t>
      </w:r>
      <w:r>
        <w:t>El</w:t>
      </w:r>
      <w:r>
        <w:rPr>
          <w:spacing w:val="-3"/>
        </w:rPr>
        <w:t xml:space="preserve"> </w:t>
      </w:r>
      <w:r>
        <w:t>Idrissi,</w:t>
      </w:r>
      <w:r>
        <w:rPr>
          <w:spacing w:val="-2"/>
        </w:rPr>
        <w:t xml:space="preserve"> </w:t>
      </w:r>
      <w:r>
        <w:t>R.,</w:t>
      </w:r>
      <w:r>
        <w:rPr>
          <w:spacing w:val="-2"/>
        </w:rPr>
        <w:t xml:space="preserve"> </w:t>
      </w:r>
      <w:r>
        <w:t>Rhou,</w:t>
      </w:r>
      <w:r>
        <w:rPr>
          <w:spacing w:val="-2"/>
        </w:rPr>
        <w:t xml:space="preserve"> </w:t>
      </w:r>
      <w:r>
        <w:t>H.,</w:t>
      </w:r>
      <w:r>
        <w:rPr>
          <w:spacing w:val="-2"/>
        </w:rPr>
        <w:t xml:space="preserve"> </w:t>
      </w:r>
      <w:r>
        <w:t>Ezzaitouni, F., Ouzeddoun,</w:t>
      </w:r>
      <w:r>
        <w:rPr>
          <w:spacing w:val="-3"/>
        </w:rPr>
        <w:t xml:space="preserve"> </w:t>
      </w:r>
      <w:r>
        <w:t>N.,</w:t>
      </w:r>
      <w:r>
        <w:rPr>
          <w:spacing w:val="-3"/>
        </w:rPr>
        <w:t xml:space="preserve"> </w:t>
      </w:r>
      <w:r>
        <w:t>El</w:t>
      </w:r>
      <w:r>
        <w:rPr>
          <w:spacing w:val="-5"/>
        </w:rPr>
        <w:t xml:space="preserve"> </w:t>
      </w:r>
      <w:r>
        <w:t>Mesnaoui,</w:t>
      </w:r>
      <w:r>
        <w:rPr>
          <w:spacing w:val="-3"/>
        </w:rPr>
        <w:t xml:space="preserve"> </w:t>
      </w:r>
      <w:r>
        <w:t>A.,</w:t>
      </w:r>
      <w:r>
        <w:rPr>
          <w:spacing w:val="-3"/>
        </w:rPr>
        <w:t xml:space="preserve"> </w:t>
      </w:r>
      <w:r>
        <w:t>Bayahia,</w:t>
      </w:r>
      <w:r>
        <w:rPr>
          <w:spacing w:val="-3"/>
        </w:rPr>
        <w:t xml:space="preserve"> </w:t>
      </w:r>
      <w:r>
        <w:t>R.,</w:t>
      </w:r>
      <w:r>
        <w:rPr>
          <w:spacing w:val="-3"/>
        </w:rPr>
        <w:t xml:space="preserve"> </w:t>
      </w:r>
      <w:r>
        <w:t>Benamar,L.</w:t>
      </w:r>
      <w:r>
        <w:rPr>
          <w:spacing w:val="-3"/>
        </w:rPr>
        <w:t xml:space="preserve"> </w:t>
      </w:r>
      <w:r>
        <w:t>(2011)</w:t>
      </w:r>
      <w:r>
        <w:rPr>
          <w:spacing w:val="-3"/>
        </w:rPr>
        <w:t xml:space="preserve"> </w:t>
      </w:r>
      <w:r>
        <w:t>Survie</w:t>
      </w:r>
      <w:r>
        <w:rPr>
          <w:spacing w:val="-5"/>
        </w:rPr>
        <w:t xml:space="preserve"> </w:t>
      </w:r>
      <w:r>
        <w:t>de</w:t>
      </w:r>
      <w:r>
        <w:rPr>
          <w:spacing w:val="-5"/>
        </w:rPr>
        <w:t xml:space="preserve"> </w:t>
      </w:r>
      <w:r>
        <w:t>la</w:t>
      </w:r>
      <w:r>
        <w:rPr>
          <w:spacing w:val="-5"/>
        </w:rPr>
        <w:t xml:space="preserve"> </w:t>
      </w:r>
      <w:r>
        <w:t xml:space="preserve">première fistule artérioveineuse chez 96 patients hémodialysés chroniques, </w:t>
      </w:r>
      <w:r>
        <w:rPr>
          <w:i/>
        </w:rPr>
        <w:t xml:space="preserve">Annales de Chirurgie Vasculaire, </w:t>
      </w:r>
      <w:r>
        <w:t>Volume 25, Issue 5,</w:t>
      </w:r>
      <w:r>
        <w:rPr>
          <w:spacing w:val="40"/>
        </w:rPr>
        <w:t xml:space="preserve"> </w:t>
      </w:r>
      <w:r>
        <w:t>675-678, ISSN 0299-2213</w:t>
      </w:r>
    </w:p>
    <w:p w14:paraId="571EB27F" w14:textId="77777777" w:rsidR="00005F0D" w:rsidRDefault="00005F0D">
      <w:pPr>
        <w:pStyle w:val="Corpsdetexte"/>
        <w:spacing w:before="138"/>
      </w:pPr>
    </w:p>
    <w:p w14:paraId="4FB2A6B9" w14:textId="77777777" w:rsidR="00005F0D" w:rsidRDefault="00000000">
      <w:pPr>
        <w:pStyle w:val="Corpsdetexte"/>
        <w:spacing w:before="1" w:line="360" w:lineRule="auto"/>
        <w:ind w:left="755" w:right="1194"/>
      </w:pPr>
      <w:r>
        <w:t>Rosato, M., Laverack, G.,</w:t>
      </w:r>
      <w:r>
        <w:rPr>
          <w:spacing w:val="40"/>
        </w:rPr>
        <w:t xml:space="preserve"> </w:t>
      </w:r>
      <w:r>
        <w:t>Howard Grabman, L., Tripathie, P.,</w:t>
      </w:r>
      <w:r>
        <w:rPr>
          <w:spacing w:val="40"/>
        </w:rPr>
        <w:t xml:space="preserve"> </w:t>
      </w:r>
      <w:r>
        <w:t>Nair, N., MBBS, Mwansambo,</w:t>
      </w:r>
      <w:r>
        <w:rPr>
          <w:spacing w:val="-4"/>
        </w:rPr>
        <w:t xml:space="preserve"> </w:t>
      </w:r>
      <w:r>
        <w:t>C.</w:t>
      </w:r>
      <w:r>
        <w:rPr>
          <w:spacing w:val="-4"/>
        </w:rPr>
        <w:t xml:space="preserve"> </w:t>
      </w:r>
      <w:r>
        <w:t>et</w:t>
      </w:r>
      <w:r>
        <w:rPr>
          <w:spacing w:val="-6"/>
        </w:rPr>
        <w:t xml:space="preserve"> </w:t>
      </w:r>
      <w:r>
        <w:t>al.</w:t>
      </w:r>
      <w:r>
        <w:rPr>
          <w:spacing w:val="-2"/>
        </w:rPr>
        <w:t xml:space="preserve"> </w:t>
      </w:r>
      <w:r>
        <w:t>(2008),</w:t>
      </w:r>
      <w:r>
        <w:rPr>
          <w:spacing w:val="40"/>
        </w:rPr>
        <w:t xml:space="preserve"> </w:t>
      </w:r>
      <w:r>
        <w:t>Participation</w:t>
      </w:r>
      <w:r>
        <w:rPr>
          <w:spacing w:val="-4"/>
        </w:rPr>
        <w:t xml:space="preserve"> </w:t>
      </w:r>
      <w:r>
        <w:t>communautaire:</w:t>
      </w:r>
      <w:r>
        <w:rPr>
          <w:spacing w:val="-6"/>
        </w:rPr>
        <w:t xml:space="preserve"> </w:t>
      </w:r>
      <w:r>
        <w:t>leçons</w:t>
      </w:r>
      <w:r>
        <w:rPr>
          <w:spacing w:val="-3"/>
        </w:rPr>
        <w:t xml:space="preserve"> </w:t>
      </w:r>
      <w:r>
        <w:t>pour</w:t>
      </w:r>
      <w:r>
        <w:rPr>
          <w:spacing w:val="-4"/>
        </w:rPr>
        <w:t xml:space="preserve"> </w:t>
      </w:r>
      <w:r>
        <w:t>la</w:t>
      </w:r>
      <w:r>
        <w:rPr>
          <w:spacing w:val="-6"/>
        </w:rPr>
        <w:t xml:space="preserve"> </w:t>
      </w:r>
      <w:r>
        <w:t>santé</w:t>
      </w:r>
      <w:r>
        <w:rPr>
          <w:spacing w:val="-6"/>
        </w:rPr>
        <w:t xml:space="preserve"> </w:t>
      </w:r>
      <w:r>
        <w:t>maternelle, néonatale et infantile, publié le 13 septembre 2008. doi: https://doi.org/10.1016/S0140- 6736(08)61406-3</w:t>
      </w:r>
      <w:r>
        <w:rPr>
          <w:spacing w:val="-20"/>
        </w:rPr>
        <w:t xml:space="preserve"> </w:t>
      </w:r>
      <w:r>
        <w:t>AlmaAta_participation_Lancet2008.pdf</w:t>
      </w:r>
    </w:p>
    <w:p w14:paraId="13B2F953" w14:textId="77777777" w:rsidR="00005F0D" w:rsidRDefault="00005F0D">
      <w:pPr>
        <w:pStyle w:val="Corpsdetexte"/>
        <w:spacing w:before="138"/>
      </w:pPr>
    </w:p>
    <w:p w14:paraId="5413B121" w14:textId="77777777" w:rsidR="00005F0D" w:rsidRDefault="00000000">
      <w:pPr>
        <w:pStyle w:val="Corpsdetexte"/>
        <w:spacing w:line="360" w:lineRule="auto"/>
        <w:ind w:left="755" w:right="1064"/>
      </w:pPr>
      <w:r>
        <w:t>Samadoulougou, S. (2024) La défavorisation du quartier et l’obésité chez les femmes et les</w:t>
      </w:r>
      <w:r>
        <w:rPr>
          <w:spacing w:val="80"/>
        </w:rPr>
        <w:t xml:space="preserve"> </w:t>
      </w:r>
      <w:r>
        <w:t>hommes. https://</w:t>
      </w:r>
      <w:hyperlink r:id="rId42">
        <w:r>
          <w:t>www.researchgate.net/publication/377355868</w:t>
        </w:r>
      </w:hyperlink>
    </w:p>
    <w:p w14:paraId="127F1FE0" w14:textId="77777777" w:rsidR="00005F0D" w:rsidRDefault="00005F0D">
      <w:pPr>
        <w:pStyle w:val="Corpsdetexte"/>
        <w:spacing w:before="137"/>
      </w:pPr>
    </w:p>
    <w:p w14:paraId="31F68288" w14:textId="77777777" w:rsidR="00005F0D" w:rsidRDefault="00000000">
      <w:pPr>
        <w:spacing w:line="360" w:lineRule="auto"/>
        <w:ind w:left="755" w:right="1064"/>
        <w:rPr>
          <w:sz w:val="24"/>
        </w:rPr>
      </w:pPr>
      <w:r>
        <w:rPr>
          <w:sz w:val="24"/>
        </w:rPr>
        <w:t>Sundari,</w:t>
      </w:r>
      <w:r>
        <w:rPr>
          <w:spacing w:val="-5"/>
          <w:sz w:val="24"/>
        </w:rPr>
        <w:t xml:space="preserve"> </w:t>
      </w:r>
      <w:r>
        <w:rPr>
          <w:sz w:val="24"/>
        </w:rPr>
        <w:t>S.,</w:t>
      </w:r>
      <w:r>
        <w:rPr>
          <w:spacing w:val="-4"/>
          <w:sz w:val="24"/>
        </w:rPr>
        <w:t xml:space="preserve"> </w:t>
      </w:r>
      <w:r>
        <w:rPr>
          <w:sz w:val="24"/>
        </w:rPr>
        <w:t>et</w:t>
      </w:r>
      <w:r>
        <w:rPr>
          <w:spacing w:val="-6"/>
          <w:sz w:val="24"/>
        </w:rPr>
        <w:t xml:space="preserve"> </w:t>
      </w:r>
      <w:r>
        <w:rPr>
          <w:sz w:val="24"/>
        </w:rPr>
        <w:t>Kusmiati,</w:t>
      </w:r>
      <w:r>
        <w:rPr>
          <w:spacing w:val="-4"/>
          <w:sz w:val="24"/>
        </w:rPr>
        <w:t xml:space="preserve"> </w:t>
      </w:r>
      <w:r>
        <w:rPr>
          <w:sz w:val="24"/>
        </w:rPr>
        <w:t>M.</w:t>
      </w:r>
      <w:r>
        <w:rPr>
          <w:spacing w:val="-4"/>
          <w:sz w:val="24"/>
        </w:rPr>
        <w:t xml:space="preserve"> </w:t>
      </w:r>
      <w:r>
        <w:rPr>
          <w:sz w:val="24"/>
        </w:rPr>
        <w:t>(2022).</w:t>
      </w:r>
      <w:r>
        <w:rPr>
          <w:spacing w:val="-2"/>
          <w:sz w:val="24"/>
        </w:rPr>
        <w:t xml:space="preserve"> </w:t>
      </w:r>
      <w:r>
        <w:rPr>
          <w:sz w:val="24"/>
        </w:rPr>
        <w:t>Training</w:t>
      </w:r>
      <w:r>
        <w:rPr>
          <w:spacing w:val="-4"/>
          <w:sz w:val="24"/>
        </w:rPr>
        <w:t xml:space="preserve"> </w:t>
      </w:r>
      <w:r>
        <w:rPr>
          <w:sz w:val="24"/>
        </w:rPr>
        <w:t>Needs Analysis</w:t>
      </w:r>
      <w:r>
        <w:rPr>
          <w:spacing w:val="-3"/>
          <w:sz w:val="24"/>
        </w:rPr>
        <w:t xml:space="preserve"> </w:t>
      </w:r>
      <w:r>
        <w:rPr>
          <w:sz w:val="24"/>
        </w:rPr>
        <w:t>of</w:t>
      </w:r>
      <w:r>
        <w:rPr>
          <w:spacing w:val="-4"/>
          <w:sz w:val="24"/>
        </w:rPr>
        <w:t xml:space="preserve"> </w:t>
      </w:r>
      <w:r>
        <w:rPr>
          <w:sz w:val="24"/>
        </w:rPr>
        <w:t>operational</w:t>
      </w:r>
      <w:r>
        <w:rPr>
          <w:spacing w:val="-6"/>
          <w:sz w:val="24"/>
        </w:rPr>
        <w:t xml:space="preserve"> </w:t>
      </w:r>
      <w:r>
        <w:rPr>
          <w:sz w:val="24"/>
        </w:rPr>
        <w:t>.</w:t>
      </w:r>
      <w:r>
        <w:rPr>
          <w:spacing w:val="-15"/>
          <w:sz w:val="24"/>
        </w:rPr>
        <w:t xml:space="preserve"> </w:t>
      </w:r>
      <w:r>
        <w:rPr>
          <w:i/>
          <w:sz w:val="24"/>
        </w:rPr>
        <w:t>Perwira International Journal of Economics et Business</w:t>
      </w:r>
      <w:r>
        <w:rPr>
          <w:sz w:val="24"/>
        </w:rPr>
        <w:t>,</w:t>
      </w:r>
      <w:r>
        <w:rPr>
          <w:spacing w:val="-6"/>
          <w:sz w:val="24"/>
        </w:rPr>
        <w:t xml:space="preserve"> </w:t>
      </w:r>
      <w:r>
        <w:rPr>
          <w:i/>
          <w:sz w:val="24"/>
        </w:rPr>
        <w:t>2</w:t>
      </w:r>
      <w:r>
        <w:rPr>
          <w:sz w:val="24"/>
        </w:rPr>
        <w:t xml:space="preserve">(1), 1–8. </w:t>
      </w:r>
      <w:r>
        <w:rPr>
          <w:spacing w:val="-2"/>
          <w:sz w:val="24"/>
        </w:rPr>
        <w:t>https://doi.org/10.54199/pijeb.v2i1.114</w:t>
      </w:r>
    </w:p>
    <w:p w14:paraId="58FA710C" w14:textId="77777777" w:rsidR="00005F0D" w:rsidRDefault="00005F0D">
      <w:pPr>
        <w:pStyle w:val="Corpsdetexte"/>
        <w:spacing w:before="142"/>
      </w:pPr>
    </w:p>
    <w:p w14:paraId="1ACFCACE" w14:textId="77777777" w:rsidR="00005F0D" w:rsidRDefault="00000000">
      <w:pPr>
        <w:pStyle w:val="Corpsdetexte"/>
        <w:tabs>
          <w:tab w:val="left" w:pos="2590"/>
          <w:tab w:val="left" w:pos="3195"/>
          <w:tab w:val="left" w:pos="4274"/>
          <w:tab w:val="left" w:pos="4779"/>
          <w:tab w:val="left" w:pos="5909"/>
          <w:tab w:val="left" w:pos="6513"/>
          <w:tab w:val="left" w:pos="8708"/>
          <w:tab w:val="left" w:pos="9388"/>
        </w:tabs>
        <w:spacing w:before="1"/>
        <w:ind w:left="755"/>
      </w:pPr>
      <w:r>
        <w:rPr>
          <w:color w:val="313131"/>
          <w:spacing w:val="-2"/>
        </w:rPr>
        <w:t>Vandenberghe,</w:t>
      </w:r>
      <w:r>
        <w:rPr>
          <w:color w:val="313131"/>
        </w:rPr>
        <w:tab/>
      </w:r>
      <w:r>
        <w:rPr>
          <w:color w:val="313131"/>
          <w:spacing w:val="-5"/>
        </w:rPr>
        <w:t>C.</w:t>
      </w:r>
      <w:r>
        <w:rPr>
          <w:color w:val="313131"/>
        </w:rPr>
        <w:tab/>
      </w:r>
      <w:r>
        <w:rPr>
          <w:color w:val="313131"/>
          <w:spacing w:val="-2"/>
        </w:rPr>
        <w:t>(2016).</w:t>
      </w:r>
      <w:r>
        <w:rPr>
          <w:color w:val="313131"/>
        </w:rPr>
        <w:tab/>
      </w:r>
      <w:r>
        <w:rPr>
          <w:color w:val="313131"/>
          <w:spacing w:val="-10"/>
        </w:rPr>
        <w:t>7</w:t>
      </w:r>
      <w:r>
        <w:rPr>
          <w:color w:val="313131"/>
        </w:rPr>
        <w:tab/>
      </w:r>
      <w:r>
        <w:rPr>
          <w:color w:val="313131"/>
          <w:spacing w:val="-2"/>
        </w:rPr>
        <w:t>moyens</w:t>
      </w:r>
      <w:r>
        <w:rPr>
          <w:color w:val="313131"/>
        </w:rPr>
        <w:tab/>
      </w:r>
      <w:r>
        <w:rPr>
          <w:color w:val="313131"/>
          <w:spacing w:val="-5"/>
        </w:rPr>
        <w:t>de</w:t>
      </w:r>
      <w:r>
        <w:rPr>
          <w:color w:val="313131"/>
        </w:rPr>
        <w:tab/>
        <w:t>renforcer.</w:t>
      </w:r>
      <w:r>
        <w:rPr>
          <w:color w:val="313131"/>
          <w:spacing w:val="2"/>
        </w:rPr>
        <w:t xml:space="preserve"> </w:t>
      </w:r>
      <w:r>
        <w:rPr>
          <w:i/>
          <w:color w:val="313131"/>
          <w:spacing w:val="-2"/>
        </w:rPr>
        <w:t>Gestion</w:t>
      </w:r>
      <w:r>
        <w:rPr>
          <w:color w:val="313131"/>
          <w:spacing w:val="-2"/>
        </w:rPr>
        <w:t>,</w:t>
      </w:r>
      <w:r>
        <w:rPr>
          <w:color w:val="313131"/>
        </w:rPr>
        <w:tab/>
      </w:r>
      <w:r>
        <w:rPr>
          <w:color w:val="313131"/>
          <w:spacing w:val="-5"/>
        </w:rPr>
        <w:t>41,</w:t>
      </w:r>
      <w:r>
        <w:rPr>
          <w:color w:val="313131"/>
        </w:rPr>
        <w:tab/>
      </w:r>
      <w:r>
        <w:rPr>
          <w:color w:val="313131"/>
          <w:spacing w:val="-4"/>
        </w:rPr>
        <w:t>104-</w:t>
      </w:r>
    </w:p>
    <w:p w14:paraId="30A3F476" w14:textId="77777777" w:rsidR="00005F0D" w:rsidRDefault="00000000">
      <w:pPr>
        <w:pStyle w:val="Corpsdetexte"/>
        <w:spacing w:before="134"/>
        <w:ind w:left="755"/>
      </w:pPr>
      <w:r>
        <w:rPr>
          <w:color w:val="313131"/>
        </w:rPr>
        <w:t xml:space="preserve">108. </w:t>
      </w:r>
      <w:hyperlink r:id="rId43">
        <w:r>
          <w:rPr>
            <w:color w:val="0000FF"/>
            <w:spacing w:val="-2"/>
            <w:u w:val="single" w:color="0000FF"/>
          </w:rPr>
          <w:t>https://doi.org/10.3917/riges.414.0104</w:t>
        </w:r>
      </w:hyperlink>
    </w:p>
    <w:p w14:paraId="1CE6327A" w14:textId="77777777" w:rsidR="00005F0D" w:rsidRDefault="00005F0D">
      <w:pPr>
        <w:pStyle w:val="Corpsdetexte"/>
        <w:spacing w:before="47"/>
      </w:pPr>
    </w:p>
    <w:p w14:paraId="462B4378" w14:textId="77777777" w:rsidR="00005F0D" w:rsidRDefault="00000000">
      <w:pPr>
        <w:pStyle w:val="Corpsdetexte"/>
        <w:spacing w:before="1" w:line="360" w:lineRule="auto"/>
        <w:ind w:left="755" w:right="1579"/>
      </w:pPr>
      <w:r>
        <w:t>Woo, K. (2024),</w:t>
      </w:r>
      <w:r>
        <w:rPr>
          <w:spacing w:val="40"/>
        </w:rPr>
        <w:t xml:space="preserve"> </w:t>
      </w:r>
      <w:r>
        <w:t xml:space="preserve">Arteriovenous fistula creation for hemodialysis and its complications </w:t>
      </w:r>
      <w:r>
        <w:rPr>
          <w:spacing w:val="-2"/>
        </w:rPr>
        <w:t>https://</w:t>
      </w:r>
      <w:hyperlink r:id="rId44">
        <w:r>
          <w:rPr>
            <w:spacing w:val="-2"/>
          </w:rPr>
          <w:t>www.uptodate.com/contents/arteriovenous-fistula-creation-for-hemodialysis-and-</w:t>
        </w:r>
      </w:hyperlink>
      <w:r>
        <w:rPr>
          <w:spacing w:val="-2"/>
        </w:rPr>
        <w:t xml:space="preserve"> its-complications</w:t>
      </w:r>
    </w:p>
    <w:p w14:paraId="04C82192" w14:textId="77777777" w:rsidR="00005F0D" w:rsidRDefault="00005F0D">
      <w:pPr>
        <w:spacing w:line="360" w:lineRule="auto"/>
        <w:sectPr w:rsidR="00005F0D">
          <w:pgSz w:w="11910" w:h="16840"/>
          <w:pgMar w:top="1460" w:right="380" w:bottom="1100" w:left="660" w:header="0" w:footer="909" w:gutter="0"/>
          <w:cols w:space="720"/>
        </w:sectPr>
      </w:pPr>
    </w:p>
    <w:p w14:paraId="0CBCA2C0" w14:textId="77777777" w:rsidR="00005F0D" w:rsidRDefault="00000000">
      <w:pPr>
        <w:pStyle w:val="Corpsdetexte"/>
        <w:spacing w:before="66" w:line="369" w:lineRule="auto"/>
        <w:ind w:left="755" w:right="1033"/>
        <w:jc w:val="both"/>
      </w:pPr>
      <w:r>
        <w:lastRenderedPageBreak/>
        <w:t>Zhang,</w:t>
      </w:r>
      <w:r>
        <w:rPr>
          <w:spacing w:val="-3"/>
        </w:rPr>
        <w:t xml:space="preserve"> </w:t>
      </w:r>
      <w:r>
        <w:t>H.,</w:t>
      </w:r>
      <w:r>
        <w:rPr>
          <w:spacing w:val="-3"/>
        </w:rPr>
        <w:t xml:space="preserve"> </w:t>
      </w:r>
      <w:r>
        <w:t>Lu,</w:t>
      </w:r>
      <w:r>
        <w:rPr>
          <w:spacing w:val="-3"/>
        </w:rPr>
        <w:t xml:space="preserve"> </w:t>
      </w:r>
      <w:r>
        <w:t>H.,</w:t>
      </w:r>
      <w:r>
        <w:rPr>
          <w:spacing w:val="-3"/>
        </w:rPr>
        <w:t xml:space="preserve"> </w:t>
      </w:r>
      <w:r>
        <w:t>Li, W.,</w:t>
      </w:r>
      <w:r>
        <w:rPr>
          <w:spacing w:val="-3"/>
        </w:rPr>
        <w:t xml:space="preserve"> </w:t>
      </w:r>
      <w:r>
        <w:t>Jiang, G.,</w:t>
      </w:r>
      <w:r>
        <w:rPr>
          <w:spacing w:val="-3"/>
        </w:rPr>
        <w:t xml:space="preserve"> </w:t>
      </w:r>
      <w:r>
        <w:t>Zou,</w:t>
      </w:r>
      <w:r>
        <w:rPr>
          <w:spacing w:val="-3"/>
        </w:rPr>
        <w:t xml:space="preserve"> </w:t>
      </w:r>
      <w:r>
        <w:t>H., et</w:t>
      </w:r>
      <w:r>
        <w:rPr>
          <w:spacing w:val="-5"/>
        </w:rPr>
        <w:t xml:space="preserve"> </w:t>
      </w:r>
      <w:r>
        <w:t>Expert</w:t>
      </w:r>
      <w:r>
        <w:rPr>
          <w:spacing w:val="-5"/>
        </w:rPr>
        <w:t xml:space="preserve"> </w:t>
      </w:r>
      <w:r>
        <w:t>Group</w:t>
      </w:r>
      <w:r>
        <w:rPr>
          <w:spacing w:val="-3"/>
        </w:rPr>
        <w:t xml:space="preserve"> </w:t>
      </w:r>
      <w:r>
        <w:t>of Nephrology</w:t>
      </w:r>
      <w:r>
        <w:rPr>
          <w:spacing w:val="-3"/>
        </w:rPr>
        <w:t xml:space="preserve"> </w:t>
      </w:r>
      <w:r>
        <w:t>Branch of</w:t>
      </w:r>
      <w:r>
        <w:rPr>
          <w:spacing w:val="-3"/>
        </w:rPr>
        <w:t xml:space="preserve"> </w:t>
      </w:r>
      <w:r>
        <w:t>China Academy of Chronic Disease Urology Nephrology and Blood Purification Commission of China Medical Education Association (2021). Expert consensus on the establishment and maintenance</w:t>
      </w:r>
      <w:r>
        <w:rPr>
          <w:spacing w:val="-15"/>
        </w:rPr>
        <w:t xml:space="preserve"> </w:t>
      </w:r>
      <w:r>
        <w:t>of</w:t>
      </w:r>
      <w:r>
        <w:rPr>
          <w:spacing w:val="-13"/>
        </w:rPr>
        <w:t xml:space="preserve"> </w:t>
      </w:r>
      <w:r>
        <w:t>native</w:t>
      </w:r>
      <w:r>
        <w:rPr>
          <w:spacing w:val="-15"/>
        </w:rPr>
        <w:t xml:space="preserve"> </w:t>
      </w:r>
      <w:r>
        <w:t>arteriovenous</w:t>
      </w:r>
      <w:r>
        <w:rPr>
          <w:spacing w:val="-12"/>
        </w:rPr>
        <w:t xml:space="preserve"> </w:t>
      </w:r>
      <w:r>
        <w:t xml:space="preserve">fistula. </w:t>
      </w:r>
      <w:r>
        <w:rPr>
          <w:i/>
        </w:rPr>
        <w:t>Chronic</w:t>
      </w:r>
      <w:r>
        <w:rPr>
          <w:i/>
          <w:spacing w:val="-10"/>
        </w:rPr>
        <w:t xml:space="preserve"> </w:t>
      </w:r>
      <w:r>
        <w:rPr>
          <w:i/>
        </w:rPr>
        <w:t>diseases</w:t>
      </w:r>
      <w:r>
        <w:rPr>
          <w:i/>
          <w:spacing w:val="-12"/>
        </w:rPr>
        <w:t xml:space="preserve"> </w:t>
      </w:r>
      <w:r>
        <w:rPr>
          <w:i/>
        </w:rPr>
        <w:t>and</w:t>
      </w:r>
      <w:r>
        <w:rPr>
          <w:i/>
          <w:spacing w:val="-14"/>
        </w:rPr>
        <w:t xml:space="preserve"> </w:t>
      </w:r>
      <w:r>
        <w:rPr>
          <w:i/>
        </w:rPr>
        <w:t>translational</w:t>
      </w:r>
      <w:r>
        <w:rPr>
          <w:i/>
          <w:spacing w:val="-15"/>
        </w:rPr>
        <w:t xml:space="preserve"> </w:t>
      </w:r>
      <w:r>
        <w:rPr>
          <w:i/>
        </w:rPr>
        <w:t>medicine</w:t>
      </w:r>
      <w:r>
        <w:t xml:space="preserve">, </w:t>
      </w:r>
      <w:r>
        <w:rPr>
          <w:i/>
        </w:rPr>
        <w:t>7</w:t>
      </w:r>
      <w:r>
        <w:t>(4), 235–253. https://doi.org/10.1016/j.cdtm.2021.05.002</w:t>
      </w:r>
    </w:p>
    <w:p w14:paraId="3BBC68E1" w14:textId="77777777" w:rsidR="00005F0D" w:rsidRDefault="00005F0D">
      <w:pPr>
        <w:spacing w:line="369" w:lineRule="auto"/>
        <w:jc w:val="both"/>
        <w:sectPr w:rsidR="00005F0D">
          <w:pgSz w:w="11910" w:h="16840"/>
          <w:pgMar w:top="1840" w:right="380" w:bottom="1100" w:left="660" w:header="0" w:footer="909" w:gutter="0"/>
          <w:cols w:space="720"/>
        </w:sectPr>
      </w:pPr>
    </w:p>
    <w:p w14:paraId="4610645E" w14:textId="77777777" w:rsidR="00005F0D" w:rsidRDefault="00005F0D">
      <w:pPr>
        <w:pStyle w:val="Corpsdetexte"/>
        <w:rPr>
          <w:sz w:val="17"/>
        </w:rPr>
      </w:pPr>
    </w:p>
    <w:p w14:paraId="7DE741D0" w14:textId="77777777" w:rsidR="00005F0D" w:rsidRDefault="00005F0D">
      <w:pPr>
        <w:pStyle w:val="Corpsdetexte"/>
        <w:rPr>
          <w:sz w:val="17"/>
        </w:rPr>
      </w:pPr>
    </w:p>
    <w:p w14:paraId="2BD4B656" w14:textId="77777777" w:rsidR="00005F0D" w:rsidRDefault="00005F0D">
      <w:pPr>
        <w:pStyle w:val="Corpsdetexte"/>
        <w:rPr>
          <w:sz w:val="17"/>
        </w:rPr>
      </w:pPr>
    </w:p>
    <w:p w14:paraId="1A63B8C4" w14:textId="77777777" w:rsidR="00005F0D" w:rsidRDefault="00005F0D">
      <w:pPr>
        <w:pStyle w:val="Corpsdetexte"/>
        <w:rPr>
          <w:sz w:val="17"/>
        </w:rPr>
      </w:pPr>
    </w:p>
    <w:p w14:paraId="7EB40187" w14:textId="77777777" w:rsidR="00005F0D" w:rsidRDefault="00005F0D">
      <w:pPr>
        <w:pStyle w:val="Corpsdetexte"/>
        <w:rPr>
          <w:sz w:val="17"/>
        </w:rPr>
      </w:pPr>
    </w:p>
    <w:p w14:paraId="5AAB9F70" w14:textId="77777777" w:rsidR="00005F0D" w:rsidRDefault="00005F0D">
      <w:pPr>
        <w:pStyle w:val="Corpsdetexte"/>
        <w:rPr>
          <w:sz w:val="17"/>
        </w:rPr>
      </w:pPr>
    </w:p>
    <w:p w14:paraId="05106E39" w14:textId="77777777" w:rsidR="00005F0D" w:rsidRDefault="00005F0D">
      <w:pPr>
        <w:pStyle w:val="Corpsdetexte"/>
        <w:rPr>
          <w:sz w:val="17"/>
        </w:rPr>
      </w:pPr>
    </w:p>
    <w:p w14:paraId="62612EB6" w14:textId="77777777" w:rsidR="00005F0D" w:rsidRDefault="00005F0D">
      <w:pPr>
        <w:pStyle w:val="Corpsdetexte"/>
        <w:rPr>
          <w:sz w:val="17"/>
        </w:rPr>
      </w:pPr>
    </w:p>
    <w:p w14:paraId="4549EA30" w14:textId="77777777" w:rsidR="00005F0D" w:rsidRDefault="00005F0D">
      <w:pPr>
        <w:pStyle w:val="Corpsdetexte"/>
        <w:rPr>
          <w:sz w:val="17"/>
        </w:rPr>
      </w:pPr>
    </w:p>
    <w:p w14:paraId="3FAA06C2" w14:textId="77777777" w:rsidR="00005F0D" w:rsidRDefault="00005F0D">
      <w:pPr>
        <w:pStyle w:val="Corpsdetexte"/>
        <w:rPr>
          <w:sz w:val="17"/>
        </w:rPr>
      </w:pPr>
    </w:p>
    <w:p w14:paraId="78D219B7" w14:textId="77777777" w:rsidR="00005F0D" w:rsidRDefault="00005F0D">
      <w:pPr>
        <w:pStyle w:val="Corpsdetexte"/>
        <w:rPr>
          <w:sz w:val="17"/>
        </w:rPr>
      </w:pPr>
    </w:p>
    <w:p w14:paraId="2F316822" w14:textId="77777777" w:rsidR="00005F0D" w:rsidRDefault="00005F0D">
      <w:pPr>
        <w:pStyle w:val="Corpsdetexte"/>
        <w:rPr>
          <w:sz w:val="17"/>
        </w:rPr>
      </w:pPr>
    </w:p>
    <w:p w14:paraId="1574B480" w14:textId="77777777" w:rsidR="00005F0D" w:rsidRDefault="00005F0D">
      <w:pPr>
        <w:pStyle w:val="Corpsdetexte"/>
        <w:rPr>
          <w:sz w:val="17"/>
        </w:rPr>
      </w:pPr>
    </w:p>
    <w:p w14:paraId="393D454D" w14:textId="77777777" w:rsidR="00005F0D" w:rsidRDefault="00005F0D">
      <w:pPr>
        <w:pStyle w:val="Corpsdetexte"/>
        <w:rPr>
          <w:sz w:val="17"/>
        </w:rPr>
      </w:pPr>
    </w:p>
    <w:p w14:paraId="7E987AA7" w14:textId="77777777" w:rsidR="00005F0D" w:rsidRDefault="00005F0D">
      <w:pPr>
        <w:pStyle w:val="Corpsdetexte"/>
        <w:rPr>
          <w:sz w:val="17"/>
        </w:rPr>
      </w:pPr>
    </w:p>
    <w:p w14:paraId="3AA65726" w14:textId="77777777" w:rsidR="00005F0D" w:rsidRDefault="00005F0D">
      <w:pPr>
        <w:pStyle w:val="Corpsdetexte"/>
        <w:rPr>
          <w:sz w:val="17"/>
        </w:rPr>
      </w:pPr>
    </w:p>
    <w:p w14:paraId="1A6A17A9" w14:textId="77777777" w:rsidR="00005F0D" w:rsidRDefault="00005F0D">
      <w:pPr>
        <w:pStyle w:val="Corpsdetexte"/>
        <w:rPr>
          <w:sz w:val="17"/>
        </w:rPr>
      </w:pPr>
    </w:p>
    <w:p w14:paraId="731A737A" w14:textId="77777777" w:rsidR="00005F0D" w:rsidRDefault="00005F0D">
      <w:pPr>
        <w:pStyle w:val="Corpsdetexte"/>
        <w:rPr>
          <w:sz w:val="17"/>
        </w:rPr>
      </w:pPr>
    </w:p>
    <w:p w14:paraId="58CCFB4A" w14:textId="77777777" w:rsidR="00005F0D" w:rsidRDefault="00005F0D">
      <w:pPr>
        <w:pStyle w:val="Corpsdetexte"/>
        <w:rPr>
          <w:sz w:val="17"/>
        </w:rPr>
      </w:pPr>
    </w:p>
    <w:p w14:paraId="4AD13C58" w14:textId="77777777" w:rsidR="00005F0D" w:rsidRDefault="00005F0D">
      <w:pPr>
        <w:pStyle w:val="Corpsdetexte"/>
        <w:rPr>
          <w:sz w:val="17"/>
        </w:rPr>
      </w:pPr>
    </w:p>
    <w:p w14:paraId="5804DC7A" w14:textId="77777777" w:rsidR="00005F0D" w:rsidRDefault="00005F0D">
      <w:pPr>
        <w:pStyle w:val="Corpsdetexte"/>
        <w:rPr>
          <w:sz w:val="17"/>
        </w:rPr>
      </w:pPr>
    </w:p>
    <w:p w14:paraId="4D8B0C5C" w14:textId="77777777" w:rsidR="00005F0D" w:rsidRDefault="00005F0D">
      <w:pPr>
        <w:pStyle w:val="Corpsdetexte"/>
        <w:rPr>
          <w:sz w:val="17"/>
        </w:rPr>
      </w:pPr>
    </w:p>
    <w:p w14:paraId="6A660FAB" w14:textId="77777777" w:rsidR="00005F0D" w:rsidRDefault="00005F0D">
      <w:pPr>
        <w:pStyle w:val="Corpsdetexte"/>
        <w:rPr>
          <w:sz w:val="17"/>
        </w:rPr>
      </w:pPr>
    </w:p>
    <w:p w14:paraId="687402B0" w14:textId="77777777" w:rsidR="00005F0D" w:rsidRDefault="00005F0D">
      <w:pPr>
        <w:pStyle w:val="Corpsdetexte"/>
        <w:rPr>
          <w:sz w:val="17"/>
        </w:rPr>
      </w:pPr>
    </w:p>
    <w:p w14:paraId="45980589" w14:textId="77777777" w:rsidR="00005F0D" w:rsidRDefault="00005F0D">
      <w:pPr>
        <w:pStyle w:val="Corpsdetexte"/>
        <w:rPr>
          <w:sz w:val="17"/>
        </w:rPr>
      </w:pPr>
    </w:p>
    <w:p w14:paraId="74192C50" w14:textId="77777777" w:rsidR="00005F0D" w:rsidRDefault="00005F0D">
      <w:pPr>
        <w:pStyle w:val="Corpsdetexte"/>
        <w:rPr>
          <w:sz w:val="17"/>
        </w:rPr>
      </w:pPr>
    </w:p>
    <w:p w14:paraId="04C5E736" w14:textId="77777777" w:rsidR="00005F0D" w:rsidRDefault="00005F0D">
      <w:pPr>
        <w:pStyle w:val="Corpsdetexte"/>
        <w:rPr>
          <w:sz w:val="17"/>
        </w:rPr>
      </w:pPr>
    </w:p>
    <w:p w14:paraId="3743B6B1" w14:textId="77777777" w:rsidR="00005F0D" w:rsidRDefault="00005F0D">
      <w:pPr>
        <w:pStyle w:val="Corpsdetexte"/>
        <w:rPr>
          <w:sz w:val="17"/>
        </w:rPr>
      </w:pPr>
    </w:p>
    <w:p w14:paraId="3BC4875B" w14:textId="77777777" w:rsidR="00005F0D" w:rsidRDefault="00005F0D">
      <w:pPr>
        <w:pStyle w:val="Corpsdetexte"/>
        <w:rPr>
          <w:sz w:val="17"/>
        </w:rPr>
      </w:pPr>
    </w:p>
    <w:p w14:paraId="7D898CD7" w14:textId="77777777" w:rsidR="00005F0D" w:rsidRDefault="00005F0D">
      <w:pPr>
        <w:pStyle w:val="Corpsdetexte"/>
        <w:rPr>
          <w:sz w:val="17"/>
        </w:rPr>
      </w:pPr>
    </w:p>
    <w:p w14:paraId="20ED0BB1" w14:textId="77777777" w:rsidR="00005F0D" w:rsidRDefault="00005F0D">
      <w:pPr>
        <w:pStyle w:val="Corpsdetexte"/>
        <w:rPr>
          <w:sz w:val="17"/>
        </w:rPr>
      </w:pPr>
    </w:p>
    <w:p w14:paraId="40E65B3E" w14:textId="77777777" w:rsidR="00005F0D" w:rsidRDefault="00005F0D">
      <w:pPr>
        <w:pStyle w:val="Corpsdetexte"/>
        <w:rPr>
          <w:sz w:val="17"/>
        </w:rPr>
      </w:pPr>
    </w:p>
    <w:p w14:paraId="60474079" w14:textId="77777777" w:rsidR="00005F0D" w:rsidRDefault="00005F0D">
      <w:pPr>
        <w:pStyle w:val="Corpsdetexte"/>
        <w:rPr>
          <w:sz w:val="17"/>
        </w:rPr>
      </w:pPr>
    </w:p>
    <w:p w14:paraId="288151D4" w14:textId="77777777" w:rsidR="00005F0D" w:rsidRDefault="00005F0D">
      <w:pPr>
        <w:pStyle w:val="Corpsdetexte"/>
        <w:rPr>
          <w:sz w:val="17"/>
        </w:rPr>
      </w:pPr>
    </w:p>
    <w:p w14:paraId="042CECC3" w14:textId="77777777" w:rsidR="00005F0D" w:rsidRDefault="00005F0D">
      <w:pPr>
        <w:pStyle w:val="Corpsdetexte"/>
        <w:rPr>
          <w:sz w:val="17"/>
        </w:rPr>
      </w:pPr>
    </w:p>
    <w:p w14:paraId="4A83B7E6" w14:textId="77777777" w:rsidR="00005F0D" w:rsidRDefault="00005F0D">
      <w:pPr>
        <w:pStyle w:val="Corpsdetexte"/>
        <w:rPr>
          <w:sz w:val="17"/>
        </w:rPr>
      </w:pPr>
    </w:p>
    <w:p w14:paraId="3A32E233" w14:textId="77777777" w:rsidR="00005F0D" w:rsidRDefault="00005F0D">
      <w:pPr>
        <w:pStyle w:val="Corpsdetexte"/>
        <w:rPr>
          <w:sz w:val="17"/>
        </w:rPr>
      </w:pPr>
    </w:p>
    <w:p w14:paraId="4D1C8ABB" w14:textId="77777777" w:rsidR="00005F0D" w:rsidRDefault="00005F0D">
      <w:pPr>
        <w:pStyle w:val="Corpsdetexte"/>
        <w:rPr>
          <w:sz w:val="17"/>
        </w:rPr>
      </w:pPr>
    </w:p>
    <w:p w14:paraId="5B02F75B" w14:textId="77777777" w:rsidR="00005F0D" w:rsidRDefault="00005F0D">
      <w:pPr>
        <w:pStyle w:val="Corpsdetexte"/>
        <w:rPr>
          <w:sz w:val="17"/>
        </w:rPr>
      </w:pPr>
    </w:p>
    <w:p w14:paraId="1BD84C95" w14:textId="77777777" w:rsidR="00005F0D" w:rsidRDefault="00005F0D">
      <w:pPr>
        <w:pStyle w:val="Corpsdetexte"/>
        <w:rPr>
          <w:sz w:val="17"/>
        </w:rPr>
      </w:pPr>
    </w:p>
    <w:p w14:paraId="53FEA088" w14:textId="77777777" w:rsidR="00005F0D" w:rsidRDefault="00005F0D">
      <w:pPr>
        <w:pStyle w:val="Corpsdetexte"/>
        <w:rPr>
          <w:sz w:val="17"/>
        </w:rPr>
      </w:pPr>
    </w:p>
    <w:p w14:paraId="6A616848" w14:textId="77777777" w:rsidR="00005F0D" w:rsidRDefault="00005F0D">
      <w:pPr>
        <w:pStyle w:val="Corpsdetexte"/>
        <w:rPr>
          <w:sz w:val="17"/>
        </w:rPr>
      </w:pPr>
    </w:p>
    <w:p w14:paraId="35EA7B0F" w14:textId="77777777" w:rsidR="00005F0D" w:rsidRDefault="00005F0D">
      <w:pPr>
        <w:pStyle w:val="Corpsdetexte"/>
        <w:rPr>
          <w:sz w:val="17"/>
        </w:rPr>
      </w:pPr>
    </w:p>
    <w:p w14:paraId="7F7FAD4F" w14:textId="77777777" w:rsidR="00005F0D" w:rsidRDefault="00005F0D">
      <w:pPr>
        <w:pStyle w:val="Corpsdetexte"/>
        <w:rPr>
          <w:sz w:val="17"/>
        </w:rPr>
      </w:pPr>
    </w:p>
    <w:p w14:paraId="6028BF1C" w14:textId="77777777" w:rsidR="00005F0D" w:rsidRDefault="00005F0D">
      <w:pPr>
        <w:pStyle w:val="Corpsdetexte"/>
        <w:rPr>
          <w:sz w:val="17"/>
        </w:rPr>
      </w:pPr>
    </w:p>
    <w:p w14:paraId="1638887D" w14:textId="77777777" w:rsidR="00005F0D" w:rsidRDefault="00005F0D">
      <w:pPr>
        <w:pStyle w:val="Corpsdetexte"/>
        <w:rPr>
          <w:sz w:val="17"/>
        </w:rPr>
      </w:pPr>
    </w:p>
    <w:p w14:paraId="11D8EBCB" w14:textId="77777777" w:rsidR="00005F0D" w:rsidRDefault="00005F0D">
      <w:pPr>
        <w:pStyle w:val="Corpsdetexte"/>
        <w:rPr>
          <w:sz w:val="17"/>
        </w:rPr>
      </w:pPr>
    </w:p>
    <w:p w14:paraId="49DA900E" w14:textId="77777777" w:rsidR="00005F0D" w:rsidRDefault="00005F0D">
      <w:pPr>
        <w:pStyle w:val="Corpsdetexte"/>
        <w:rPr>
          <w:sz w:val="17"/>
        </w:rPr>
      </w:pPr>
    </w:p>
    <w:p w14:paraId="60D54399" w14:textId="77777777" w:rsidR="00005F0D" w:rsidRDefault="00005F0D">
      <w:pPr>
        <w:pStyle w:val="Corpsdetexte"/>
        <w:rPr>
          <w:sz w:val="17"/>
        </w:rPr>
      </w:pPr>
    </w:p>
    <w:p w14:paraId="708F2E9A" w14:textId="77777777" w:rsidR="00005F0D" w:rsidRDefault="00005F0D">
      <w:pPr>
        <w:pStyle w:val="Corpsdetexte"/>
        <w:rPr>
          <w:sz w:val="17"/>
        </w:rPr>
      </w:pPr>
    </w:p>
    <w:p w14:paraId="3FFBCAF9" w14:textId="77777777" w:rsidR="00005F0D" w:rsidRDefault="00005F0D">
      <w:pPr>
        <w:pStyle w:val="Corpsdetexte"/>
        <w:rPr>
          <w:sz w:val="17"/>
        </w:rPr>
      </w:pPr>
    </w:p>
    <w:p w14:paraId="39A68434" w14:textId="77777777" w:rsidR="00005F0D" w:rsidRDefault="00005F0D">
      <w:pPr>
        <w:pStyle w:val="Corpsdetexte"/>
        <w:rPr>
          <w:sz w:val="17"/>
        </w:rPr>
      </w:pPr>
    </w:p>
    <w:p w14:paraId="442A9F40" w14:textId="77777777" w:rsidR="00005F0D" w:rsidRDefault="00005F0D">
      <w:pPr>
        <w:pStyle w:val="Corpsdetexte"/>
        <w:rPr>
          <w:sz w:val="17"/>
        </w:rPr>
      </w:pPr>
    </w:p>
    <w:p w14:paraId="322C245B" w14:textId="77777777" w:rsidR="00005F0D" w:rsidRDefault="00005F0D">
      <w:pPr>
        <w:pStyle w:val="Corpsdetexte"/>
        <w:rPr>
          <w:sz w:val="17"/>
        </w:rPr>
      </w:pPr>
    </w:p>
    <w:p w14:paraId="627B832F" w14:textId="77777777" w:rsidR="00005F0D" w:rsidRDefault="00005F0D">
      <w:pPr>
        <w:pStyle w:val="Corpsdetexte"/>
        <w:rPr>
          <w:sz w:val="17"/>
        </w:rPr>
      </w:pPr>
    </w:p>
    <w:p w14:paraId="376490E5" w14:textId="77777777" w:rsidR="00005F0D" w:rsidRDefault="00005F0D">
      <w:pPr>
        <w:pStyle w:val="Corpsdetexte"/>
        <w:rPr>
          <w:sz w:val="17"/>
        </w:rPr>
      </w:pPr>
    </w:p>
    <w:p w14:paraId="28176D78" w14:textId="77777777" w:rsidR="00005F0D" w:rsidRDefault="00005F0D">
      <w:pPr>
        <w:pStyle w:val="Corpsdetexte"/>
        <w:rPr>
          <w:sz w:val="17"/>
        </w:rPr>
      </w:pPr>
    </w:p>
    <w:p w14:paraId="25CF6AFD" w14:textId="77777777" w:rsidR="00005F0D" w:rsidRDefault="00005F0D">
      <w:pPr>
        <w:pStyle w:val="Corpsdetexte"/>
        <w:rPr>
          <w:sz w:val="17"/>
        </w:rPr>
      </w:pPr>
    </w:p>
    <w:p w14:paraId="21482FF2" w14:textId="77777777" w:rsidR="00005F0D" w:rsidRDefault="00005F0D">
      <w:pPr>
        <w:pStyle w:val="Corpsdetexte"/>
        <w:rPr>
          <w:sz w:val="17"/>
        </w:rPr>
      </w:pPr>
    </w:p>
    <w:p w14:paraId="69642E0E" w14:textId="77777777" w:rsidR="00005F0D" w:rsidRDefault="00005F0D">
      <w:pPr>
        <w:pStyle w:val="Corpsdetexte"/>
        <w:rPr>
          <w:sz w:val="17"/>
        </w:rPr>
      </w:pPr>
    </w:p>
    <w:p w14:paraId="4347B271" w14:textId="77777777" w:rsidR="00005F0D" w:rsidRDefault="00005F0D">
      <w:pPr>
        <w:pStyle w:val="Corpsdetexte"/>
        <w:rPr>
          <w:sz w:val="17"/>
        </w:rPr>
      </w:pPr>
    </w:p>
    <w:p w14:paraId="30956D59" w14:textId="77777777" w:rsidR="00005F0D" w:rsidRDefault="00005F0D">
      <w:pPr>
        <w:pStyle w:val="Corpsdetexte"/>
        <w:spacing w:before="181"/>
        <w:rPr>
          <w:sz w:val="17"/>
        </w:rPr>
      </w:pPr>
    </w:p>
    <w:p w14:paraId="6F90B011" w14:textId="77777777" w:rsidR="00005F0D" w:rsidRDefault="00000000">
      <w:pPr>
        <w:tabs>
          <w:tab w:val="left" w:pos="2058"/>
          <w:tab w:val="left" w:pos="10750"/>
        </w:tabs>
        <w:spacing w:before="1"/>
        <w:ind w:left="981"/>
        <w:rPr>
          <w:rFonts w:ascii="Arial" w:hAnsi="Arial"/>
          <w:sz w:val="17"/>
        </w:rPr>
      </w:pPr>
      <w:r>
        <w:rPr>
          <w:rFonts w:ascii="Arial" w:hAnsi="Arial"/>
          <w:color w:val="FFFFFF"/>
          <w:sz w:val="17"/>
          <w:highlight w:val="black"/>
        </w:rPr>
        <w:tab/>
      </w:r>
      <w:r>
        <w:rPr>
          <w:rFonts w:ascii="Arial" w:hAnsi="Arial"/>
          <w:color w:val="FFFFFF"/>
          <w:spacing w:val="-2"/>
          <w:sz w:val="17"/>
          <w:highlight w:val="black"/>
        </w:rPr>
        <w:t>LOU</w:t>
      </w:r>
      <w:r>
        <w:rPr>
          <w:rFonts w:ascii="Arial" w:hAnsi="Arial"/>
          <w:color w:val="FFFFFF"/>
          <w:spacing w:val="57"/>
          <w:w w:val="150"/>
          <w:sz w:val="17"/>
          <w:highlight w:val="black"/>
        </w:rPr>
        <w:t xml:space="preserve"> </w:t>
      </w:r>
      <w:r>
        <w:rPr>
          <w:rFonts w:ascii="Arial" w:hAnsi="Arial"/>
          <w:color w:val="FFFFFF"/>
          <w:spacing w:val="-2"/>
          <w:sz w:val="17"/>
          <w:highlight w:val="black"/>
        </w:rPr>
        <w:t>IN•M•NE</w:t>
      </w:r>
      <w:r>
        <w:rPr>
          <w:rFonts w:ascii="Arial" w:hAnsi="Arial"/>
          <w:color w:val="FFFFFF"/>
          <w:spacing w:val="-25"/>
          <w:sz w:val="17"/>
          <w:highlight w:val="black"/>
        </w:rPr>
        <w:t xml:space="preserve"> </w:t>
      </w:r>
      <w:r>
        <w:rPr>
          <w:rFonts w:ascii="Arial" w:hAnsi="Arial"/>
          <w:color w:val="FFFFFF"/>
          <w:spacing w:val="-2"/>
          <w:sz w:val="17"/>
          <w:highlight w:val="black"/>
        </w:rPr>
        <w:t>UVE</w:t>
      </w:r>
      <w:r>
        <w:rPr>
          <w:rFonts w:ascii="Arial" w:hAnsi="Arial"/>
          <w:color w:val="FFFFFF"/>
          <w:spacing w:val="-10"/>
          <w:sz w:val="17"/>
          <w:highlight w:val="black"/>
        </w:rPr>
        <w:t xml:space="preserve"> </w:t>
      </w:r>
      <w:r>
        <w:rPr>
          <w:rFonts w:ascii="Arial" w:hAnsi="Arial"/>
          <w:color w:val="FFFFFF"/>
          <w:spacing w:val="-2"/>
          <w:sz w:val="17"/>
          <w:highlight w:val="black"/>
        </w:rPr>
        <w:t>|</w:t>
      </w:r>
      <w:r>
        <w:rPr>
          <w:rFonts w:ascii="Arial" w:hAnsi="Arial"/>
          <w:color w:val="FFFFFF"/>
          <w:spacing w:val="-10"/>
          <w:sz w:val="17"/>
          <w:highlight w:val="black"/>
        </w:rPr>
        <w:t xml:space="preserve"> </w:t>
      </w:r>
      <w:r>
        <w:rPr>
          <w:rFonts w:ascii="Arial" w:hAnsi="Arial"/>
          <w:color w:val="FFFFFF"/>
          <w:spacing w:val="-2"/>
          <w:sz w:val="17"/>
          <w:highlight w:val="black"/>
        </w:rPr>
        <w:t>BRUXELLES |</w:t>
      </w:r>
      <w:r>
        <w:rPr>
          <w:rFonts w:ascii="Arial" w:hAnsi="Arial"/>
          <w:color w:val="FFFFFF"/>
          <w:spacing w:val="-10"/>
          <w:sz w:val="17"/>
          <w:highlight w:val="black"/>
        </w:rPr>
        <w:t xml:space="preserve"> </w:t>
      </w:r>
      <w:r>
        <w:rPr>
          <w:rFonts w:ascii="Arial" w:hAnsi="Arial"/>
          <w:color w:val="FFFFFF"/>
          <w:spacing w:val="-2"/>
          <w:sz w:val="17"/>
          <w:highlight w:val="black"/>
        </w:rPr>
        <w:t>MONS</w:t>
      </w:r>
      <w:r>
        <w:rPr>
          <w:rFonts w:ascii="Arial" w:hAnsi="Arial"/>
          <w:color w:val="FFFFFF"/>
          <w:spacing w:val="-1"/>
          <w:sz w:val="17"/>
          <w:highlight w:val="black"/>
        </w:rPr>
        <w:t xml:space="preserve"> </w:t>
      </w:r>
      <w:r>
        <w:rPr>
          <w:rFonts w:ascii="Arial" w:hAnsi="Arial"/>
          <w:color w:val="FFFFFF"/>
          <w:spacing w:val="-2"/>
          <w:sz w:val="17"/>
          <w:highlight w:val="black"/>
        </w:rPr>
        <w:t>|</w:t>
      </w:r>
      <w:r>
        <w:rPr>
          <w:rFonts w:ascii="Arial" w:hAnsi="Arial"/>
          <w:color w:val="FFFFFF"/>
          <w:spacing w:val="-22"/>
          <w:sz w:val="17"/>
          <w:highlight w:val="black"/>
        </w:rPr>
        <w:t xml:space="preserve"> </w:t>
      </w:r>
      <w:r>
        <w:rPr>
          <w:rFonts w:ascii="Arial" w:hAnsi="Arial"/>
          <w:color w:val="FFFFFF"/>
          <w:spacing w:val="-2"/>
          <w:sz w:val="17"/>
          <w:highlight w:val="black"/>
        </w:rPr>
        <w:t>TOURNAI</w:t>
      </w:r>
      <w:r>
        <w:rPr>
          <w:rFonts w:ascii="Arial" w:hAnsi="Arial"/>
          <w:color w:val="FFFFFF"/>
          <w:spacing w:val="1"/>
          <w:sz w:val="17"/>
          <w:highlight w:val="black"/>
        </w:rPr>
        <w:t xml:space="preserve"> </w:t>
      </w:r>
      <w:r>
        <w:rPr>
          <w:rFonts w:ascii="Arial" w:hAnsi="Arial"/>
          <w:color w:val="FFFFFF"/>
          <w:spacing w:val="-2"/>
          <w:sz w:val="17"/>
          <w:highlight w:val="black"/>
        </w:rPr>
        <w:t>|</w:t>
      </w:r>
      <w:r>
        <w:rPr>
          <w:rFonts w:ascii="Arial" w:hAnsi="Arial"/>
          <w:color w:val="FFFFFF"/>
          <w:spacing w:val="-10"/>
          <w:sz w:val="17"/>
          <w:highlight w:val="black"/>
        </w:rPr>
        <w:t xml:space="preserve"> </w:t>
      </w:r>
      <w:r>
        <w:rPr>
          <w:rFonts w:ascii="Arial" w:hAnsi="Arial"/>
          <w:color w:val="FFFFFF"/>
          <w:spacing w:val="-2"/>
          <w:sz w:val="17"/>
          <w:highlight w:val="black"/>
        </w:rPr>
        <w:t>CHARLERDI</w:t>
      </w:r>
      <w:r>
        <w:rPr>
          <w:rFonts w:ascii="Arial" w:hAnsi="Arial"/>
          <w:color w:val="FFFFFF"/>
          <w:spacing w:val="-9"/>
          <w:sz w:val="17"/>
          <w:highlight w:val="black"/>
        </w:rPr>
        <w:t xml:space="preserve"> </w:t>
      </w:r>
      <w:r>
        <w:rPr>
          <w:rFonts w:ascii="Arial" w:hAnsi="Arial"/>
          <w:color w:val="FFFFFF"/>
          <w:spacing w:val="-2"/>
          <w:sz w:val="17"/>
          <w:highlight w:val="black"/>
        </w:rPr>
        <w:t>|</w:t>
      </w:r>
      <w:r>
        <w:rPr>
          <w:rFonts w:ascii="Arial" w:hAnsi="Arial"/>
          <w:color w:val="FFFFFF"/>
          <w:spacing w:val="-10"/>
          <w:sz w:val="17"/>
          <w:highlight w:val="black"/>
        </w:rPr>
        <w:t xml:space="preserve"> </w:t>
      </w:r>
      <w:r>
        <w:rPr>
          <w:rFonts w:ascii="Arial" w:hAnsi="Arial"/>
          <w:color w:val="FFFFFF"/>
          <w:spacing w:val="-2"/>
          <w:sz w:val="17"/>
          <w:highlight w:val="black"/>
        </w:rPr>
        <w:t>NAMUR</w:t>
      </w:r>
      <w:r>
        <w:rPr>
          <w:rFonts w:ascii="Arial" w:hAnsi="Arial"/>
          <w:color w:val="FFFFFF"/>
          <w:sz w:val="17"/>
          <w:highlight w:val="black"/>
        </w:rPr>
        <w:tab/>
      </w:r>
    </w:p>
    <w:p w14:paraId="1CBF79FC" w14:textId="77777777" w:rsidR="00005F0D" w:rsidRDefault="00000000">
      <w:pPr>
        <w:tabs>
          <w:tab w:val="left" w:pos="2062"/>
          <w:tab w:val="left" w:pos="10750"/>
        </w:tabs>
        <w:spacing w:before="35"/>
        <w:ind w:left="981"/>
        <w:rPr>
          <w:rFonts w:ascii="Arial" w:hAnsi="Arial"/>
          <w:sz w:val="18"/>
        </w:rPr>
      </w:pPr>
      <w:r>
        <w:rPr>
          <w:rFonts w:ascii="Arial" w:hAnsi="Arial"/>
          <w:color w:val="FFFFFF"/>
          <w:sz w:val="18"/>
          <w:highlight w:val="black"/>
        </w:rPr>
        <w:tab/>
      </w:r>
      <w:r>
        <w:rPr>
          <w:rFonts w:ascii="Arial" w:hAnsi="Arial"/>
          <w:color w:val="FFFFFF"/>
          <w:w w:val="85"/>
          <w:sz w:val="18"/>
          <w:highlight w:val="black"/>
        </w:rPr>
        <w:t>Clos</w:t>
      </w:r>
      <w:r>
        <w:rPr>
          <w:rFonts w:ascii="Arial" w:hAnsi="Arial"/>
          <w:color w:val="FFFFFF"/>
          <w:spacing w:val="34"/>
          <w:sz w:val="18"/>
          <w:highlight w:val="black"/>
        </w:rPr>
        <w:t xml:space="preserve"> </w:t>
      </w:r>
      <w:r>
        <w:rPr>
          <w:rFonts w:ascii="Arial" w:hAnsi="Arial"/>
          <w:color w:val="FFFFFF"/>
          <w:w w:val="85"/>
          <w:sz w:val="18"/>
          <w:highlight w:val="black"/>
        </w:rPr>
        <w:t>Chapelle•aux•champs,</w:t>
      </w:r>
      <w:r>
        <w:rPr>
          <w:rFonts w:ascii="Arial" w:hAnsi="Arial"/>
          <w:color w:val="FFFFFF"/>
          <w:spacing w:val="18"/>
          <w:sz w:val="18"/>
          <w:highlight w:val="black"/>
        </w:rPr>
        <w:t xml:space="preserve"> </w:t>
      </w:r>
      <w:r>
        <w:rPr>
          <w:rFonts w:ascii="Arial" w:hAnsi="Arial"/>
          <w:color w:val="FFFFFF"/>
          <w:w w:val="85"/>
          <w:sz w:val="18"/>
          <w:highlight w:val="black"/>
        </w:rPr>
        <w:t>30</w:t>
      </w:r>
      <w:r>
        <w:rPr>
          <w:rFonts w:ascii="Arial" w:hAnsi="Arial"/>
          <w:color w:val="FFFFFF"/>
          <w:spacing w:val="5"/>
          <w:sz w:val="18"/>
          <w:highlight w:val="black"/>
        </w:rPr>
        <w:t xml:space="preserve"> </w:t>
      </w:r>
      <w:r>
        <w:rPr>
          <w:rFonts w:ascii="Arial" w:hAnsi="Arial"/>
          <w:color w:val="FFFFFF"/>
          <w:w w:val="85"/>
          <w:sz w:val="18"/>
          <w:highlight w:val="black"/>
        </w:rPr>
        <w:t>bte</w:t>
      </w:r>
      <w:r>
        <w:rPr>
          <w:rFonts w:ascii="Arial" w:hAnsi="Arial"/>
          <w:color w:val="FFFFFF"/>
          <w:spacing w:val="6"/>
          <w:sz w:val="18"/>
          <w:highlight w:val="black"/>
        </w:rPr>
        <w:t xml:space="preserve"> </w:t>
      </w:r>
      <w:r>
        <w:rPr>
          <w:rFonts w:ascii="Arial" w:hAnsi="Arial"/>
          <w:color w:val="FFFFFF"/>
          <w:w w:val="85"/>
          <w:sz w:val="18"/>
          <w:highlight w:val="black"/>
        </w:rPr>
        <w:t>B1.30.02,</w:t>
      </w:r>
      <w:r>
        <w:rPr>
          <w:rFonts w:ascii="Arial" w:hAnsi="Arial"/>
          <w:color w:val="FFFFFF"/>
          <w:spacing w:val="25"/>
          <w:sz w:val="18"/>
          <w:highlight w:val="black"/>
        </w:rPr>
        <w:t xml:space="preserve"> </w:t>
      </w:r>
      <w:r>
        <w:rPr>
          <w:rFonts w:ascii="Arial" w:hAnsi="Arial"/>
          <w:color w:val="FFFFFF"/>
          <w:w w:val="85"/>
          <w:sz w:val="18"/>
          <w:highlight w:val="black"/>
        </w:rPr>
        <w:t>1200</w:t>
      </w:r>
      <w:r>
        <w:rPr>
          <w:rFonts w:ascii="Arial" w:hAnsi="Arial"/>
          <w:color w:val="FFFFFF"/>
          <w:spacing w:val="9"/>
          <w:sz w:val="18"/>
          <w:highlight w:val="black"/>
        </w:rPr>
        <w:t xml:space="preserve"> </w:t>
      </w:r>
      <w:r>
        <w:rPr>
          <w:rFonts w:ascii="Arial" w:hAnsi="Arial"/>
          <w:color w:val="FFFFFF"/>
          <w:w w:val="85"/>
          <w:sz w:val="18"/>
          <w:highlight w:val="black"/>
        </w:rPr>
        <w:t>WoIuwe•Saint•</w:t>
      </w:r>
      <w:r>
        <w:rPr>
          <w:rFonts w:ascii="Arial" w:hAnsi="Arial"/>
          <w:color w:val="FFFFFF"/>
          <w:spacing w:val="-1"/>
          <w:w w:val="85"/>
          <w:sz w:val="18"/>
          <w:highlight w:val="black"/>
        </w:rPr>
        <w:t xml:space="preserve"> </w:t>
      </w:r>
      <w:r>
        <w:rPr>
          <w:rFonts w:ascii="Arial" w:hAnsi="Arial"/>
          <w:color w:val="FFFFFF"/>
          <w:w w:val="85"/>
          <w:sz w:val="18"/>
          <w:highlight w:val="black"/>
        </w:rPr>
        <w:t>Lambert,</w:t>
      </w:r>
      <w:r>
        <w:rPr>
          <w:rFonts w:ascii="Arial" w:hAnsi="Arial"/>
          <w:color w:val="FFFFFF"/>
          <w:spacing w:val="32"/>
          <w:sz w:val="18"/>
          <w:highlight w:val="black"/>
        </w:rPr>
        <w:t xml:space="preserve"> </w:t>
      </w:r>
      <w:r>
        <w:rPr>
          <w:rFonts w:ascii="Arial" w:hAnsi="Arial"/>
          <w:color w:val="FFFFFF"/>
          <w:w w:val="85"/>
          <w:sz w:val="18"/>
          <w:highlight w:val="black"/>
        </w:rPr>
        <w:t>Belgique</w:t>
      </w:r>
      <w:r>
        <w:rPr>
          <w:rFonts w:ascii="Arial" w:hAnsi="Arial"/>
          <w:color w:val="FFFFFF"/>
          <w:spacing w:val="18"/>
          <w:sz w:val="18"/>
          <w:highlight w:val="black"/>
        </w:rPr>
        <w:t xml:space="preserve"> </w:t>
      </w:r>
      <w:r>
        <w:rPr>
          <w:rFonts w:ascii="Arial" w:hAnsi="Arial"/>
          <w:color w:val="FFFFFF"/>
          <w:w w:val="85"/>
          <w:sz w:val="18"/>
          <w:highlight w:val="black"/>
        </w:rPr>
        <w:t>|</w:t>
      </w:r>
      <w:r>
        <w:rPr>
          <w:rFonts w:ascii="Arial" w:hAnsi="Arial"/>
          <w:color w:val="FFFFFF"/>
          <w:spacing w:val="3"/>
          <w:sz w:val="18"/>
          <w:highlight w:val="black"/>
        </w:rPr>
        <w:t xml:space="preserve"> </w:t>
      </w:r>
      <w:r>
        <w:rPr>
          <w:rFonts w:ascii="Arial" w:hAnsi="Arial"/>
          <w:color w:val="FFFFFF"/>
          <w:w w:val="85"/>
          <w:sz w:val="18"/>
          <w:highlight w:val="black"/>
        </w:rPr>
        <w:t>wørø'.</w:t>
      </w:r>
      <w:r>
        <w:rPr>
          <w:rFonts w:ascii="Arial" w:hAnsi="Arial"/>
          <w:color w:val="FFFFFF"/>
          <w:spacing w:val="-15"/>
          <w:w w:val="85"/>
          <w:sz w:val="18"/>
          <w:highlight w:val="black"/>
        </w:rPr>
        <w:t xml:space="preserve"> </w:t>
      </w:r>
      <w:r>
        <w:rPr>
          <w:rFonts w:ascii="Arial" w:hAnsi="Arial"/>
          <w:color w:val="FFFFFF"/>
          <w:w w:val="85"/>
          <w:sz w:val="18"/>
          <w:highlight w:val="black"/>
        </w:rPr>
        <w:t>uclouvain.</w:t>
      </w:r>
      <w:r>
        <w:rPr>
          <w:rFonts w:ascii="Arial" w:hAnsi="Arial"/>
          <w:color w:val="FFFFFF"/>
          <w:spacing w:val="-15"/>
          <w:w w:val="85"/>
          <w:sz w:val="18"/>
          <w:highlight w:val="black"/>
        </w:rPr>
        <w:t xml:space="preserve"> </w:t>
      </w:r>
      <w:r>
        <w:rPr>
          <w:rFonts w:ascii="Arial" w:hAnsi="Arial"/>
          <w:color w:val="FFFFFF"/>
          <w:spacing w:val="-2"/>
          <w:w w:val="85"/>
          <w:sz w:val="18"/>
          <w:highlight w:val="black"/>
        </w:rPr>
        <w:t>be/fep</w:t>
      </w:r>
      <w:r>
        <w:rPr>
          <w:rFonts w:ascii="Arial" w:hAnsi="Arial"/>
          <w:color w:val="FFFFFF"/>
          <w:sz w:val="18"/>
          <w:highlight w:val="black"/>
        </w:rPr>
        <w:tab/>
      </w:r>
    </w:p>
    <w:sectPr w:rsidR="00005F0D">
      <w:pgSz w:w="11910" w:h="16840"/>
      <w:pgMar w:top="1940" w:right="380" w:bottom="1100" w:left="660" w:header="0" w:footer="9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DC2DD0A" w14:textId="77777777" w:rsidR="0057296F" w:rsidRDefault="0057296F">
      <w:r>
        <w:separator/>
      </w:r>
    </w:p>
  </w:endnote>
  <w:endnote w:type="continuationSeparator" w:id="0">
    <w:p w14:paraId="12AD5FED" w14:textId="77777777" w:rsidR="0057296F" w:rsidRDefault="005729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86CAA8" w14:textId="77777777" w:rsidR="00005F0D" w:rsidRDefault="00000000">
    <w:pPr>
      <w:pStyle w:val="Corpsdetexte"/>
      <w:spacing w:line="14" w:lineRule="auto"/>
      <w:rPr>
        <w:sz w:val="20"/>
      </w:rPr>
    </w:pPr>
    <w:r>
      <w:rPr>
        <w:noProof/>
      </w:rPr>
      <mc:AlternateContent>
        <mc:Choice Requires="wps">
          <w:drawing>
            <wp:anchor distT="0" distB="0" distL="0" distR="0" simplePos="0" relativeHeight="486823424" behindDoc="1" locked="0" layoutInCell="1" allowOverlap="1" wp14:anchorId="1BAE15FF" wp14:editId="008E9FA6">
              <wp:simplePos x="0" y="0"/>
              <wp:positionH relativeFrom="page">
                <wp:posOffset>6498844</wp:posOffset>
              </wp:positionH>
              <wp:positionV relativeFrom="page">
                <wp:posOffset>9976251</wp:posOffset>
              </wp:positionV>
              <wp:extent cx="215900" cy="194310"/>
              <wp:effectExtent l="0" t="0" r="0" b="0"/>
              <wp:wrapNone/>
              <wp:docPr id="28"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94310"/>
                      </a:xfrm>
                      <a:prstGeom prst="rect">
                        <a:avLst/>
                      </a:prstGeom>
                    </wps:spPr>
                    <wps:txbx>
                      <w:txbxContent>
                        <w:p w14:paraId="481822F4" w14:textId="77777777" w:rsidR="00005F0D" w:rsidRDefault="00000000">
                          <w:pPr>
                            <w:pStyle w:val="Corpsdetexte"/>
                            <w:spacing w:before="10"/>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1BAE15FF" id="_x0000_t202" coordsize="21600,21600" o:spt="202" path="m,l,21600r21600,l21600,xe">
              <v:stroke joinstyle="miter"/>
              <v:path gradientshapeok="t" o:connecttype="rect"/>
            </v:shapetype>
            <v:shape id="Textbox 28" o:spid="_x0000_s1035" type="#_x0000_t202" style="position:absolute;margin-left:511.7pt;margin-top:785.55pt;width:17pt;height:15.3pt;z-index:-16493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" filled="f" stroked="f">
              <v:textbox inset="0,0,0,0">
                <w:txbxContent>
                  <w:p w14:paraId="481822F4" w14:textId="77777777" w:rsidR="00005F0D" w:rsidRDefault="00000000">
                    <w:pPr>
                      <w:pStyle w:val="Corpsdetexte"/>
                      <w:spacing w:before="10"/>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965362A" w14:textId="77777777" w:rsidR="0057296F" w:rsidRDefault="0057296F">
      <w:r>
        <w:separator/>
      </w:r>
    </w:p>
  </w:footnote>
  <w:footnote w:type="continuationSeparator" w:id="0">
    <w:p w14:paraId="59BEDFF0" w14:textId="77777777" w:rsidR="0057296F" w:rsidRDefault="005729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5971D5"/>
    <w:multiLevelType w:val="hybridMultilevel"/>
    <w:tmpl w:val="76A2A41E"/>
    <w:lvl w:ilvl="0" w:tplc="C6728D7E">
      <w:numFmt w:val="bullet"/>
      <w:lvlText w:val=""/>
      <w:lvlJc w:val="left"/>
      <w:pPr>
        <w:ind w:left="1476" w:hanging="360"/>
      </w:pPr>
      <w:rPr>
        <w:rFonts w:ascii="Symbol" w:eastAsia="Symbol" w:hAnsi="Symbol" w:cs="Symbol" w:hint="default"/>
        <w:b w:val="0"/>
        <w:bCs w:val="0"/>
        <w:i w:val="0"/>
        <w:iCs w:val="0"/>
        <w:spacing w:val="0"/>
        <w:w w:val="100"/>
        <w:sz w:val="24"/>
        <w:szCs w:val="24"/>
        <w:lang w:val="fr-FR" w:eastAsia="en-US" w:bidi="ar-SA"/>
      </w:rPr>
    </w:lvl>
    <w:lvl w:ilvl="1" w:tplc="B3FA3340">
      <w:numFmt w:val="bullet"/>
      <w:lvlText w:val="•"/>
      <w:lvlJc w:val="left"/>
      <w:pPr>
        <w:ind w:left="2418" w:hanging="360"/>
      </w:pPr>
      <w:rPr>
        <w:rFonts w:hint="default"/>
        <w:lang w:val="fr-FR" w:eastAsia="en-US" w:bidi="ar-SA"/>
      </w:rPr>
    </w:lvl>
    <w:lvl w:ilvl="2" w:tplc="AA7E325A">
      <w:numFmt w:val="bullet"/>
      <w:lvlText w:val="•"/>
      <w:lvlJc w:val="left"/>
      <w:pPr>
        <w:ind w:left="3357" w:hanging="360"/>
      </w:pPr>
      <w:rPr>
        <w:rFonts w:hint="default"/>
        <w:lang w:val="fr-FR" w:eastAsia="en-US" w:bidi="ar-SA"/>
      </w:rPr>
    </w:lvl>
    <w:lvl w:ilvl="3" w:tplc="36CA74E2">
      <w:numFmt w:val="bullet"/>
      <w:lvlText w:val="•"/>
      <w:lvlJc w:val="left"/>
      <w:pPr>
        <w:ind w:left="4295" w:hanging="360"/>
      </w:pPr>
      <w:rPr>
        <w:rFonts w:hint="default"/>
        <w:lang w:val="fr-FR" w:eastAsia="en-US" w:bidi="ar-SA"/>
      </w:rPr>
    </w:lvl>
    <w:lvl w:ilvl="4" w:tplc="80720A4E">
      <w:numFmt w:val="bullet"/>
      <w:lvlText w:val="•"/>
      <w:lvlJc w:val="left"/>
      <w:pPr>
        <w:ind w:left="5234" w:hanging="360"/>
      </w:pPr>
      <w:rPr>
        <w:rFonts w:hint="default"/>
        <w:lang w:val="fr-FR" w:eastAsia="en-US" w:bidi="ar-SA"/>
      </w:rPr>
    </w:lvl>
    <w:lvl w:ilvl="5" w:tplc="C58C2E6A">
      <w:numFmt w:val="bullet"/>
      <w:lvlText w:val="•"/>
      <w:lvlJc w:val="left"/>
      <w:pPr>
        <w:ind w:left="6172" w:hanging="360"/>
      </w:pPr>
      <w:rPr>
        <w:rFonts w:hint="default"/>
        <w:lang w:val="fr-FR" w:eastAsia="en-US" w:bidi="ar-SA"/>
      </w:rPr>
    </w:lvl>
    <w:lvl w:ilvl="6" w:tplc="20244F42">
      <w:numFmt w:val="bullet"/>
      <w:lvlText w:val="•"/>
      <w:lvlJc w:val="left"/>
      <w:pPr>
        <w:ind w:left="7111" w:hanging="360"/>
      </w:pPr>
      <w:rPr>
        <w:rFonts w:hint="default"/>
        <w:lang w:val="fr-FR" w:eastAsia="en-US" w:bidi="ar-SA"/>
      </w:rPr>
    </w:lvl>
    <w:lvl w:ilvl="7" w:tplc="1D8E2CA0">
      <w:numFmt w:val="bullet"/>
      <w:lvlText w:val="•"/>
      <w:lvlJc w:val="left"/>
      <w:pPr>
        <w:ind w:left="8049" w:hanging="360"/>
      </w:pPr>
      <w:rPr>
        <w:rFonts w:hint="default"/>
        <w:lang w:val="fr-FR" w:eastAsia="en-US" w:bidi="ar-SA"/>
      </w:rPr>
    </w:lvl>
    <w:lvl w:ilvl="8" w:tplc="4B6CDC2A">
      <w:numFmt w:val="bullet"/>
      <w:lvlText w:val="•"/>
      <w:lvlJc w:val="left"/>
      <w:pPr>
        <w:ind w:left="8988" w:hanging="360"/>
      </w:pPr>
      <w:rPr>
        <w:rFonts w:hint="default"/>
        <w:lang w:val="fr-FR" w:eastAsia="en-US" w:bidi="ar-SA"/>
      </w:rPr>
    </w:lvl>
  </w:abstractNum>
  <w:abstractNum w:abstractNumId="1" w15:restartNumberingAfterBreak="0">
    <w:nsid w:val="0203687F"/>
    <w:multiLevelType w:val="hybridMultilevel"/>
    <w:tmpl w:val="50F661AE"/>
    <w:lvl w:ilvl="0" w:tplc="E3303884">
      <w:numFmt w:val="bullet"/>
      <w:lvlText w:val=""/>
      <w:lvlJc w:val="left"/>
      <w:pPr>
        <w:ind w:left="1476" w:hanging="360"/>
      </w:pPr>
      <w:rPr>
        <w:rFonts w:ascii="Symbol" w:eastAsia="Symbol" w:hAnsi="Symbol" w:cs="Symbol" w:hint="default"/>
        <w:b w:val="0"/>
        <w:bCs w:val="0"/>
        <w:i w:val="0"/>
        <w:iCs w:val="0"/>
        <w:spacing w:val="0"/>
        <w:w w:val="100"/>
        <w:sz w:val="24"/>
        <w:szCs w:val="24"/>
        <w:lang w:val="fr-FR" w:eastAsia="en-US" w:bidi="ar-SA"/>
      </w:rPr>
    </w:lvl>
    <w:lvl w:ilvl="1" w:tplc="6F7A318E">
      <w:numFmt w:val="bullet"/>
      <w:lvlText w:val=""/>
      <w:lvlJc w:val="left"/>
      <w:pPr>
        <w:ind w:left="2381" w:hanging="361"/>
      </w:pPr>
      <w:rPr>
        <w:rFonts w:ascii="Symbol" w:eastAsia="Symbol" w:hAnsi="Symbol" w:cs="Symbol" w:hint="default"/>
        <w:b w:val="0"/>
        <w:bCs w:val="0"/>
        <w:i w:val="0"/>
        <w:iCs w:val="0"/>
        <w:spacing w:val="0"/>
        <w:w w:val="100"/>
        <w:sz w:val="24"/>
        <w:szCs w:val="24"/>
        <w:lang w:val="fr-FR" w:eastAsia="en-US" w:bidi="ar-SA"/>
      </w:rPr>
    </w:lvl>
    <w:lvl w:ilvl="2" w:tplc="9C1EB04A">
      <w:numFmt w:val="bullet"/>
      <w:lvlText w:val="•"/>
      <w:lvlJc w:val="left"/>
      <w:pPr>
        <w:ind w:left="3322" w:hanging="361"/>
      </w:pPr>
      <w:rPr>
        <w:rFonts w:hint="default"/>
        <w:lang w:val="fr-FR" w:eastAsia="en-US" w:bidi="ar-SA"/>
      </w:rPr>
    </w:lvl>
    <w:lvl w:ilvl="3" w:tplc="B25ABA78">
      <w:numFmt w:val="bullet"/>
      <w:lvlText w:val="•"/>
      <w:lvlJc w:val="left"/>
      <w:pPr>
        <w:ind w:left="4265" w:hanging="361"/>
      </w:pPr>
      <w:rPr>
        <w:rFonts w:hint="default"/>
        <w:lang w:val="fr-FR" w:eastAsia="en-US" w:bidi="ar-SA"/>
      </w:rPr>
    </w:lvl>
    <w:lvl w:ilvl="4" w:tplc="2D6858BC">
      <w:numFmt w:val="bullet"/>
      <w:lvlText w:val="•"/>
      <w:lvlJc w:val="left"/>
      <w:pPr>
        <w:ind w:left="5208" w:hanging="361"/>
      </w:pPr>
      <w:rPr>
        <w:rFonts w:hint="default"/>
        <w:lang w:val="fr-FR" w:eastAsia="en-US" w:bidi="ar-SA"/>
      </w:rPr>
    </w:lvl>
    <w:lvl w:ilvl="5" w:tplc="BA943A66">
      <w:numFmt w:val="bullet"/>
      <w:lvlText w:val="•"/>
      <w:lvlJc w:val="left"/>
      <w:pPr>
        <w:ind w:left="6151" w:hanging="361"/>
      </w:pPr>
      <w:rPr>
        <w:rFonts w:hint="default"/>
        <w:lang w:val="fr-FR" w:eastAsia="en-US" w:bidi="ar-SA"/>
      </w:rPr>
    </w:lvl>
    <w:lvl w:ilvl="6" w:tplc="AB74147A">
      <w:numFmt w:val="bullet"/>
      <w:lvlText w:val="•"/>
      <w:lvlJc w:val="left"/>
      <w:pPr>
        <w:ind w:left="7093" w:hanging="361"/>
      </w:pPr>
      <w:rPr>
        <w:rFonts w:hint="default"/>
        <w:lang w:val="fr-FR" w:eastAsia="en-US" w:bidi="ar-SA"/>
      </w:rPr>
    </w:lvl>
    <w:lvl w:ilvl="7" w:tplc="EDC89344">
      <w:numFmt w:val="bullet"/>
      <w:lvlText w:val="•"/>
      <w:lvlJc w:val="left"/>
      <w:pPr>
        <w:ind w:left="8036" w:hanging="361"/>
      </w:pPr>
      <w:rPr>
        <w:rFonts w:hint="default"/>
        <w:lang w:val="fr-FR" w:eastAsia="en-US" w:bidi="ar-SA"/>
      </w:rPr>
    </w:lvl>
    <w:lvl w:ilvl="8" w:tplc="2546733E">
      <w:numFmt w:val="bullet"/>
      <w:lvlText w:val="•"/>
      <w:lvlJc w:val="left"/>
      <w:pPr>
        <w:ind w:left="8979" w:hanging="361"/>
      </w:pPr>
      <w:rPr>
        <w:rFonts w:hint="default"/>
        <w:lang w:val="fr-FR" w:eastAsia="en-US" w:bidi="ar-SA"/>
      </w:rPr>
    </w:lvl>
  </w:abstractNum>
  <w:abstractNum w:abstractNumId="2" w15:restartNumberingAfterBreak="0">
    <w:nsid w:val="07F72F77"/>
    <w:multiLevelType w:val="multilevel"/>
    <w:tmpl w:val="2AE60A4C"/>
    <w:lvl w:ilvl="0">
      <w:start w:val="3"/>
      <w:numFmt w:val="decimal"/>
      <w:lvlText w:val="%1"/>
      <w:lvlJc w:val="left"/>
      <w:pPr>
        <w:ind w:left="1136" w:hanging="381"/>
        <w:jc w:val="left"/>
      </w:pPr>
      <w:rPr>
        <w:rFonts w:hint="default"/>
        <w:lang w:val="fr-FR" w:eastAsia="en-US" w:bidi="ar-SA"/>
      </w:rPr>
    </w:lvl>
    <w:lvl w:ilvl="1">
      <w:start w:val="2"/>
      <w:numFmt w:val="decimal"/>
      <w:lvlText w:val="%1.%2."/>
      <w:lvlJc w:val="left"/>
      <w:pPr>
        <w:ind w:left="1136" w:hanging="381"/>
        <w:jc w:val="left"/>
      </w:pPr>
      <w:rPr>
        <w:rFonts w:ascii="Calibri" w:eastAsia="Calibri" w:hAnsi="Calibri" w:cs="Calibri" w:hint="default"/>
        <w:b/>
        <w:bCs/>
        <w:i w:val="0"/>
        <w:iCs w:val="0"/>
        <w:spacing w:val="-2"/>
        <w:w w:val="100"/>
        <w:sz w:val="22"/>
        <w:szCs w:val="22"/>
        <w:lang w:val="fr-FR" w:eastAsia="en-US" w:bidi="ar-SA"/>
      </w:rPr>
    </w:lvl>
    <w:lvl w:ilvl="2">
      <w:start w:val="1"/>
      <w:numFmt w:val="decimal"/>
      <w:lvlText w:val="%1.%2.%3"/>
      <w:lvlJc w:val="left"/>
      <w:pPr>
        <w:ind w:left="1241" w:hanging="486"/>
        <w:jc w:val="left"/>
      </w:pPr>
      <w:rPr>
        <w:rFonts w:ascii="Calibri" w:eastAsia="Calibri" w:hAnsi="Calibri" w:cs="Calibri" w:hint="default"/>
        <w:b w:val="0"/>
        <w:bCs w:val="0"/>
        <w:i w:val="0"/>
        <w:iCs w:val="0"/>
        <w:spacing w:val="-2"/>
        <w:w w:val="100"/>
        <w:sz w:val="22"/>
        <w:szCs w:val="22"/>
        <w:lang w:val="fr-FR" w:eastAsia="en-US" w:bidi="ar-SA"/>
      </w:rPr>
    </w:lvl>
    <w:lvl w:ilvl="3">
      <w:numFmt w:val="bullet"/>
      <w:lvlText w:val="•"/>
      <w:lvlJc w:val="left"/>
      <w:pPr>
        <w:ind w:left="3378" w:hanging="486"/>
      </w:pPr>
      <w:rPr>
        <w:rFonts w:hint="default"/>
        <w:lang w:val="fr-FR" w:eastAsia="en-US" w:bidi="ar-SA"/>
      </w:rPr>
    </w:lvl>
    <w:lvl w:ilvl="4">
      <w:numFmt w:val="bullet"/>
      <w:lvlText w:val="•"/>
      <w:lvlJc w:val="left"/>
      <w:pPr>
        <w:ind w:left="4448" w:hanging="486"/>
      </w:pPr>
      <w:rPr>
        <w:rFonts w:hint="default"/>
        <w:lang w:val="fr-FR" w:eastAsia="en-US" w:bidi="ar-SA"/>
      </w:rPr>
    </w:lvl>
    <w:lvl w:ilvl="5">
      <w:numFmt w:val="bullet"/>
      <w:lvlText w:val="•"/>
      <w:lvlJc w:val="left"/>
      <w:pPr>
        <w:ind w:left="5517" w:hanging="486"/>
      </w:pPr>
      <w:rPr>
        <w:rFonts w:hint="default"/>
        <w:lang w:val="fr-FR" w:eastAsia="en-US" w:bidi="ar-SA"/>
      </w:rPr>
    </w:lvl>
    <w:lvl w:ilvl="6">
      <w:numFmt w:val="bullet"/>
      <w:lvlText w:val="•"/>
      <w:lvlJc w:val="left"/>
      <w:pPr>
        <w:ind w:left="6587" w:hanging="486"/>
      </w:pPr>
      <w:rPr>
        <w:rFonts w:hint="default"/>
        <w:lang w:val="fr-FR" w:eastAsia="en-US" w:bidi="ar-SA"/>
      </w:rPr>
    </w:lvl>
    <w:lvl w:ilvl="7">
      <w:numFmt w:val="bullet"/>
      <w:lvlText w:val="•"/>
      <w:lvlJc w:val="left"/>
      <w:pPr>
        <w:ind w:left="7656" w:hanging="486"/>
      </w:pPr>
      <w:rPr>
        <w:rFonts w:hint="default"/>
        <w:lang w:val="fr-FR" w:eastAsia="en-US" w:bidi="ar-SA"/>
      </w:rPr>
    </w:lvl>
    <w:lvl w:ilvl="8">
      <w:numFmt w:val="bullet"/>
      <w:lvlText w:val="•"/>
      <w:lvlJc w:val="left"/>
      <w:pPr>
        <w:ind w:left="8726" w:hanging="486"/>
      </w:pPr>
      <w:rPr>
        <w:rFonts w:hint="default"/>
        <w:lang w:val="fr-FR" w:eastAsia="en-US" w:bidi="ar-SA"/>
      </w:rPr>
    </w:lvl>
  </w:abstractNum>
  <w:abstractNum w:abstractNumId="3" w15:restartNumberingAfterBreak="0">
    <w:nsid w:val="167C429A"/>
    <w:multiLevelType w:val="multilevel"/>
    <w:tmpl w:val="9342AFE0"/>
    <w:lvl w:ilvl="0">
      <w:start w:val="3"/>
      <w:numFmt w:val="decimal"/>
      <w:lvlText w:val="%1."/>
      <w:lvlJc w:val="left"/>
      <w:pPr>
        <w:ind w:left="1396" w:hanging="280"/>
        <w:jc w:val="left"/>
      </w:pPr>
      <w:rPr>
        <w:rFonts w:ascii="Times New Roman" w:eastAsia="Times New Roman" w:hAnsi="Times New Roman" w:cs="Times New Roman" w:hint="default"/>
        <w:b/>
        <w:bCs/>
        <w:i w:val="0"/>
        <w:iCs w:val="0"/>
        <w:spacing w:val="0"/>
        <w:w w:val="100"/>
        <w:sz w:val="28"/>
        <w:szCs w:val="28"/>
        <w:lang w:val="fr-FR" w:eastAsia="en-US" w:bidi="ar-SA"/>
      </w:rPr>
    </w:lvl>
    <w:lvl w:ilvl="1">
      <w:start w:val="1"/>
      <w:numFmt w:val="decimal"/>
      <w:lvlText w:val="%1.%2"/>
      <w:lvlJc w:val="left"/>
      <w:pPr>
        <w:ind w:left="1536" w:hanging="420"/>
        <w:jc w:val="left"/>
      </w:pPr>
      <w:rPr>
        <w:rFonts w:ascii="Times New Roman" w:eastAsia="Times New Roman" w:hAnsi="Times New Roman" w:cs="Times New Roman" w:hint="default"/>
        <w:b/>
        <w:bCs/>
        <w:i w:val="0"/>
        <w:iCs w:val="0"/>
        <w:spacing w:val="0"/>
        <w:w w:val="100"/>
        <w:sz w:val="28"/>
        <w:szCs w:val="28"/>
        <w:lang w:val="fr-FR" w:eastAsia="en-US" w:bidi="ar-SA"/>
      </w:rPr>
    </w:lvl>
    <w:lvl w:ilvl="2">
      <w:numFmt w:val="bullet"/>
      <w:lvlText w:val="•"/>
      <w:lvlJc w:val="left"/>
      <w:pPr>
        <w:ind w:left="2576" w:hanging="420"/>
      </w:pPr>
      <w:rPr>
        <w:rFonts w:hint="default"/>
        <w:lang w:val="fr-FR" w:eastAsia="en-US" w:bidi="ar-SA"/>
      </w:rPr>
    </w:lvl>
    <w:lvl w:ilvl="3">
      <w:numFmt w:val="bullet"/>
      <w:lvlText w:val="•"/>
      <w:lvlJc w:val="left"/>
      <w:pPr>
        <w:ind w:left="3612" w:hanging="420"/>
      </w:pPr>
      <w:rPr>
        <w:rFonts w:hint="default"/>
        <w:lang w:val="fr-FR" w:eastAsia="en-US" w:bidi="ar-SA"/>
      </w:rPr>
    </w:lvl>
    <w:lvl w:ilvl="4">
      <w:numFmt w:val="bullet"/>
      <w:lvlText w:val="•"/>
      <w:lvlJc w:val="left"/>
      <w:pPr>
        <w:ind w:left="4648" w:hanging="420"/>
      </w:pPr>
      <w:rPr>
        <w:rFonts w:hint="default"/>
        <w:lang w:val="fr-FR" w:eastAsia="en-US" w:bidi="ar-SA"/>
      </w:rPr>
    </w:lvl>
    <w:lvl w:ilvl="5">
      <w:numFmt w:val="bullet"/>
      <w:lvlText w:val="•"/>
      <w:lvlJc w:val="left"/>
      <w:pPr>
        <w:ind w:left="5684" w:hanging="420"/>
      </w:pPr>
      <w:rPr>
        <w:rFonts w:hint="default"/>
        <w:lang w:val="fr-FR" w:eastAsia="en-US" w:bidi="ar-SA"/>
      </w:rPr>
    </w:lvl>
    <w:lvl w:ilvl="6">
      <w:numFmt w:val="bullet"/>
      <w:lvlText w:val="•"/>
      <w:lvlJc w:val="left"/>
      <w:pPr>
        <w:ind w:left="6720" w:hanging="420"/>
      </w:pPr>
      <w:rPr>
        <w:rFonts w:hint="default"/>
        <w:lang w:val="fr-FR" w:eastAsia="en-US" w:bidi="ar-SA"/>
      </w:rPr>
    </w:lvl>
    <w:lvl w:ilvl="7">
      <w:numFmt w:val="bullet"/>
      <w:lvlText w:val="•"/>
      <w:lvlJc w:val="left"/>
      <w:pPr>
        <w:ind w:left="7756" w:hanging="420"/>
      </w:pPr>
      <w:rPr>
        <w:rFonts w:hint="default"/>
        <w:lang w:val="fr-FR" w:eastAsia="en-US" w:bidi="ar-SA"/>
      </w:rPr>
    </w:lvl>
    <w:lvl w:ilvl="8">
      <w:numFmt w:val="bullet"/>
      <w:lvlText w:val="•"/>
      <w:lvlJc w:val="left"/>
      <w:pPr>
        <w:ind w:left="8792" w:hanging="420"/>
      </w:pPr>
      <w:rPr>
        <w:rFonts w:hint="default"/>
        <w:lang w:val="fr-FR" w:eastAsia="en-US" w:bidi="ar-SA"/>
      </w:rPr>
    </w:lvl>
  </w:abstractNum>
  <w:abstractNum w:abstractNumId="4" w15:restartNumberingAfterBreak="0">
    <w:nsid w:val="1B7F1EF6"/>
    <w:multiLevelType w:val="multilevel"/>
    <w:tmpl w:val="15F4847E"/>
    <w:lvl w:ilvl="0">
      <w:start w:val="2"/>
      <w:numFmt w:val="decimal"/>
      <w:lvlText w:val="%1"/>
      <w:lvlJc w:val="left"/>
      <w:pPr>
        <w:ind w:left="1536" w:hanging="420"/>
        <w:jc w:val="left"/>
      </w:pPr>
      <w:rPr>
        <w:rFonts w:hint="default"/>
        <w:lang w:val="fr-FR" w:eastAsia="en-US" w:bidi="ar-SA"/>
      </w:rPr>
    </w:lvl>
    <w:lvl w:ilvl="1">
      <w:start w:val="1"/>
      <w:numFmt w:val="decimal"/>
      <w:lvlText w:val="%1.%2"/>
      <w:lvlJc w:val="left"/>
      <w:pPr>
        <w:ind w:left="1536" w:hanging="420"/>
        <w:jc w:val="left"/>
      </w:pPr>
      <w:rPr>
        <w:rFonts w:ascii="Times New Roman" w:eastAsia="Times New Roman" w:hAnsi="Times New Roman" w:cs="Times New Roman" w:hint="default"/>
        <w:b/>
        <w:bCs/>
        <w:i w:val="0"/>
        <w:iCs w:val="0"/>
        <w:spacing w:val="0"/>
        <w:w w:val="100"/>
        <w:sz w:val="28"/>
        <w:szCs w:val="28"/>
        <w:lang w:val="fr-FR" w:eastAsia="en-US" w:bidi="ar-SA"/>
      </w:rPr>
    </w:lvl>
    <w:lvl w:ilvl="2">
      <w:start w:val="1"/>
      <w:numFmt w:val="decimal"/>
      <w:lvlText w:val="%1.%2.%3"/>
      <w:lvlJc w:val="left"/>
      <w:pPr>
        <w:ind w:left="1861" w:hanging="540"/>
        <w:jc w:val="left"/>
      </w:pPr>
      <w:rPr>
        <w:rFonts w:ascii="Times New Roman" w:eastAsia="Times New Roman" w:hAnsi="Times New Roman" w:cs="Times New Roman" w:hint="default"/>
        <w:b/>
        <w:bCs/>
        <w:i/>
        <w:iCs/>
        <w:spacing w:val="0"/>
        <w:w w:val="100"/>
        <w:sz w:val="24"/>
        <w:szCs w:val="24"/>
        <w:lang w:val="fr-FR" w:eastAsia="en-US" w:bidi="ar-SA"/>
      </w:rPr>
    </w:lvl>
    <w:lvl w:ilvl="3">
      <w:start w:val="1"/>
      <w:numFmt w:val="decimal"/>
      <w:lvlText w:val="%1.%2.%3.%4"/>
      <w:lvlJc w:val="left"/>
      <w:pPr>
        <w:ind w:left="3351" w:hanging="720"/>
        <w:jc w:val="left"/>
      </w:pPr>
      <w:rPr>
        <w:rFonts w:ascii="Times New Roman" w:eastAsia="Times New Roman" w:hAnsi="Times New Roman" w:cs="Times New Roman" w:hint="default"/>
        <w:b w:val="0"/>
        <w:bCs w:val="0"/>
        <w:i/>
        <w:iCs/>
        <w:spacing w:val="0"/>
        <w:w w:val="100"/>
        <w:sz w:val="24"/>
        <w:szCs w:val="24"/>
        <w:lang w:val="fr-FR" w:eastAsia="en-US" w:bidi="ar-SA"/>
      </w:rPr>
    </w:lvl>
    <w:lvl w:ilvl="4">
      <w:numFmt w:val="bullet"/>
      <w:lvlText w:val="•"/>
      <w:lvlJc w:val="left"/>
      <w:pPr>
        <w:ind w:left="5236" w:hanging="720"/>
      </w:pPr>
      <w:rPr>
        <w:rFonts w:hint="default"/>
        <w:lang w:val="fr-FR" w:eastAsia="en-US" w:bidi="ar-SA"/>
      </w:rPr>
    </w:lvl>
    <w:lvl w:ilvl="5">
      <w:numFmt w:val="bullet"/>
      <w:lvlText w:val="•"/>
      <w:lvlJc w:val="left"/>
      <w:pPr>
        <w:ind w:left="6174" w:hanging="720"/>
      </w:pPr>
      <w:rPr>
        <w:rFonts w:hint="default"/>
        <w:lang w:val="fr-FR" w:eastAsia="en-US" w:bidi="ar-SA"/>
      </w:rPr>
    </w:lvl>
    <w:lvl w:ilvl="6">
      <w:numFmt w:val="bullet"/>
      <w:lvlText w:val="•"/>
      <w:lvlJc w:val="left"/>
      <w:pPr>
        <w:ind w:left="7112" w:hanging="720"/>
      </w:pPr>
      <w:rPr>
        <w:rFonts w:hint="default"/>
        <w:lang w:val="fr-FR" w:eastAsia="en-US" w:bidi="ar-SA"/>
      </w:rPr>
    </w:lvl>
    <w:lvl w:ilvl="7">
      <w:numFmt w:val="bullet"/>
      <w:lvlText w:val="•"/>
      <w:lvlJc w:val="left"/>
      <w:pPr>
        <w:ind w:left="8050" w:hanging="720"/>
      </w:pPr>
      <w:rPr>
        <w:rFonts w:hint="default"/>
        <w:lang w:val="fr-FR" w:eastAsia="en-US" w:bidi="ar-SA"/>
      </w:rPr>
    </w:lvl>
    <w:lvl w:ilvl="8">
      <w:numFmt w:val="bullet"/>
      <w:lvlText w:val="•"/>
      <w:lvlJc w:val="left"/>
      <w:pPr>
        <w:ind w:left="8988" w:hanging="720"/>
      </w:pPr>
      <w:rPr>
        <w:rFonts w:hint="default"/>
        <w:lang w:val="fr-FR" w:eastAsia="en-US" w:bidi="ar-SA"/>
      </w:rPr>
    </w:lvl>
  </w:abstractNum>
  <w:abstractNum w:abstractNumId="5" w15:restartNumberingAfterBreak="0">
    <w:nsid w:val="2A954CB4"/>
    <w:multiLevelType w:val="multilevel"/>
    <w:tmpl w:val="BF2A27CA"/>
    <w:lvl w:ilvl="0">
      <w:start w:val="1"/>
      <w:numFmt w:val="decimal"/>
      <w:lvlText w:val="%1."/>
      <w:lvlJc w:val="left"/>
      <w:pPr>
        <w:ind w:left="965" w:hanging="210"/>
        <w:jc w:val="left"/>
      </w:pPr>
      <w:rPr>
        <w:rFonts w:ascii="Calibri" w:eastAsia="Calibri" w:hAnsi="Calibri" w:cs="Calibri" w:hint="default"/>
        <w:b/>
        <w:bCs/>
        <w:i w:val="0"/>
        <w:iCs w:val="0"/>
        <w:spacing w:val="-2"/>
        <w:w w:val="100"/>
        <w:sz w:val="22"/>
        <w:szCs w:val="22"/>
        <w:lang w:val="fr-FR" w:eastAsia="en-US" w:bidi="ar-SA"/>
      </w:rPr>
    </w:lvl>
    <w:lvl w:ilvl="1">
      <w:start w:val="1"/>
      <w:numFmt w:val="decimal"/>
      <w:lvlText w:val="%1.%2"/>
      <w:lvlJc w:val="left"/>
      <w:pPr>
        <w:ind w:left="1076" w:hanging="321"/>
        <w:jc w:val="left"/>
      </w:pPr>
      <w:rPr>
        <w:rFonts w:ascii="Calibri" w:eastAsia="Calibri" w:hAnsi="Calibri" w:cs="Calibri" w:hint="default"/>
        <w:b/>
        <w:bCs/>
        <w:i w:val="0"/>
        <w:iCs w:val="0"/>
        <w:spacing w:val="-2"/>
        <w:w w:val="100"/>
        <w:sz w:val="22"/>
        <w:szCs w:val="22"/>
        <w:lang w:val="fr-FR" w:eastAsia="en-US" w:bidi="ar-SA"/>
      </w:rPr>
    </w:lvl>
    <w:lvl w:ilvl="2">
      <w:numFmt w:val="bullet"/>
      <w:lvlText w:val="•"/>
      <w:lvlJc w:val="left"/>
      <w:pPr>
        <w:ind w:left="2167" w:hanging="321"/>
      </w:pPr>
      <w:rPr>
        <w:rFonts w:hint="default"/>
        <w:lang w:val="fr-FR" w:eastAsia="en-US" w:bidi="ar-SA"/>
      </w:rPr>
    </w:lvl>
    <w:lvl w:ilvl="3">
      <w:numFmt w:val="bullet"/>
      <w:lvlText w:val="•"/>
      <w:lvlJc w:val="left"/>
      <w:pPr>
        <w:ind w:left="3254" w:hanging="321"/>
      </w:pPr>
      <w:rPr>
        <w:rFonts w:hint="default"/>
        <w:lang w:val="fr-FR" w:eastAsia="en-US" w:bidi="ar-SA"/>
      </w:rPr>
    </w:lvl>
    <w:lvl w:ilvl="4">
      <w:numFmt w:val="bullet"/>
      <w:lvlText w:val="•"/>
      <w:lvlJc w:val="left"/>
      <w:pPr>
        <w:ind w:left="4341" w:hanging="321"/>
      </w:pPr>
      <w:rPr>
        <w:rFonts w:hint="default"/>
        <w:lang w:val="fr-FR" w:eastAsia="en-US" w:bidi="ar-SA"/>
      </w:rPr>
    </w:lvl>
    <w:lvl w:ilvl="5">
      <w:numFmt w:val="bullet"/>
      <w:lvlText w:val="•"/>
      <w:lvlJc w:val="left"/>
      <w:pPr>
        <w:ind w:left="5428" w:hanging="321"/>
      </w:pPr>
      <w:rPr>
        <w:rFonts w:hint="default"/>
        <w:lang w:val="fr-FR" w:eastAsia="en-US" w:bidi="ar-SA"/>
      </w:rPr>
    </w:lvl>
    <w:lvl w:ilvl="6">
      <w:numFmt w:val="bullet"/>
      <w:lvlText w:val="•"/>
      <w:lvlJc w:val="left"/>
      <w:pPr>
        <w:ind w:left="6516" w:hanging="321"/>
      </w:pPr>
      <w:rPr>
        <w:rFonts w:hint="default"/>
        <w:lang w:val="fr-FR" w:eastAsia="en-US" w:bidi="ar-SA"/>
      </w:rPr>
    </w:lvl>
    <w:lvl w:ilvl="7">
      <w:numFmt w:val="bullet"/>
      <w:lvlText w:val="•"/>
      <w:lvlJc w:val="left"/>
      <w:pPr>
        <w:ind w:left="7603" w:hanging="321"/>
      </w:pPr>
      <w:rPr>
        <w:rFonts w:hint="default"/>
        <w:lang w:val="fr-FR" w:eastAsia="en-US" w:bidi="ar-SA"/>
      </w:rPr>
    </w:lvl>
    <w:lvl w:ilvl="8">
      <w:numFmt w:val="bullet"/>
      <w:lvlText w:val="•"/>
      <w:lvlJc w:val="left"/>
      <w:pPr>
        <w:ind w:left="8690" w:hanging="321"/>
      </w:pPr>
      <w:rPr>
        <w:rFonts w:hint="default"/>
        <w:lang w:val="fr-FR" w:eastAsia="en-US" w:bidi="ar-SA"/>
      </w:rPr>
    </w:lvl>
  </w:abstractNum>
  <w:abstractNum w:abstractNumId="6" w15:restartNumberingAfterBreak="0">
    <w:nsid w:val="3503758A"/>
    <w:multiLevelType w:val="hybridMultilevel"/>
    <w:tmpl w:val="15B2CA4E"/>
    <w:lvl w:ilvl="0" w:tplc="AA3654E4">
      <w:numFmt w:val="bullet"/>
      <w:lvlText w:val=""/>
      <w:lvlJc w:val="left"/>
      <w:pPr>
        <w:ind w:left="1476" w:hanging="360"/>
      </w:pPr>
      <w:rPr>
        <w:rFonts w:ascii="Symbol" w:eastAsia="Symbol" w:hAnsi="Symbol" w:cs="Symbol" w:hint="default"/>
        <w:b w:val="0"/>
        <w:bCs w:val="0"/>
        <w:i w:val="0"/>
        <w:iCs w:val="0"/>
        <w:spacing w:val="0"/>
        <w:w w:val="100"/>
        <w:sz w:val="24"/>
        <w:szCs w:val="24"/>
        <w:lang w:val="fr-FR" w:eastAsia="en-US" w:bidi="ar-SA"/>
      </w:rPr>
    </w:lvl>
    <w:lvl w:ilvl="1" w:tplc="FFCE1B56">
      <w:numFmt w:val="bullet"/>
      <w:lvlText w:val="•"/>
      <w:lvlJc w:val="left"/>
      <w:pPr>
        <w:ind w:left="2418" w:hanging="360"/>
      </w:pPr>
      <w:rPr>
        <w:rFonts w:hint="default"/>
        <w:lang w:val="fr-FR" w:eastAsia="en-US" w:bidi="ar-SA"/>
      </w:rPr>
    </w:lvl>
    <w:lvl w:ilvl="2" w:tplc="27DC738E">
      <w:numFmt w:val="bullet"/>
      <w:lvlText w:val="•"/>
      <w:lvlJc w:val="left"/>
      <w:pPr>
        <w:ind w:left="3357" w:hanging="360"/>
      </w:pPr>
      <w:rPr>
        <w:rFonts w:hint="default"/>
        <w:lang w:val="fr-FR" w:eastAsia="en-US" w:bidi="ar-SA"/>
      </w:rPr>
    </w:lvl>
    <w:lvl w:ilvl="3" w:tplc="9EC0C056">
      <w:numFmt w:val="bullet"/>
      <w:lvlText w:val="•"/>
      <w:lvlJc w:val="left"/>
      <w:pPr>
        <w:ind w:left="4295" w:hanging="360"/>
      </w:pPr>
      <w:rPr>
        <w:rFonts w:hint="default"/>
        <w:lang w:val="fr-FR" w:eastAsia="en-US" w:bidi="ar-SA"/>
      </w:rPr>
    </w:lvl>
    <w:lvl w:ilvl="4" w:tplc="499A0A84">
      <w:numFmt w:val="bullet"/>
      <w:lvlText w:val="•"/>
      <w:lvlJc w:val="left"/>
      <w:pPr>
        <w:ind w:left="5234" w:hanging="360"/>
      </w:pPr>
      <w:rPr>
        <w:rFonts w:hint="default"/>
        <w:lang w:val="fr-FR" w:eastAsia="en-US" w:bidi="ar-SA"/>
      </w:rPr>
    </w:lvl>
    <w:lvl w:ilvl="5" w:tplc="C27220A4">
      <w:numFmt w:val="bullet"/>
      <w:lvlText w:val="•"/>
      <w:lvlJc w:val="left"/>
      <w:pPr>
        <w:ind w:left="6172" w:hanging="360"/>
      </w:pPr>
      <w:rPr>
        <w:rFonts w:hint="default"/>
        <w:lang w:val="fr-FR" w:eastAsia="en-US" w:bidi="ar-SA"/>
      </w:rPr>
    </w:lvl>
    <w:lvl w:ilvl="6" w:tplc="8E9ED186">
      <w:numFmt w:val="bullet"/>
      <w:lvlText w:val="•"/>
      <w:lvlJc w:val="left"/>
      <w:pPr>
        <w:ind w:left="7111" w:hanging="360"/>
      </w:pPr>
      <w:rPr>
        <w:rFonts w:hint="default"/>
        <w:lang w:val="fr-FR" w:eastAsia="en-US" w:bidi="ar-SA"/>
      </w:rPr>
    </w:lvl>
    <w:lvl w:ilvl="7" w:tplc="B4941F6A">
      <w:numFmt w:val="bullet"/>
      <w:lvlText w:val="•"/>
      <w:lvlJc w:val="left"/>
      <w:pPr>
        <w:ind w:left="8049" w:hanging="360"/>
      </w:pPr>
      <w:rPr>
        <w:rFonts w:hint="default"/>
        <w:lang w:val="fr-FR" w:eastAsia="en-US" w:bidi="ar-SA"/>
      </w:rPr>
    </w:lvl>
    <w:lvl w:ilvl="8" w:tplc="9C5E6D6E">
      <w:numFmt w:val="bullet"/>
      <w:lvlText w:val="•"/>
      <w:lvlJc w:val="left"/>
      <w:pPr>
        <w:ind w:left="8988" w:hanging="360"/>
      </w:pPr>
      <w:rPr>
        <w:rFonts w:hint="default"/>
        <w:lang w:val="fr-FR" w:eastAsia="en-US" w:bidi="ar-SA"/>
      </w:rPr>
    </w:lvl>
  </w:abstractNum>
  <w:abstractNum w:abstractNumId="7" w15:restartNumberingAfterBreak="0">
    <w:nsid w:val="3A74423A"/>
    <w:multiLevelType w:val="hybridMultilevel"/>
    <w:tmpl w:val="C762B924"/>
    <w:lvl w:ilvl="0" w:tplc="43F2FF26">
      <w:start w:val="3"/>
      <w:numFmt w:val="decimal"/>
      <w:lvlText w:val="%1."/>
      <w:lvlJc w:val="left"/>
      <w:pPr>
        <w:ind w:left="965" w:hanging="210"/>
        <w:jc w:val="left"/>
      </w:pPr>
      <w:rPr>
        <w:rFonts w:ascii="Calibri" w:eastAsia="Calibri" w:hAnsi="Calibri" w:cs="Calibri" w:hint="default"/>
        <w:b/>
        <w:bCs/>
        <w:i w:val="0"/>
        <w:iCs w:val="0"/>
        <w:spacing w:val="-2"/>
        <w:w w:val="100"/>
        <w:sz w:val="22"/>
        <w:szCs w:val="22"/>
        <w:lang w:val="fr-FR" w:eastAsia="en-US" w:bidi="ar-SA"/>
      </w:rPr>
    </w:lvl>
    <w:lvl w:ilvl="1" w:tplc="ECD2DFFA">
      <w:numFmt w:val="bullet"/>
      <w:lvlText w:val="•"/>
      <w:lvlJc w:val="left"/>
      <w:pPr>
        <w:ind w:left="1950" w:hanging="210"/>
      </w:pPr>
      <w:rPr>
        <w:rFonts w:hint="default"/>
        <w:lang w:val="fr-FR" w:eastAsia="en-US" w:bidi="ar-SA"/>
      </w:rPr>
    </w:lvl>
    <w:lvl w:ilvl="2" w:tplc="15162D36">
      <w:numFmt w:val="bullet"/>
      <w:lvlText w:val="•"/>
      <w:lvlJc w:val="left"/>
      <w:pPr>
        <w:ind w:left="2941" w:hanging="210"/>
      </w:pPr>
      <w:rPr>
        <w:rFonts w:hint="default"/>
        <w:lang w:val="fr-FR" w:eastAsia="en-US" w:bidi="ar-SA"/>
      </w:rPr>
    </w:lvl>
    <w:lvl w:ilvl="3" w:tplc="DE1EA414">
      <w:numFmt w:val="bullet"/>
      <w:lvlText w:val="•"/>
      <w:lvlJc w:val="left"/>
      <w:pPr>
        <w:ind w:left="3931" w:hanging="210"/>
      </w:pPr>
      <w:rPr>
        <w:rFonts w:hint="default"/>
        <w:lang w:val="fr-FR" w:eastAsia="en-US" w:bidi="ar-SA"/>
      </w:rPr>
    </w:lvl>
    <w:lvl w:ilvl="4" w:tplc="2DF21752">
      <w:numFmt w:val="bullet"/>
      <w:lvlText w:val="•"/>
      <w:lvlJc w:val="left"/>
      <w:pPr>
        <w:ind w:left="4922" w:hanging="210"/>
      </w:pPr>
      <w:rPr>
        <w:rFonts w:hint="default"/>
        <w:lang w:val="fr-FR" w:eastAsia="en-US" w:bidi="ar-SA"/>
      </w:rPr>
    </w:lvl>
    <w:lvl w:ilvl="5" w:tplc="09E296DA">
      <w:numFmt w:val="bullet"/>
      <w:lvlText w:val="•"/>
      <w:lvlJc w:val="left"/>
      <w:pPr>
        <w:ind w:left="5912" w:hanging="210"/>
      </w:pPr>
      <w:rPr>
        <w:rFonts w:hint="default"/>
        <w:lang w:val="fr-FR" w:eastAsia="en-US" w:bidi="ar-SA"/>
      </w:rPr>
    </w:lvl>
    <w:lvl w:ilvl="6" w:tplc="B4C45822">
      <w:numFmt w:val="bullet"/>
      <w:lvlText w:val="•"/>
      <w:lvlJc w:val="left"/>
      <w:pPr>
        <w:ind w:left="6903" w:hanging="210"/>
      </w:pPr>
      <w:rPr>
        <w:rFonts w:hint="default"/>
        <w:lang w:val="fr-FR" w:eastAsia="en-US" w:bidi="ar-SA"/>
      </w:rPr>
    </w:lvl>
    <w:lvl w:ilvl="7" w:tplc="73C822CA">
      <w:numFmt w:val="bullet"/>
      <w:lvlText w:val="•"/>
      <w:lvlJc w:val="left"/>
      <w:pPr>
        <w:ind w:left="7893" w:hanging="210"/>
      </w:pPr>
      <w:rPr>
        <w:rFonts w:hint="default"/>
        <w:lang w:val="fr-FR" w:eastAsia="en-US" w:bidi="ar-SA"/>
      </w:rPr>
    </w:lvl>
    <w:lvl w:ilvl="8" w:tplc="056EBE4E">
      <w:numFmt w:val="bullet"/>
      <w:lvlText w:val="•"/>
      <w:lvlJc w:val="left"/>
      <w:pPr>
        <w:ind w:left="8884" w:hanging="210"/>
      </w:pPr>
      <w:rPr>
        <w:rFonts w:hint="default"/>
        <w:lang w:val="fr-FR" w:eastAsia="en-US" w:bidi="ar-SA"/>
      </w:rPr>
    </w:lvl>
  </w:abstractNum>
  <w:abstractNum w:abstractNumId="8" w15:restartNumberingAfterBreak="0">
    <w:nsid w:val="47E90C0E"/>
    <w:multiLevelType w:val="multilevel"/>
    <w:tmpl w:val="5FD61DF0"/>
    <w:lvl w:ilvl="0">
      <w:start w:val="2"/>
      <w:numFmt w:val="decimal"/>
      <w:lvlText w:val="%1"/>
      <w:lvlJc w:val="left"/>
      <w:pPr>
        <w:ind w:left="1076" w:hanging="321"/>
        <w:jc w:val="left"/>
      </w:pPr>
      <w:rPr>
        <w:rFonts w:hint="default"/>
        <w:lang w:val="fr-FR" w:eastAsia="en-US" w:bidi="ar-SA"/>
      </w:rPr>
    </w:lvl>
    <w:lvl w:ilvl="1">
      <w:start w:val="1"/>
      <w:numFmt w:val="decimal"/>
      <w:lvlText w:val="%1.%2"/>
      <w:lvlJc w:val="left"/>
      <w:pPr>
        <w:ind w:left="1076" w:hanging="321"/>
        <w:jc w:val="left"/>
      </w:pPr>
      <w:rPr>
        <w:rFonts w:ascii="Calibri" w:eastAsia="Calibri" w:hAnsi="Calibri" w:cs="Calibri" w:hint="default"/>
        <w:b/>
        <w:bCs/>
        <w:i w:val="0"/>
        <w:iCs w:val="0"/>
        <w:spacing w:val="-2"/>
        <w:w w:val="100"/>
        <w:sz w:val="22"/>
        <w:szCs w:val="22"/>
        <w:lang w:val="fr-FR" w:eastAsia="en-US" w:bidi="ar-SA"/>
      </w:rPr>
    </w:lvl>
    <w:lvl w:ilvl="2">
      <w:start w:val="1"/>
      <w:numFmt w:val="decimal"/>
      <w:lvlText w:val="%1.%2.%3"/>
      <w:lvlJc w:val="left"/>
      <w:pPr>
        <w:ind w:left="1236" w:hanging="481"/>
        <w:jc w:val="left"/>
      </w:pPr>
      <w:rPr>
        <w:rFonts w:ascii="Calibri" w:eastAsia="Calibri" w:hAnsi="Calibri" w:cs="Calibri" w:hint="default"/>
        <w:b w:val="0"/>
        <w:bCs w:val="0"/>
        <w:i w:val="0"/>
        <w:iCs w:val="0"/>
        <w:spacing w:val="-2"/>
        <w:w w:val="100"/>
        <w:sz w:val="22"/>
        <w:szCs w:val="22"/>
        <w:lang w:val="fr-FR" w:eastAsia="en-US" w:bidi="ar-SA"/>
      </w:rPr>
    </w:lvl>
    <w:lvl w:ilvl="3">
      <w:numFmt w:val="bullet"/>
      <w:lvlText w:val="•"/>
      <w:lvlJc w:val="left"/>
      <w:pPr>
        <w:ind w:left="3378" w:hanging="481"/>
      </w:pPr>
      <w:rPr>
        <w:rFonts w:hint="default"/>
        <w:lang w:val="fr-FR" w:eastAsia="en-US" w:bidi="ar-SA"/>
      </w:rPr>
    </w:lvl>
    <w:lvl w:ilvl="4">
      <w:numFmt w:val="bullet"/>
      <w:lvlText w:val="•"/>
      <w:lvlJc w:val="left"/>
      <w:pPr>
        <w:ind w:left="4448" w:hanging="481"/>
      </w:pPr>
      <w:rPr>
        <w:rFonts w:hint="default"/>
        <w:lang w:val="fr-FR" w:eastAsia="en-US" w:bidi="ar-SA"/>
      </w:rPr>
    </w:lvl>
    <w:lvl w:ilvl="5">
      <w:numFmt w:val="bullet"/>
      <w:lvlText w:val="•"/>
      <w:lvlJc w:val="left"/>
      <w:pPr>
        <w:ind w:left="5517" w:hanging="481"/>
      </w:pPr>
      <w:rPr>
        <w:rFonts w:hint="default"/>
        <w:lang w:val="fr-FR" w:eastAsia="en-US" w:bidi="ar-SA"/>
      </w:rPr>
    </w:lvl>
    <w:lvl w:ilvl="6">
      <w:numFmt w:val="bullet"/>
      <w:lvlText w:val="•"/>
      <w:lvlJc w:val="left"/>
      <w:pPr>
        <w:ind w:left="6587" w:hanging="481"/>
      </w:pPr>
      <w:rPr>
        <w:rFonts w:hint="default"/>
        <w:lang w:val="fr-FR" w:eastAsia="en-US" w:bidi="ar-SA"/>
      </w:rPr>
    </w:lvl>
    <w:lvl w:ilvl="7">
      <w:numFmt w:val="bullet"/>
      <w:lvlText w:val="•"/>
      <w:lvlJc w:val="left"/>
      <w:pPr>
        <w:ind w:left="7656" w:hanging="481"/>
      </w:pPr>
      <w:rPr>
        <w:rFonts w:hint="default"/>
        <w:lang w:val="fr-FR" w:eastAsia="en-US" w:bidi="ar-SA"/>
      </w:rPr>
    </w:lvl>
    <w:lvl w:ilvl="8">
      <w:numFmt w:val="bullet"/>
      <w:lvlText w:val="•"/>
      <w:lvlJc w:val="left"/>
      <w:pPr>
        <w:ind w:left="8726" w:hanging="481"/>
      </w:pPr>
      <w:rPr>
        <w:rFonts w:hint="default"/>
        <w:lang w:val="fr-FR" w:eastAsia="en-US" w:bidi="ar-SA"/>
      </w:rPr>
    </w:lvl>
  </w:abstractNum>
  <w:abstractNum w:abstractNumId="9" w15:restartNumberingAfterBreak="0">
    <w:nsid w:val="4E0E2E3C"/>
    <w:multiLevelType w:val="multilevel"/>
    <w:tmpl w:val="DD3CE734"/>
    <w:lvl w:ilvl="0">
      <w:start w:val="3"/>
      <w:numFmt w:val="decimal"/>
      <w:lvlText w:val="%1"/>
      <w:lvlJc w:val="left"/>
      <w:pPr>
        <w:ind w:left="1606" w:hanging="490"/>
        <w:jc w:val="left"/>
      </w:pPr>
      <w:rPr>
        <w:rFonts w:hint="default"/>
        <w:lang w:val="fr-FR" w:eastAsia="en-US" w:bidi="ar-SA"/>
      </w:rPr>
    </w:lvl>
    <w:lvl w:ilvl="1">
      <w:start w:val="2"/>
      <w:numFmt w:val="decimal"/>
      <w:lvlText w:val="%1.%2."/>
      <w:lvlJc w:val="left"/>
      <w:pPr>
        <w:ind w:left="1606" w:hanging="490"/>
        <w:jc w:val="left"/>
      </w:pPr>
      <w:rPr>
        <w:rFonts w:ascii="Times New Roman" w:eastAsia="Times New Roman" w:hAnsi="Times New Roman" w:cs="Times New Roman" w:hint="default"/>
        <w:b/>
        <w:bCs/>
        <w:i w:val="0"/>
        <w:iCs w:val="0"/>
        <w:spacing w:val="0"/>
        <w:w w:val="100"/>
        <w:sz w:val="28"/>
        <w:szCs w:val="28"/>
        <w:lang w:val="fr-FR" w:eastAsia="en-US" w:bidi="ar-SA"/>
      </w:rPr>
    </w:lvl>
    <w:lvl w:ilvl="2">
      <w:start w:val="1"/>
      <w:numFmt w:val="decimal"/>
      <w:lvlText w:val="%1.%2.%3"/>
      <w:lvlJc w:val="left"/>
      <w:pPr>
        <w:ind w:left="1861" w:hanging="540"/>
        <w:jc w:val="left"/>
      </w:pPr>
      <w:rPr>
        <w:rFonts w:ascii="Times New Roman" w:eastAsia="Times New Roman" w:hAnsi="Times New Roman" w:cs="Times New Roman" w:hint="default"/>
        <w:b/>
        <w:bCs/>
        <w:i/>
        <w:iCs/>
        <w:spacing w:val="0"/>
        <w:w w:val="100"/>
        <w:sz w:val="24"/>
        <w:szCs w:val="24"/>
        <w:lang w:val="fr-FR" w:eastAsia="en-US" w:bidi="ar-SA"/>
      </w:rPr>
    </w:lvl>
    <w:lvl w:ilvl="3">
      <w:numFmt w:val="bullet"/>
      <w:lvlText w:val=""/>
      <w:lvlJc w:val="left"/>
      <w:pPr>
        <w:ind w:left="2381" w:hanging="361"/>
      </w:pPr>
      <w:rPr>
        <w:rFonts w:ascii="Symbol" w:eastAsia="Symbol" w:hAnsi="Symbol" w:cs="Symbol" w:hint="default"/>
        <w:b w:val="0"/>
        <w:bCs w:val="0"/>
        <w:i w:val="0"/>
        <w:iCs w:val="0"/>
        <w:spacing w:val="0"/>
        <w:w w:val="100"/>
        <w:sz w:val="24"/>
        <w:szCs w:val="24"/>
        <w:lang w:val="fr-FR" w:eastAsia="en-US" w:bidi="ar-SA"/>
      </w:rPr>
    </w:lvl>
    <w:lvl w:ilvl="4">
      <w:numFmt w:val="bullet"/>
      <w:lvlText w:val="•"/>
      <w:lvlJc w:val="left"/>
      <w:pPr>
        <w:ind w:left="4501" w:hanging="361"/>
      </w:pPr>
      <w:rPr>
        <w:rFonts w:hint="default"/>
        <w:lang w:val="fr-FR" w:eastAsia="en-US" w:bidi="ar-SA"/>
      </w:rPr>
    </w:lvl>
    <w:lvl w:ilvl="5">
      <w:numFmt w:val="bullet"/>
      <w:lvlText w:val="•"/>
      <w:lvlJc w:val="left"/>
      <w:pPr>
        <w:ind w:left="5561" w:hanging="361"/>
      </w:pPr>
      <w:rPr>
        <w:rFonts w:hint="default"/>
        <w:lang w:val="fr-FR" w:eastAsia="en-US" w:bidi="ar-SA"/>
      </w:rPr>
    </w:lvl>
    <w:lvl w:ilvl="6">
      <w:numFmt w:val="bullet"/>
      <w:lvlText w:val="•"/>
      <w:lvlJc w:val="left"/>
      <w:pPr>
        <w:ind w:left="6622" w:hanging="361"/>
      </w:pPr>
      <w:rPr>
        <w:rFonts w:hint="default"/>
        <w:lang w:val="fr-FR" w:eastAsia="en-US" w:bidi="ar-SA"/>
      </w:rPr>
    </w:lvl>
    <w:lvl w:ilvl="7">
      <w:numFmt w:val="bullet"/>
      <w:lvlText w:val="•"/>
      <w:lvlJc w:val="left"/>
      <w:pPr>
        <w:ind w:left="7683" w:hanging="361"/>
      </w:pPr>
      <w:rPr>
        <w:rFonts w:hint="default"/>
        <w:lang w:val="fr-FR" w:eastAsia="en-US" w:bidi="ar-SA"/>
      </w:rPr>
    </w:lvl>
    <w:lvl w:ilvl="8">
      <w:numFmt w:val="bullet"/>
      <w:lvlText w:val="•"/>
      <w:lvlJc w:val="left"/>
      <w:pPr>
        <w:ind w:left="8743" w:hanging="361"/>
      </w:pPr>
      <w:rPr>
        <w:rFonts w:hint="default"/>
        <w:lang w:val="fr-FR" w:eastAsia="en-US" w:bidi="ar-SA"/>
      </w:rPr>
    </w:lvl>
  </w:abstractNum>
  <w:abstractNum w:abstractNumId="10" w15:restartNumberingAfterBreak="0">
    <w:nsid w:val="551D1354"/>
    <w:multiLevelType w:val="hybridMultilevel"/>
    <w:tmpl w:val="6FA47E18"/>
    <w:lvl w:ilvl="0" w:tplc="FCFCFF28">
      <w:numFmt w:val="bullet"/>
      <w:lvlText w:val=""/>
      <w:lvlJc w:val="left"/>
      <w:pPr>
        <w:ind w:left="2741" w:hanging="360"/>
      </w:pPr>
      <w:rPr>
        <w:rFonts w:ascii="Symbol" w:eastAsia="Symbol" w:hAnsi="Symbol" w:cs="Symbol" w:hint="default"/>
        <w:b w:val="0"/>
        <w:bCs w:val="0"/>
        <w:i w:val="0"/>
        <w:iCs w:val="0"/>
        <w:spacing w:val="0"/>
        <w:w w:val="100"/>
        <w:sz w:val="24"/>
        <w:szCs w:val="24"/>
        <w:lang w:val="fr-FR" w:eastAsia="en-US" w:bidi="ar-SA"/>
      </w:rPr>
    </w:lvl>
    <w:lvl w:ilvl="1" w:tplc="4F389B86">
      <w:numFmt w:val="bullet"/>
      <w:lvlText w:val="•"/>
      <w:lvlJc w:val="left"/>
      <w:pPr>
        <w:ind w:left="3552" w:hanging="360"/>
      </w:pPr>
      <w:rPr>
        <w:rFonts w:hint="default"/>
        <w:lang w:val="fr-FR" w:eastAsia="en-US" w:bidi="ar-SA"/>
      </w:rPr>
    </w:lvl>
    <w:lvl w:ilvl="2" w:tplc="EA0C87A4">
      <w:numFmt w:val="bullet"/>
      <w:lvlText w:val="•"/>
      <w:lvlJc w:val="left"/>
      <w:pPr>
        <w:ind w:left="4365" w:hanging="360"/>
      </w:pPr>
      <w:rPr>
        <w:rFonts w:hint="default"/>
        <w:lang w:val="fr-FR" w:eastAsia="en-US" w:bidi="ar-SA"/>
      </w:rPr>
    </w:lvl>
    <w:lvl w:ilvl="3" w:tplc="1A909114">
      <w:numFmt w:val="bullet"/>
      <w:lvlText w:val="•"/>
      <w:lvlJc w:val="left"/>
      <w:pPr>
        <w:ind w:left="5177" w:hanging="360"/>
      </w:pPr>
      <w:rPr>
        <w:rFonts w:hint="default"/>
        <w:lang w:val="fr-FR" w:eastAsia="en-US" w:bidi="ar-SA"/>
      </w:rPr>
    </w:lvl>
    <w:lvl w:ilvl="4" w:tplc="50148B10">
      <w:numFmt w:val="bullet"/>
      <w:lvlText w:val="•"/>
      <w:lvlJc w:val="left"/>
      <w:pPr>
        <w:ind w:left="5990" w:hanging="360"/>
      </w:pPr>
      <w:rPr>
        <w:rFonts w:hint="default"/>
        <w:lang w:val="fr-FR" w:eastAsia="en-US" w:bidi="ar-SA"/>
      </w:rPr>
    </w:lvl>
    <w:lvl w:ilvl="5" w:tplc="85C2D196">
      <w:numFmt w:val="bullet"/>
      <w:lvlText w:val="•"/>
      <w:lvlJc w:val="left"/>
      <w:pPr>
        <w:ind w:left="6802" w:hanging="360"/>
      </w:pPr>
      <w:rPr>
        <w:rFonts w:hint="default"/>
        <w:lang w:val="fr-FR" w:eastAsia="en-US" w:bidi="ar-SA"/>
      </w:rPr>
    </w:lvl>
    <w:lvl w:ilvl="6" w:tplc="E1F04D40">
      <w:numFmt w:val="bullet"/>
      <w:lvlText w:val="•"/>
      <w:lvlJc w:val="left"/>
      <w:pPr>
        <w:ind w:left="7615" w:hanging="360"/>
      </w:pPr>
      <w:rPr>
        <w:rFonts w:hint="default"/>
        <w:lang w:val="fr-FR" w:eastAsia="en-US" w:bidi="ar-SA"/>
      </w:rPr>
    </w:lvl>
    <w:lvl w:ilvl="7" w:tplc="E3781426">
      <w:numFmt w:val="bullet"/>
      <w:lvlText w:val="•"/>
      <w:lvlJc w:val="left"/>
      <w:pPr>
        <w:ind w:left="8427" w:hanging="360"/>
      </w:pPr>
      <w:rPr>
        <w:rFonts w:hint="default"/>
        <w:lang w:val="fr-FR" w:eastAsia="en-US" w:bidi="ar-SA"/>
      </w:rPr>
    </w:lvl>
    <w:lvl w:ilvl="8" w:tplc="71CC14A0">
      <w:numFmt w:val="bullet"/>
      <w:lvlText w:val="•"/>
      <w:lvlJc w:val="left"/>
      <w:pPr>
        <w:ind w:left="9240" w:hanging="360"/>
      </w:pPr>
      <w:rPr>
        <w:rFonts w:hint="default"/>
        <w:lang w:val="fr-FR" w:eastAsia="en-US" w:bidi="ar-SA"/>
      </w:rPr>
    </w:lvl>
  </w:abstractNum>
  <w:abstractNum w:abstractNumId="11" w15:restartNumberingAfterBreak="0">
    <w:nsid w:val="624943E3"/>
    <w:multiLevelType w:val="multilevel"/>
    <w:tmpl w:val="1C94AA38"/>
    <w:lvl w:ilvl="0">
      <w:start w:val="1"/>
      <w:numFmt w:val="decimal"/>
      <w:lvlText w:val="%1"/>
      <w:lvlJc w:val="left"/>
      <w:pPr>
        <w:ind w:left="1536" w:hanging="420"/>
        <w:jc w:val="left"/>
      </w:pPr>
      <w:rPr>
        <w:rFonts w:hint="default"/>
        <w:lang w:val="fr-FR" w:eastAsia="en-US" w:bidi="ar-SA"/>
      </w:rPr>
    </w:lvl>
    <w:lvl w:ilvl="1">
      <w:start w:val="1"/>
      <w:numFmt w:val="decimal"/>
      <w:lvlText w:val="%1.%2"/>
      <w:lvlJc w:val="left"/>
      <w:pPr>
        <w:ind w:left="1536" w:hanging="420"/>
        <w:jc w:val="right"/>
      </w:pPr>
      <w:rPr>
        <w:rFonts w:ascii="Times New Roman" w:eastAsia="Times New Roman" w:hAnsi="Times New Roman" w:cs="Times New Roman" w:hint="default"/>
        <w:b/>
        <w:bCs/>
        <w:i w:val="0"/>
        <w:iCs w:val="0"/>
        <w:spacing w:val="0"/>
        <w:w w:val="100"/>
        <w:sz w:val="28"/>
        <w:szCs w:val="28"/>
        <w:lang w:val="fr-FR" w:eastAsia="en-US" w:bidi="ar-SA"/>
      </w:rPr>
    </w:lvl>
    <w:lvl w:ilvl="2">
      <w:numFmt w:val="bullet"/>
      <w:lvlText w:val=""/>
      <w:lvlJc w:val="left"/>
      <w:pPr>
        <w:ind w:left="1476" w:hanging="360"/>
      </w:pPr>
      <w:rPr>
        <w:rFonts w:ascii="Symbol" w:eastAsia="Symbol" w:hAnsi="Symbol" w:cs="Symbol" w:hint="default"/>
        <w:b w:val="0"/>
        <w:bCs w:val="0"/>
        <w:i w:val="0"/>
        <w:iCs w:val="0"/>
        <w:spacing w:val="0"/>
        <w:w w:val="100"/>
        <w:sz w:val="24"/>
        <w:szCs w:val="24"/>
        <w:lang w:val="fr-FR" w:eastAsia="en-US" w:bidi="ar-SA"/>
      </w:rPr>
    </w:lvl>
    <w:lvl w:ilvl="3">
      <w:numFmt w:val="bullet"/>
      <w:lvlText w:val="•"/>
      <w:lvlJc w:val="left"/>
      <w:pPr>
        <w:ind w:left="3612" w:hanging="360"/>
      </w:pPr>
      <w:rPr>
        <w:rFonts w:hint="default"/>
        <w:lang w:val="fr-FR" w:eastAsia="en-US" w:bidi="ar-SA"/>
      </w:rPr>
    </w:lvl>
    <w:lvl w:ilvl="4">
      <w:numFmt w:val="bullet"/>
      <w:lvlText w:val="•"/>
      <w:lvlJc w:val="left"/>
      <w:pPr>
        <w:ind w:left="4648" w:hanging="360"/>
      </w:pPr>
      <w:rPr>
        <w:rFonts w:hint="default"/>
        <w:lang w:val="fr-FR" w:eastAsia="en-US" w:bidi="ar-SA"/>
      </w:rPr>
    </w:lvl>
    <w:lvl w:ilvl="5">
      <w:numFmt w:val="bullet"/>
      <w:lvlText w:val="•"/>
      <w:lvlJc w:val="left"/>
      <w:pPr>
        <w:ind w:left="5684" w:hanging="360"/>
      </w:pPr>
      <w:rPr>
        <w:rFonts w:hint="default"/>
        <w:lang w:val="fr-FR" w:eastAsia="en-US" w:bidi="ar-SA"/>
      </w:rPr>
    </w:lvl>
    <w:lvl w:ilvl="6">
      <w:numFmt w:val="bullet"/>
      <w:lvlText w:val="•"/>
      <w:lvlJc w:val="left"/>
      <w:pPr>
        <w:ind w:left="6720" w:hanging="360"/>
      </w:pPr>
      <w:rPr>
        <w:rFonts w:hint="default"/>
        <w:lang w:val="fr-FR" w:eastAsia="en-US" w:bidi="ar-SA"/>
      </w:rPr>
    </w:lvl>
    <w:lvl w:ilvl="7">
      <w:numFmt w:val="bullet"/>
      <w:lvlText w:val="•"/>
      <w:lvlJc w:val="left"/>
      <w:pPr>
        <w:ind w:left="7756" w:hanging="360"/>
      </w:pPr>
      <w:rPr>
        <w:rFonts w:hint="default"/>
        <w:lang w:val="fr-FR" w:eastAsia="en-US" w:bidi="ar-SA"/>
      </w:rPr>
    </w:lvl>
    <w:lvl w:ilvl="8">
      <w:numFmt w:val="bullet"/>
      <w:lvlText w:val="•"/>
      <w:lvlJc w:val="left"/>
      <w:pPr>
        <w:ind w:left="8792" w:hanging="360"/>
      </w:pPr>
      <w:rPr>
        <w:rFonts w:hint="default"/>
        <w:lang w:val="fr-FR" w:eastAsia="en-US" w:bidi="ar-SA"/>
      </w:rPr>
    </w:lvl>
  </w:abstractNum>
  <w:abstractNum w:abstractNumId="12" w15:restartNumberingAfterBreak="0">
    <w:nsid w:val="629E12A6"/>
    <w:multiLevelType w:val="multilevel"/>
    <w:tmpl w:val="6082FAEC"/>
    <w:lvl w:ilvl="0">
      <w:start w:val="4"/>
      <w:numFmt w:val="decimal"/>
      <w:lvlText w:val="%1"/>
      <w:lvlJc w:val="left"/>
      <w:pPr>
        <w:ind w:left="1076" w:hanging="321"/>
        <w:jc w:val="left"/>
      </w:pPr>
      <w:rPr>
        <w:rFonts w:hint="default"/>
        <w:lang w:val="fr-FR" w:eastAsia="en-US" w:bidi="ar-SA"/>
      </w:rPr>
    </w:lvl>
    <w:lvl w:ilvl="1">
      <w:start w:val="1"/>
      <w:numFmt w:val="decimal"/>
      <w:lvlText w:val="%1.%2"/>
      <w:lvlJc w:val="left"/>
      <w:pPr>
        <w:ind w:left="1076" w:hanging="321"/>
        <w:jc w:val="left"/>
      </w:pPr>
      <w:rPr>
        <w:rFonts w:ascii="Calibri" w:eastAsia="Calibri" w:hAnsi="Calibri" w:cs="Calibri" w:hint="default"/>
        <w:b/>
        <w:bCs/>
        <w:i w:val="0"/>
        <w:iCs w:val="0"/>
        <w:spacing w:val="-2"/>
        <w:w w:val="100"/>
        <w:sz w:val="22"/>
        <w:szCs w:val="22"/>
        <w:lang w:val="fr-FR" w:eastAsia="en-US" w:bidi="ar-SA"/>
      </w:rPr>
    </w:lvl>
    <w:lvl w:ilvl="2">
      <w:start w:val="1"/>
      <w:numFmt w:val="decimal"/>
      <w:lvlText w:val="%1.%2.%3"/>
      <w:lvlJc w:val="left"/>
      <w:pPr>
        <w:ind w:left="1236" w:hanging="481"/>
        <w:jc w:val="left"/>
      </w:pPr>
      <w:rPr>
        <w:rFonts w:ascii="Calibri" w:eastAsia="Calibri" w:hAnsi="Calibri" w:cs="Calibri" w:hint="default"/>
        <w:b w:val="0"/>
        <w:bCs w:val="0"/>
        <w:i w:val="0"/>
        <w:iCs w:val="0"/>
        <w:spacing w:val="-2"/>
        <w:w w:val="100"/>
        <w:sz w:val="22"/>
        <w:szCs w:val="22"/>
        <w:lang w:val="fr-FR" w:eastAsia="en-US" w:bidi="ar-SA"/>
      </w:rPr>
    </w:lvl>
    <w:lvl w:ilvl="3">
      <w:numFmt w:val="bullet"/>
      <w:lvlText w:val="•"/>
      <w:lvlJc w:val="left"/>
      <w:pPr>
        <w:ind w:left="3378" w:hanging="481"/>
      </w:pPr>
      <w:rPr>
        <w:rFonts w:hint="default"/>
        <w:lang w:val="fr-FR" w:eastAsia="en-US" w:bidi="ar-SA"/>
      </w:rPr>
    </w:lvl>
    <w:lvl w:ilvl="4">
      <w:numFmt w:val="bullet"/>
      <w:lvlText w:val="•"/>
      <w:lvlJc w:val="left"/>
      <w:pPr>
        <w:ind w:left="4448" w:hanging="481"/>
      </w:pPr>
      <w:rPr>
        <w:rFonts w:hint="default"/>
        <w:lang w:val="fr-FR" w:eastAsia="en-US" w:bidi="ar-SA"/>
      </w:rPr>
    </w:lvl>
    <w:lvl w:ilvl="5">
      <w:numFmt w:val="bullet"/>
      <w:lvlText w:val="•"/>
      <w:lvlJc w:val="left"/>
      <w:pPr>
        <w:ind w:left="5517" w:hanging="481"/>
      </w:pPr>
      <w:rPr>
        <w:rFonts w:hint="default"/>
        <w:lang w:val="fr-FR" w:eastAsia="en-US" w:bidi="ar-SA"/>
      </w:rPr>
    </w:lvl>
    <w:lvl w:ilvl="6">
      <w:numFmt w:val="bullet"/>
      <w:lvlText w:val="•"/>
      <w:lvlJc w:val="left"/>
      <w:pPr>
        <w:ind w:left="6587" w:hanging="481"/>
      </w:pPr>
      <w:rPr>
        <w:rFonts w:hint="default"/>
        <w:lang w:val="fr-FR" w:eastAsia="en-US" w:bidi="ar-SA"/>
      </w:rPr>
    </w:lvl>
    <w:lvl w:ilvl="7">
      <w:numFmt w:val="bullet"/>
      <w:lvlText w:val="•"/>
      <w:lvlJc w:val="left"/>
      <w:pPr>
        <w:ind w:left="7656" w:hanging="481"/>
      </w:pPr>
      <w:rPr>
        <w:rFonts w:hint="default"/>
        <w:lang w:val="fr-FR" w:eastAsia="en-US" w:bidi="ar-SA"/>
      </w:rPr>
    </w:lvl>
    <w:lvl w:ilvl="8">
      <w:numFmt w:val="bullet"/>
      <w:lvlText w:val="•"/>
      <w:lvlJc w:val="left"/>
      <w:pPr>
        <w:ind w:left="8726" w:hanging="481"/>
      </w:pPr>
      <w:rPr>
        <w:rFonts w:hint="default"/>
        <w:lang w:val="fr-FR" w:eastAsia="en-US" w:bidi="ar-SA"/>
      </w:rPr>
    </w:lvl>
  </w:abstractNum>
  <w:abstractNum w:abstractNumId="13" w15:restartNumberingAfterBreak="0">
    <w:nsid w:val="65414DD1"/>
    <w:multiLevelType w:val="hybridMultilevel"/>
    <w:tmpl w:val="0CD0F464"/>
    <w:lvl w:ilvl="0" w:tplc="60062FB6">
      <w:numFmt w:val="bullet"/>
      <w:lvlText w:val=""/>
      <w:lvlJc w:val="left"/>
      <w:pPr>
        <w:ind w:left="1476" w:hanging="360"/>
      </w:pPr>
      <w:rPr>
        <w:rFonts w:ascii="Symbol" w:eastAsia="Symbol" w:hAnsi="Symbol" w:cs="Symbol" w:hint="default"/>
        <w:b w:val="0"/>
        <w:bCs w:val="0"/>
        <w:i w:val="0"/>
        <w:iCs w:val="0"/>
        <w:spacing w:val="0"/>
        <w:w w:val="100"/>
        <w:sz w:val="24"/>
        <w:szCs w:val="24"/>
        <w:lang w:val="fr-FR" w:eastAsia="en-US" w:bidi="ar-SA"/>
      </w:rPr>
    </w:lvl>
    <w:lvl w:ilvl="1" w:tplc="BD5A9CD6">
      <w:numFmt w:val="bullet"/>
      <w:lvlText w:val="•"/>
      <w:lvlJc w:val="left"/>
      <w:pPr>
        <w:ind w:left="2418" w:hanging="360"/>
      </w:pPr>
      <w:rPr>
        <w:rFonts w:hint="default"/>
        <w:lang w:val="fr-FR" w:eastAsia="en-US" w:bidi="ar-SA"/>
      </w:rPr>
    </w:lvl>
    <w:lvl w:ilvl="2" w:tplc="5574B33C">
      <w:numFmt w:val="bullet"/>
      <w:lvlText w:val="•"/>
      <w:lvlJc w:val="left"/>
      <w:pPr>
        <w:ind w:left="3357" w:hanging="360"/>
      </w:pPr>
      <w:rPr>
        <w:rFonts w:hint="default"/>
        <w:lang w:val="fr-FR" w:eastAsia="en-US" w:bidi="ar-SA"/>
      </w:rPr>
    </w:lvl>
    <w:lvl w:ilvl="3" w:tplc="B5782F7A">
      <w:numFmt w:val="bullet"/>
      <w:lvlText w:val="•"/>
      <w:lvlJc w:val="left"/>
      <w:pPr>
        <w:ind w:left="4295" w:hanging="360"/>
      </w:pPr>
      <w:rPr>
        <w:rFonts w:hint="default"/>
        <w:lang w:val="fr-FR" w:eastAsia="en-US" w:bidi="ar-SA"/>
      </w:rPr>
    </w:lvl>
    <w:lvl w:ilvl="4" w:tplc="C96CAC44">
      <w:numFmt w:val="bullet"/>
      <w:lvlText w:val="•"/>
      <w:lvlJc w:val="left"/>
      <w:pPr>
        <w:ind w:left="5234" w:hanging="360"/>
      </w:pPr>
      <w:rPr>
        <w:rFonts w:hint="default"/>
        <w:lang w:val="fr-FR" w:eastAsia="en-US" w:bidi="ar-SA"/>
      </w:rPr>
    </w:lvl>
    <w:lvl w:ilvl="5" w:tplc="5B44ADB0">
      <w:numFmt w:val="bullet"/>
      <w:lvlText w:val="•"/>
      <w:lvlJc w:val="left"/>
      <w:pPr>
        <w:ind w:left="6172" w:hanging="360"/>
      </w:pPr>
      <w:rPr>
        <w:rFonts w:hint="default"/>
        <w:lang w:val="fr-FR" w:eastAsia="en-US" w:bidi="ar-SA"/>
      </w:rPr>
    </w:lvl>
    <w:lvl w:ilvl="6" w:tplc="D7488C48">
      <w:numFmt w:val="bullet"/>
      <w:lvlText w:val="•"/>
      <w:lvlJc w:val="left"/>
      <w:pPr>
        <w:ind w:left="7111" w:hanging="360"/>
      </w:pPr>
      <w:rPr>
        <w:rFonts w:hint="default"/>
        <w:lang w:val="fr-FR" w:eastAsia="en-US" w:bidi="ar-SA"/>
      </w:rPr>
    </w:lvl>
    <w:lvl w:ilvl="7" w:tplc="283036F2">
      <w:numFmt w:val="bullet"/>
      <w:lvlText w:val="•"/>
      <w:lvlJc w:val="left"/>
      <w:pPr>
        <w:ind w:left="8049" w:hanging="360"/>
      </w:pPr>
      <w:rPr>
        <w:rFonts w:hint="default"/>
        <w:lang w:val="fr-FR" w:eastAsia="en-US" w:bidi="ar-SA"/>
      </w:rPr>
    </w:lvl>
    <w:lvl w:ilvl="8" w:tplc="42D202BE">
      <w:numFmt w:val="bullet"/>
      <w:lvlText w:val="•"/>
      <w:lvlJc w:val="left"/>
      <w:pPr>
        <w:ind w:left="8988" w:hanging="360"/>
      </w:pPr>
      <w:rPr>
        <w:rFonts w:hint="default"/>
        <w:lang w:val="fr-FR" w:eastAsia="en-US" w:bidi="ar-SA"/>
      </w:rPr>
    </w:lvl>
  </w:abstractNum>
  <w:abstractNum w:abstractNumId="14" w15:restartNumberingAfterBreak="0">
    <w:nsid w:val="73055E53"/>
    <w:multiLevelType w:val="hybridMultilevel"/>
    <w:tmpl w:val="BA525764"/>
    <w:lvl w:ilvl="0" w:tplc="EDF67D26">
      <w:start w:val="1"/>
      <w:numFmt w:val="decimal"/>
      <w:lvlText w:val="%1."/>
      <w:lvlJc w:val="left"/>
      <w:pPr>
        <w:ind w:left="1396" w:hanging="280"/>
        <w:jc w:val="left"/>
      </w:pPr>
      <w:rPr>
        <w:rFonts w:ascii="Times New Roman" w:eastAsia="Times New Roman" w:hAnsi="Times New Roman" w:cs="Times New Roman" w:hint="default"/>
        <w:b/>
        <w:bCs/>
        <w:i w:val="0"/>
        <w:iCs w:val="0"/>
        <w:spacing w:val="0"/>
        <w:w w:val="100"/>
        <w:sz w:val="28"/>
        <w:szCs w:val="28"/>
        <w:lang w:val="fr-FR" w:eastAsia="en-US" w:bidi="ar-SA"/>
      </w:rPr>
    </w:lvl>
    <w:lvl w:ilvl="1" w:tplc="7786C080">
      <w:numFmt w:val="bullet"/>
      <w:lvlText w:val="•"/>
      <w:lvlJc w:val="left"/>
      <w:pPr>
        <w:ind w:left="2346" w:hanging="280"/>
      </w:pPr>
      <w:rPr>
        <w:rFonts w:hint="default"/>
        <w:lang w:val="fr-FR" w:eastAsia="en-US" w:bidi="ar-SA"/>
      </w:rPr>
    </w:lvl>
    <w:lvl w:ilvl="2" w:tplc="806E85C8">
      <w:numFmt w:val="bullet"/>
      <w:lvlText w:val="•"/>
      <w:lvlJc w:val="left"/>
      <w:pPr>
        <w:ind w:left="3293" w:hanging="280"/>
      </w:pPr>
      <w:rPr>
        <w:rFonts w:hint="default"/>
        <w:lang w:val="fr-FR" w:eastAsia="en-US" w:bidi="ar-SA"/>
      </w:rPr>
    </w:lvl>
    <w:lvl w:ilvl="3" w:tplc="B0206F12">
      <w:numFmt w:val="bullet"/>
      <w:lvlText w:val="•"/>
      <w:lvlJc w:val="left"/>
      <w:pPr>
        <w:ind w:left="4239" w:hanging="280"/>
      </w:pPr>
      <w:rPr>
        <w:rFonts w:hint="default"/>
        <w:lang w:val="fr-FR" w:eastAsia="en-US" w:bidi="ar-SA"/>
      </w:rPr>
    </w:lvl>
    <w:lvl w:ilvl="4" w:tplc="9454FA02">
      <w:numFmt w:val="bullet"/>
      <w:lvlText w:val="•"/>
      <w:lvlJc w:val="left"/>
      <w:pPr>
        <w:ind w:left="5186" w:hanging="280"/>
      </w:pPr>
      <w:rPr>
        <w:rFonts w:hint="default"/>
        <w:lang w:val="fr-FR" w:eastAsia="en-US" w:bidi="ar-SA"/>
      </w:rPr>
    </w:lvl>
    <w:lvl w:ilvl="5" w:tplc="C75E1C4E">
      <w:numFmt w:val="bullet"/>
      <w:lvlText w:val="•"/>
      <w:lvlJc w:val="left"/>
      <w:pPr>
        <w:ind w:left="6132" w:hanging="280"/>
      </w:pPr>
      <w:rPr>
        <w:rFonts w:hint="default"/>
        <w:lang w:val="fr-FR" w:eastAsia="en-US" w:bidi="ar-SA"/>
      </w:rPr>
    </w:lvl>
    <w:lvl w:ilvl="6" w:tplc="29A87B16">
      <w:numFmt w:val="bullet"/>
      <w:lvlText w:val="•"/>
      <w:lvlJc w:val="left"/>
      <w:pPr>
        <w:ind w:left="7079" w:hanging="280"/>
      </w:pPr>
      <w:rPr>
        <w:rFonts w:hint="default"/>
        <w:lang w:val="fr-FR" w:eastAsia="en-US" w:bidi="ar-SA"/>
      </w:rPr>
    </w:lvl>
    <w:lvl w:ilvl="7" w:tplc="9F10A79A">
      <w:numFmt w:val="bullet"/>
      <w:lvlText w:val="•"/>
      <w:lvlJc w:val="left"/>
      <w:pPr>
        <w:ind w:left="8025" w:hanging="280"/>
      </w:pPr>
      <w:rPr>
        <w:rFonts w:hint="default"/>
        <w:lang w:val="fr-FR" w:eastAsia="en-US" w:bidi="ar-SA"/>
      </w:rPr>
    </w:lvl>
    <w:lvl w:ilvl="8" w:tplc="545E349A">
      <w:numFmt w:val="bullet"/>
      <w:lvlText w:val="•"/>
      <w:lvlJc w:val="left"/>
      <w:pPr>
        <w:ind w:left="8972" w:hanging="280"/>
      </w:pPr>
      <w:rPr>
        <w:rFonts w:hint="default"/>
        <w:lang w:val="fr-FR" w:eastAsia="en-US" w:bidi="ar-SA"/>
      </w:rPr>
    </w:lvl>
  </w:abstractNum>
  <w:abstractNum w:abstractNumId="15" w15:restartNumberingAfterBreak="0">
    <w:nsid w:val="7CA405D3"/>
    <w:multiLevelType w:val="multilevel"/>
    <w:tmpl w:val="5BC290CE"/>
    <w:lvl w:ilvl="0">
      <w:start w:val="3"/>
      <w:numFmt w:val="decimal"/>
      <w:lvlText w:val="%1."/>
      <w:lvlJc w:val="left"/>
      <w:pPr>
        <w:ind w:left="965" w:hanging="210"/>
        <w:jc w:val="left"/>
      </w:pPr>
      <w:rPr>
        <w:rFonts w:ascii="Calibri" w:eastAsia="Calibri" w:hAnsi="Calibri" w:cs="Calibri" w:hint="default"/>
        <w:b/>
        <w:bCs/>
        <w:i w:val="0"/>
        <w:iCs w:val="0"/>
        <w:spacing w:val="-2"/>
        <w:w w:val="100"/>
        <w:sz w:val="22"/>
        <w:szCs w:val="22"/>
        <w:lang w:val="fr-FR" w:eastAsia="en-US" w:bidi="ar-SA"/>
      </w:rPr>
    </w:lvl>
    <w:lvl w:ilvl="1">
      <w:start w:val="1"/>
      <w:numFmt w:val="decimal"/>
      <w:lvlText w:val="%1.%2"/>
      <w:lvlJc w:val="left"/>
      <w:pPr>
        <w:ind w:left="1076" w:hanging="321"/>
        <w:jc w:val="left"/>
      </w:pPr>
      <w:rPr>
        <w:rFonts w:ascii="Calibri" w:eastAsia="Calibri" w:hAnsi="Calibri" w:cs="Calibri" w:hint="default"/>
        <w:b/>
        <w:bCs/>
        <w:i w:val="0"/>
        <w:iCs w:val="0"/>
        <w:spacing w:val="-2"/>
        <w:w w:val="100"/>
        <w:sz w:val="22"/>
        <w:szCs w:val="22"/>
        <w:lang w:val="fr-FR" w:eastAsia="en-US" w:bidi="ar-SA"/>
      </w:rPr>
    </w:lvl>
    <w:lvl w:ilvl="2">
      <w:numFmt w:val="bullet"/>
      <w:lvlText w:val="•"/>
      <w:lvlJc w:val="left"/>
      <w:pPr>
        <w:ind w:left="2167" w:hanging="321"/>
      </w:pPr>
      <w:rPr>
        <w:rFonts w:hint="default"/>
        <w:lang w:val="fr-FR" w:eastAsia="en-US" w:bidi="ar-SA"/>
      </w:rPr>
    </w:lvl>
    <w:lvl w:ilvl="3">
      <w:numFmt w:val="bullet"/>
      <w:lvlText w:val="•"/>
      <w:lvlJc w:val="left"/>
      <w:pPr>
        <w:ind w:left="3254" w:hanging="321"/>
      </w:pPr>
      <w:rPr>
        <w:rFonts w:hint="default"/>
        <w:lang w:val="fr-FR" w:eastAsia="en-US" w:bidi="ar-SA"/>
      </w:rPr>
    </w:lvl>
    <w:lvl w:ilvl="4">
      <w:numFmt w:val="bullet"/>
      <w:lvlText w:val="•"/>
      <w:lvlJc w:val="left"/>
      <w:pPr>
        <w:ind w:left="4341" w:hanging="321"/>
      </w:pPr>
      <w:rPr>
        <w:rFonts w:hint="default"/>
        <w:lang w:val="fr-FR" w:eastAsia="en-US" w:bidi="ar-SA"/>
      </w:rPr>
    </w:lvl>
    <w:lvl w:ilvl="5">
      <w:numFmt w:val="bullet"/>
      <w:lvlText w:val="•"/>
      <w:lvlJc w:val="left"/>
      <w:pPr>
        <w:ind w:left="5428" w:hanging="321"/>
      </w:pPr>
      <w:rPr>
        <w:rFonts w:hint="default"/>
        <w:lang w:val="fr-FR" w:eastAsia="en-US" w:bidi="ar-SA"/>
      </w:rPr>
    </w:lvl>
    <w:lvl w:ilvl="6">
      <w:numFmt w:val="bullet"/>
      <w:lvlText w:val="•"/>
      <w:lvlJc w:val="left"/>
      <w:pPr>
        <w:ind w:left="6516" w:hanging="321"/>
      </w:pPr>
      <w:rPr>
        <w:rFonts w:hint="default"/>
        <w:lang w:val="fr-FR" w:eastAsia="en-US" w:bidi="ar-SA"/>
      </w:rPr>
    </w:lvl>
    <w:lvl w:ilvl="7">
      <w:numFmt w:val="bullet"/>
      <w:lvlText w:val="•"/>
      <w:lvlJc w:val="left"/>
      <w:pPr>
        <w:ind w:left="7603" w:hanging="321"/>
      </w:pPr>
      <w:rPr>
        <w:rFonts w:hint="default"/>
        <w:lang w:val="fr-FR" w:eastAsia="en-US" w:bidi="ar-SA"/>
      </w:rPr>
    </w:lvl>
    <w:lvl w:ilvl="8">
      <w:numFmt w:val="bullet"/>
      <w:lvlText w:val="•"/>
      <w:lvlJc w:val="left"/>
      <w:pPr>
        <w:ind w:left="8690" w:hanging="321"/>
      </w:pPr>
      <w:rPr>
        <w:rFonts w:hint="default"/>
        <w:lang w:val="fr-FR" w:eastAsia="en-US" w:bidi="ar-SA"/>
      </w:rPr>
    </w:lvl>
  </w:abstractNum>
  <w:abstractNum w:abstractNumId="16" w15:restartNumberingAfterBreak="0">
    <w:nsid w:val="7CEB1FCE"/>
    <w:multiLevelType w:val="multilevel"/>
    <w:tmpl w:val="9B06CD88"/>
    <w:lvl w:ilvl="0">
      <w:start w:val="2"/>
      <w:numFmt w:val="decimal"/>
      <w:lvlText w:val="%1"/>
      <w:lvlJc w:val="left"/>
      <w:pPr>
        <w:ind w:left="3291" w:hanging="720"/>
        <w:jc w:val="left"/>
      </w:pPr>
      <w:rPr>
        <w:rFonts w:hint="default"/>
        <w:lang w:val="fr-FR" w:eastAsia="en-US" w:bidi="ar-SA"/>
      </w:rPr>
    </w:lvl>
    <w:lvl w:ilvl="1">
      <w:start w:val="3"/>
      <w:numFmt w:val="decimal"/>
      <w:lvlText w:val="%1.%2"/>
      <w:lvlJc w:val="left"/>
      <w:pPr>
        <w:ind w:left="3291" w:hanging="720"/>
        <w:jc w:val="left"/>
      </w:pPr>
      <w:rPr>
        <w:rFonts w:hint="default"/>
        <w:lang w:val="fr-FR" w:eastAsia="en-US" w:bidi="ar-SA"/>
      </w:rPr>
    </w:lvl>
    <w:lvl w:ilvl="2">
      <w:start w:val="2"/>
      <w:numFmt w:val="decimal"/>
      <w:lvlText w:val="%1.%2.%3"/>
      <w:lvlJc w:val="left"/>
      <w:pPr>
        <w:ind w:left="3291" w:hanging="720"/>
        <w:jc w:val="left"/>
      </w:pPr>
      <w:rPr>
        <w:rFonts w:hint="default"/>
        <w:lang w:val="fr-FR" w:eastAsia="en-US" w:bidi="ar-SA"/>
      </w:rPr>
    </w:lvl>
    <w:lvl w:ilvl="3">
      <w:start w:val="1"/>
      <w:numFmt w:val="decimal"/>
      <w:lvlText w:val="%1.%2.%3.%4"/>
      <w:lvlJc w:val="left"/>
      <w:pPr>
        <w:ind w:left="3291" w:hanging="720"/>
        <w:jc w:val="left"/>
      </w:pPr>
      <w:rPr>
        <w:rFonts w:ascii="Times New Roman" w:eastAsia="Times New Roman" w:hAnsi="Times New Roman" w:cs="Times New Roman" w:hint="default"/>
        <w:b w:val="0"/>
        <w:bCs w:val="0"/>
        <w:i/>
        <w:iCs/>
        <w:spacing w:val="0"/>
        <w:w w:val="100"/>
        <w:sz w:val="24"/>
        <w:szCs w:val="24"/>
        <w:lang w:val="fr-FR" w:eastAsia="en-US" w:bidi="ar-SA"/>
      </w:rPr>
    </w:lvl>
    <w:lvl w:ilvl="4">
      <w:numFmt w:val="bullet"/>
      <w:lvlText w:val="•"/>
      <w:lvlJc w:val="left"/>
      <w:pPr>
        <w:ind w:left="6326" w:hanging="720"/>
      </w:pPr>
      <w:rPr>
        <w:rFonts w:hint="default"/>
        <w:lang w:val="fr-FR" w:eastAsia="en-US" w:bidi="ar-SA"/>
      </w:rPr>
    </w:lvl>
    <w:lvl w:ilvl="5">
      <w:numFmt w:val="bullet"/>
      <w:lvlText w:val="•"/>
      <w:lvlJc w:val="left"/>
      <w:pPr>
        <w:ind w:left="7082" w:hanging="720"/>
      </w:pPr>
      <w:rPr>
        <w:rFonts w:hint="default"/>
        <w:lang w:val="fr-FR" w:eastAsia="en-US" w:bidi="ar-SA"/>
      </w:rPr>
    </w:lvl>
    <w:lvl w:ilvl="6">
      <w:numFmt w:val="bullet"/>
      <w:lvlText w:val="•"/>
      <w:lvlJc w:val="left"/>
      <w:pPr>
        <w:ind w:left="7839" w:hanging="720"/>
      </w:pPr>
      <w:rPr>
        <w:rFonts w:hint="default"/>
        <w:lang w:val="fr-FR" w:eastAsia="en-US" w:bidi="ar-SA"/>
      </w:rPr>
    </w:lvl>
    <w:lvl w:ilvl="7">
      <w:numFmt w:val="bullet"/>
      <w:lvlText w:val="•"/>
      <w:lvlJc w:val="left"/>
      <w:pPr>
        <w:ind w:left="8595" w:hanging="720"/>
      </w:pPr>
      <w:rPr>
        <w:rFonts w:hint="default"/>
        <w:lang w:val="fr-FR" w:eastAsia="en-US" w:bidi="ar-SA"/>
      </w:rPr>
    </w:lvl>
    <w:lvl w:ilvl="8">
      <w:numFmt w:val="bullet"/>
      <w:lvlText w:val="•"/>
      <w:lvlJc w:val="left"/>
      <w:pPr>
        <w:ind w:left="9352" w:hanging="720"/>
      </w:pPr>
      <w:rPr>
        <w:rFonts w:hint="default"/>
        <w:lang w:val="fr-FR" w:eastAsia="en-US" w:bidi="ar-SA"/>
      </w:rPr>
    </w:lvl>
  </w:abstractNum>
  <w:abstractNum w:abstractNumId="17" w15:restartNumberingAfterBreak="0">
    <w:nsid w:val="7E6302F4"/>
    <w:multiLevelType w:val="multilevel"/>
    <w:tmpl w:val="09A0B780"/>
    <w:lvl w:ilvl="0">
      <w:start w:val="4"/>
      <w:numFmt w:val="decimal"/>
      <w:lvlText w:val="%1"/>
      <w:lvlJc w:val="left"/>
      <w:pPr>
        <w:ind w:left="1116" w:hanging="480"/>
        <w:jc w:val="left"/>
      </w:pPr>
      <w:rPr>
        <w:rFonts w:hint="default"/>
        <w:lang w:val="fr-FR" w:eastAsia="en-US" w:bidi="ar-SA"/>
      </w:rPr>
    </w:lvl>
    <w:lvl w:ilvl="1">
      <w:start w:val="1"/>
      <w:numFmt w:val="decimal"/>
      <w:lvlText w:val="%1.%2"/>
      <w:lvlJc w:val="left"/>
      <w:pPr>
        <w:ind w:left="1116" w:hanging="480"/>
        <w:jc w:val="left"/>
      </w:pPr>
      <w:rPr>
        <w:rFonts w:ascii="Times New Roman" w:eastAsia="Times New Roman" w:hAnsi="Times New Roman" w:cs="Times New Roman" w:hint="default"/>
        <w:b/>
        <w:bCs/>
        <w:i w:val="0"/>
        <w:iCs w:val="0"/>
        <w:spacing w:val="0"/>
        <w:w w:val="100"/>
        <w:sz w:val="28"/>
        <w:szCs w:val="28"/>
        <w:lang w:val="fr-FR" w:eastAsia="en-US" w:bidi="ar-SA"/>
      </w:rPr>
    </w:lvl>
    <w:lvl w:ilvl="2">
      <w:start w:val="1"/>
      <w:numFmt w:val="decimal"/>
      <w:lvlText w:val="%1.%2.%3"/>
      <w:lvlJc w:val="left"/>
      <w:pPr>
        <w:ind w:left="1861" w:hanging="540"/>
        <w:jc w:val="left"/>
      </w:pPr>
      <w:rPr>
        <w:rFonts w:ascii="Times New Roman" w:eastAsia="Times New Roman" w:hAnsi="Times New Roman" w:cs="Times New Roman" w:hint="default"/>
        <w:b/>
        <w:bCs/>
        <w:i/>
        <w:iCs/>
        <w:spacing w:val="0"/>
        <w:w w:val="100"/>
        <w:sz w:val="24"/>
        <w:szCs w:val="24"/>
        <w:lang w:val="fr-FR" w:eastAsia="en-US" w:bidi="ar-SA"/>
      </w:rPr>
    </w:lvl>
    <w:lvl w:ilvl="3">
      <w:numFmt w:val="bullet"/>
      <w:lvlText w:val="•"/>
      <w:lvlJc w:val="left"/>
      <w:pPr>
        <w:ind w:left="3861" w:hanging="540"/>
      </w:pPr>
      <w:rPr>
        <w:rFonts w:hint="default"/>
        <w:lang w:val="fr-FR" w:eastAsia="en-US" w:bidi="ar-SA"/>
      </w:rPr>
    </w:lvl>
    <w:lvl w:ilvl="4">
      <w:numFmt w:val="bullet"/>
      <w:lvlText w:val="•"/>
      <w:lvlJc w:val="left"/>
      <w:pPr>
        <w:ind w:left="4861" w:hanging="540"/>
      </w:pPr>
      <w:rPr>
        <w:rFonts w:hint="default"/>
        <w:lang w:val="fr-FR" w:eastAsia="en-US" w:bidi="ar-SA"/>
      </w:rPr>
    </w:lvl>
    <w:lvl w:ilvl="5">
      <w:numFmt w:val="bullet"/>
      <w:lvlText w:val="•"/>
      <w:lvlJc w:val="left"/>
      <w:pPr>
        <w:ind w:left="5862" w:hanging="540"/>
      </w:pPr>
      <w:rPr>
        <w:rFonts w:hint="default"/>
        <w:lang w:val="fr-FR" w:eastAsia="en-US" w:bidi="ar-SA"/>
      </w:rPr>
    </w:lvl>
    <w:lvl w:ilvl="6">
      <w:numFmt w:val="bullet"/>
      <w:lvlText w:val="•"/>
      <w:lvlJc w:val="left"/>
      <w:pPr>
        <w:ind w:left="6862" w:hanging="540"/>
      </w:pPr>
      <w:rPr>
        <w:rFonts w:hint="default"/>
        <w:lang w:val="fr-FR" w:eastAsia="en-US" w:bidi="ar-SA"/>
      </w:rPr>
    </w:lvl>
    <w:lvl w:ilvl="7">
      <w:numFmt w:val="bullet"/>
      <w:lvlText w:val="•"/>
      <w:lvlJc w:val="left"/>
      <w:pPr>
        <w:ind w:left="7863" w:hanging="540"/>
      </w:pPr>
      <w:rPr>
        <w:rFonts w:hint="default"/>
        <w:lang w:val="fr-FR" w:eastAsia="en-US" w:bidi="ar-SA"/>
      </w:rPr>
    </w:lvl>
    <w:lvl w:ilvl="8">
      <w:numFmt w:val="bullet"/>
      <w:lvlText w:val="•"/>
      <w:lvlJc w:val="left"/>
      <w:pPr>
        <w:ind w:left="8863" w:hanging="540"/>
      </w:pPr>
      <w:rPr>
        <w:rFonts w:hint="default"/>
        <w:lang w:val="fr-FR" w:eastAsia="en-US" w:bidi="ar-SA"/>
      </w:rPr>
    </w:lvl>
  </w:abstractNum>
  <w:num w:numId="1" w16cid:durableId="1922836394">
    <w:abstractNumId w:val="17"/>
  </w:num>
  <w:num w:numId="2" w16cid:durableId="2014064271">
    <w:abstractNumId w:val="1"/>
  </w:num>
  <w:num w:numId="3" w16cid:durableId="1232813222">
    <w:abstractNumId w:val="13"/>
  </w:num>
  <w:num w:numId="4" w16cid:durableId="727991251">
    <w:abstractNumId w:val="6"/>
  </w:num>
  <w:num w:numId="5" w16cid:durableId="352154105">
    <w:abstractNumId w:val="9"/>
  </w:num>
  <w:num w:numId="6" w16cid:durableId="897670628">
    <w:abstractNumId w:val="10"/>
  </w:num>
  <w:num w:numId="7" w16cid:durableId="1638335943">
    <w:abstractNumId w:val="16"/>
  </w:num>
  <w:num w:numId="8" w16cid:durableId="818301212">
    <w:abstractNumId w:val="4"/>
  </w:num>
  <w:num w:numId="9" w16cid:durableId="1317223521">
    <w:abstractNumId w:val="0"/>
  </w:num>
  <w:num w:numId="10" w16cid:durableId="381447514">
    <w:abstractNumId w:val="11"/>
  </w:num>
  <w:num w:numId="11" w16cid:durableId="215051596">
    <w:abstractNumId w:val="3"/>
  </w:num>
  <w:num w:numId="12" w16cid:durableId="1983806549">
    <w:abstractNumId w:val="14"/>
  </w:num>
  <w:num w:numId="13" w16cid:durableId="1819300076">
    <w:abstractNumId w:val="12"/>
  </w:num>
  <w:num w:numId="14" w16cid:durableId="933972453">
    <w:abstractNumId w:val="2"/>
  </w:num>
  <w:num w:numId="15" w16cid:durableId="1939364783">
    <w:abstractNumId w:val="8"/>
  </w:num>
  <w:num w:numId="16" w16cid:durableId="41295671">
    <w:abstractNumId w:val="15"/>
  </w:num>
  <w:num w:numId="17" w16cid:durableId="412169297">
    <w:abstractNumId w:val="7"/>
  </w:num>
  <w:num w:numId="18" w16cid:durableId="6057735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07"/>
  <w:doNotDisplayPageBoundaries/>
  <w:hideSpellingErrors/>
  <w:hideGrammaticalErrors/>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5F0D"/>
    <w:rsid w:val="00005F0D"/>
    <w:rsid w:val="0057296F"/>
    <w:rsid w:val="006A723C"/>
    <w:rsid w:val="009A47D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4:docId w14:val="4A12E11E"/>
  <w15:docId w15:val="{CFEA87E7-7C1E-EC4A-A7E2-CBEEE5A5DC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fr-FR"/>
    </w:rPr>
  </w:style>
  <w:style w:type="paragraph" w:styleId="Titre1">
    <w:name w:val="heading 1"/>
    <w:basedOn w:val="Normal"/>
    <w:uiPriority w:val="9"/>
    <w:qFormat/>
    <w:pPr>
      <w:ind w:left="454" w:right="732"/>
      <w:jc w:val="center"/>
      <w:outlineLvl w:val="0"/>
    </w:pPr>
    <w:rPr>
      <w:b/>
      <w:bCs/>
      <w:sz w:val="32"/>
      <w:szCs w:val="32"/>
    </w:rPr>
  </w:style>
  <w:style w:type="paragraph" w:styleId="Titre2">
    <w:name w:val="heading 2"/>
    <w:basedOn w:val="Normal"/>
    <w:uiPriority w:val="9"/>
    <w:unhideWhenUsed/>
    <w:qFormat/>
    <w:pPr>
      <w:ind w:left="451" w:right="732"/>
      <w:jc w:val="center"/>
      <w:outlineLvl w:val="1"/>
    </w:pPr>
    <w:rPr>
      <w:b/>
      <w:bCs/>
      <w:sz w:val="32"/>
      <w:szCs w:val="32"/>
    </w:rPr>
  </w:style>
  <w:style w:type="paragraph" w:styleId="Titre3">
    <w:name w:val="heading 3"/>
    <w:basedOn w:val="Normal"/>
    <w:uiPriority w:val="9"/>
    <w:unhideWhenUsed/>
    <w:qFormat/>
    <w:pPr>
      <w:ind w:left="1536" w:hanging="420"/>
      <w:outlineLvl w:val="2"/>
    </w:pPr>
    <w:rPr>
      <w:b/>
      <w:bCs/>
      <w:sz w:val="28"/>
      <w:szCs w:val="28"/>
    </w:rPr>
  </w:style>
  <w:style w:type="paragraph" w:styleId="Titre4">
    <w:name w:val="heading 4"/>
    <w:basedOn w:val="Normal"/>
    <w:uiPriority w:val="9"/>
    <w:unhideWhenUsed/>
    <w:qFormat/>
    <w:pPr>
      <w:ind w:left="755"/>
      <w:outlineLvl w:val="3"/>
    </w:pPr>
    <w:rPr>
      <w:b/>
      <w:bCs/>
      <w:sz w:val="24"/>
      <w:szCs w:val="24"/>
    </w:rPr>
  </w:style>
  <w:style w:type="paragraph" w:styleId="Titre5">
    <w:name w:val="heading 5"/>
    <w:basedOn w:val="Normal"/>
    <w:uiPriority w:val="9"/>
    <w:unhideWhenUsed/>
    <w:qFormat/>
    <w:pPr>
      <w:ind w:left="1861" w:hanging="540"/>
      <w:outlineLvl w:val="4"/>
    </w:pPr>
    <w:rPr>
      <w:b/>
      <w:bCs/>
      <w:i/>
      <w:iCs/>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M1">
    <w:name w:val="toc 1"/>
    <w:basedOn w:val="Normal"/>
    <w:uiPriority w:val="1"/>
    <w:qFormat/>
    <w:pPr>
      <w:spacing w:before="492"/>
      <w:ind w:left="755"/>
    </w:pPr>
    <w:rPr>
      <w:rFonts w:ascii="Calibri" w:eastAsia="Calibri" w:hAnsi="Calibri" w:cs="Calibri"/>
      <w:b/>
      <w:bCs/>
      <w:u w:val="single" w:color="000000"/>
    </w:rPr>
  </w:style>
  <w:style w:type="paragraph" w:styleId="TM2">
    <w:name w:val="toc 2"/>
    <w:basedOn w:val="Normal"/>
    <w:uiPriority w:val="1"/>
    <w:qFormat/>
    <w:pPr>
      <w:spacing w:before="136"/>
      <w:ind w:left="1065" w:hanging="310"/>
    </w:pPr>
    <w:rPr>
      <w:rFonts w:ascii="Calibri" w:eastAsia="Calibri" w:hAnsi="Calibri" w:cs="Calibri"/>
      <w:b/>
      <w:bCs/>
    </w:rPr>
  </w:style>
  <w:style w:type="paragraph" w:styleId="TM3">
    <w:name w:val="toc 3"/>
    <w:basedOn w:val="Normal"/>
    <w:uiPriority w:val="1"/>
    <w:qFormat/>
    <w:pPr>
      <w:spacing w:before="136"/>
      <w:ind w:left="1225" w:hanging="470"/>
    </w:pPr>
    <w:rPr>
      <w:rFonts w:ascii="Calibri" w:eastAsia="Calibri" w:hAnsi="Calibri" w:cs="Calibri"/>
    </w:rPr>
  </w:style>
  <w:style w:type="paragraph" w:styleId="TM4">
    <w:name w:val="toc 4"/>
    <w:basedOn w:val="Normal"/>
    <w:uiPriority w:val="1"/>
    <w:qFormat/>
    <w:pPr>
      <w:spacing w:before="131"/>
      <w:ind w:left="1234" w:hanging="479"/>
    </w:pPr>
    <w:rPr>
      <w:rFonts w:ascii="Calibri" w:eastAsia="Calibri" w:hAnsi="Calibri" w:cs="Calibri"/>
      <w:b/>
      <w:bCs/>
      <w:i/>
      <w:iCs/>
    </w:rPr>
  </w:style>
  <w:style w:type="paragraph" w:styleId="Corpsdetexte">
    <w:name w:val="Body Text"/>
    <w:basedOn w:val="Normal"/>
    <w:uiPriority w:val="1"/>
    <w:qFormat/>
    <w:rPr>
      <w:sz w:val="24"/>
      <w:szCs w:val="24"/>
    </w:rPr>
  </w:style>
  <w:style w:type="paragraph" w:styleId="Paragraphedeliste">
    <w:name w:val="List Paragraph"/>
    <w:basedOn w:val="Normal"/>
    <w:uiPriority w:val="1"/>
    <w:qFormat/>
    <w:pPr>
      <w:ind w:left="1475" w:hanging="359"/>
    </w:pPr>
  </w:style>
  <w:style w:type="paragraph" w:customStyle="1" w:styleId="TableParagraph">
    <w:name w:val="Table Paragraph"/>
    <w:basedOn w:val="Normal"/>
    <w:uiPriority w:val="1"/>
    <w:qFormat/>
    <w:pPr>
      <w:spacing w:before="1"/>
      <w:ind w:left="10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hyperlink" Target="https://www.has-sante.fr/upload/docs/application/pdf/2012-01/simulation_en_sante_-_rapport.pdf" TargetMode="External"/><Relationship Id="rId21" Type="http://schemas.openxmlformats.org/officeDocument/2006/relationships/image" Target="media/image15.png"/><Relationship Id="rId34" Type="http://schemas.openxmlformats.org/officeDocument/2006/relationships/hyperlink" Target="http://www.agence-biomedecine.fr/IMG/pdf/rapport_rein_2021_2023-06-26.pdf" TargetMode="External"/><Relationship Id="rId42" Type="http://schemas.openxmlformats.org/officeDocument/2006/relationships/hyperlink" Target="http://www.researchgate.net/publication/377355868" TargetMode="Externa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image" Target="media/image2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hyperlink" Target="https://doi.org/10.3917/spub.011.0049" TargetMode="External"/><Relationship Id="rId40" Type="http://schemas.openxmlformats.org/officeDocument/2006/relationships/hyperlink" Target="http://www.healthynewbornnetwork.org/hnn-content/uploads/How-to-mobilize-" TargetMode="External"/><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hyperlink" Target="http://www.maisonmedicale.org/wp-" TargetMode="Externa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4" Type="http://schemas.openxmlformats.org/officeDocument/2006/relationships/hyperlink" Target="http://www.uptodate.com/contents/arteriovenous-fistula-creation-for-hemodialysis-and-"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hyperlink" Target="http://dx.doi.org/10.15295/bmij.v8i4.1593" TargetMode="External"/><Relationship Id="rId43" Type="http://schemas.openxmlformats.org/officeDocument/2006/relationships/hyperlink" Target="https://doi.org/10.3917/riges.414.0104" TargetMode="External"/><Relationship Id="rId8" Type="http://schemas.openxmlformats.org/officeDocument/2006/relationships/image" Target="media/image2.png"/><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footer" Target="footer1.xml"/><Relationship Id="rId38" Type="http://schemas.openxmlformats.org/officeDocument/2006/relationships/hyperlink" Target="https://www.has-sante.fr/upload/docs/application/pdf/2012-01/simulation_en_sante_-_rapport.pdf" TargetMode="External"/><Relationship Id="rId46" Type="http://schemas.openxmlformats.org/officeDocument/2006/relationships/theme" Target="theme/theme1.xml"/><Relationship Id="rId20" Type="http://schemas.openxmlformats.org/officeDocument/2006/relationships/image" Target="media/image14.png"/><Relationship Id="rId41" Type="http://schemas.openxmlformats.org/officeDocument/2006/relationships/hyperlink" Target="https://doi.org/10.1016/j.jmv.2014.12.11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64</Pages>
  <Words>17868</Words>
  <Characters>98275</Characters>
  <Application>Microsoft Office Word</Application>
  <DocSecurity>0</DocSecurity>
  <Lines>818</Lines>
  <Paragraphs>231</Paragraphs>
  <ScaleCrop>false</ScaleCrop>
  <Company/>
  <LinksUpToDate>false</LinksUpToDate>
  <CharactersWithSpaces>115912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Hélène Garin</dc:creator>
  <cp:lastModifiedBy>Claude El Salwa</cp:lastModifiedBy>
  <cp:revision>2</cp:revision>
  <dcterms:created xsi:type="dcterms:W3CDTF">2024-07-30T02:49:00Z</dcterms:created>
  <dcterms:modified xsi:type="dcterms:W3CDTF">2024-07-30T02:49:00Z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2024-07-29T00:00:00Z</vt:filetime>
  </property>
  <property fmtid="{D5CDD505-2E9C-101B-9397-08002B2CF9AE}" pid="3" name="Creator">
    <vt:lpwstr>Microsoft Word</vt:lpwstr>
  </property>
  <property fmtid="{D5CDD505-2E9C-101B-9397-08002B2CF9AE}" pid="4" name="LastSaved">
    <vt:filetime>2024-07-30T00:00:00Z</vt:filetime>
  </property>
</Properties>
</file>